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AC" w:rsidRDefault="00643FAC" w:rsidP="00643FAC">
      <w:pPr>
        <w:pStyle w:val="NoSpacing"/>
      </w:pPr>
      <w:r>
        <w:t>AP Bio 12</w:t>
      </w:r>
      <w:r>
        <w:tab/>
      </w:r>
      <w:r>
        <w:tab/>
      </w:r>
      <w:r>
        <w:tab/>
      </w:r>
      <w:r w:rsidRPr="00643FAC">
        <w:rPr>
          <w:sz w:val="44"/>
          <w:szCs w:val="44"/>
        </w:rPr>
        <w:t>Immune System Activity</w:t>
      </w:r>
      <w:r>
        <w:t xml:space="preserve"> </w:t>
      </w:r>
      <w:r>
        <w:tab/>
      </w:r>
      <w:r>
        <w:tab/>
      </w:r>
      <w:r w:rsidR="00F46001">
        <w:t>Immune Investigator</w:t>
      </w:r>
      <w:r>
        <w:t xml:space="preserve">: </w:t>
      </w: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  <w:r>
        <w:t>A) Disease Detective</w:t>
      </w:r>
    </w:p>
    <w:p w:rsidR="00643FAC" w:rsidRDefault="00643FAC" w:rsidP="00643FAC">
      <w:pPr>
        <w:pStyle w:val="NoSpacing"/>
      </w:pPr>
      <w:r>
        <w:t xml:space="preserve">1. </w:t>
      </w:r>
      <w:hyperlink r:id="rId4" w:history="1">
        <w:r w:rsidRPr="00643FAC">
          <w:rPr>
            <w:rStyle w:val="Hyperlink"/>
          </w:rPr>
          <w:t>http://www.pbs.org/wgbh/nova/typhoid/dete-flash.html</w:t>
        </w:r>
      </w:hyperlink>
      <w:r>
        <w:t xml:space="preserve"> </w:t>
      </w:r>
    </w:p>
    <w:p w:rsidR="00643FAC" w:rsidRDefault="00643FAC" w:rsidP="00643FAC">
      <w:pPr>
        <w:pStyle w:val="NoSpacing"/>
      </w:pPr>
      <w:r>
        <w:t xml:space="preserve">Notes: </w:t>
      </w:r>
    </w:p>
    <w:p w:rsidR="00643FAC" w:rsidRDefault="00643FAC" w:rsidP="00643FAC">
      <w:pPr>
        <w:pStyle w:val="NoSpacing"/>
      </w:pPr>
      <w:r>
        <w:t xml:space="preserve"> </w:t>
      </w: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A2AF3" wp14:editId="64EEAE81">
                <wp:simplePos x="0" y="0"/>
                <wp:positionH relativeFrom="column">
                  <wp:posOffset>-17145</wp:posOffset>
                </wp:positionH>
                <wp:positionV relativeFrom="paragraph">
                  <wp:posOffset>136465</wp:posOffset>
                </wp:positionV>
                <wp:extent cx="6944264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26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5C7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75pt" to="54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YT2AEAAA0EAAAOAAAAZHJzL2Uyb0RvYy54bWysU8GO2yAQvVfqPyDuje00irZWnD1ktb1U&#10;bdTtfgCLIUYCBg00Tv6+A06cVVtVatULNsy8x7w3w+b+5Cw7KowGfMebRc2Z8hJ64w8df/72+O6O&#10;s5iE74UFrzp+VpHfb9++2YyhVUsYwPYKGZH42I6h40NKoa2qKAflRFxAUJ6CGtCJRFs8VD2Kkdid&#10;rZZ1va5GwD4gSBUjnT5MQb4t/Formb5oHVVituNUWyorlvUlr9V2I9oDijAYeSlD/EMVThhPl85U&#10;DyIJ9h3NL1TOSIQIOi0kuAq0NlIVDaSmqX9S8zSIoIoWMieG2ab4/2jl5+Memempd5x54ahFTwmF&#10;OQyJ7cB7MhCQNdmnMcSW0nd+j5ddDHvMok8aXf6SHHYq3p5nb9UpMUmH6w+r1XK94kxeY9UNGDCm&#10;jwocyz8dt8Zn2aIVx08x0WWUek3Jx9azsePv75q6LmkRrOkfjbU5WEZH7Syyo6Cmp1MpnhheZdHO&#10;eqLNkiYR5S+drZr4vypNplDZzXRBHscbp5BS+XTltZ6yM0xTBTPwUtmfgJf8DFVlVP8GPCPKzeDT&#10;DHbGA/6u7JsVesq/OjDpzha8QH8u7S3W0MwV7y/vIw/1632B317x9gcAAAD//wMAUEsDBBQABgAI&#10;AAAAIQCHORex3AAAAAkBAAAPAAAAZHJzL2Rvd25yZXYueG1sTI/BbsIwEETvlfoP1lbiBjaRSksa&#10;BwFST1wobSWOJt4mEfE6xJuQ/n2NemiPOzOafZOtRteIAbtQe9IwnykQSIW3NZUaPt5fp88gAhuy&#10;pvGEGr4xwCq/v8tMav2V3nA4cCliCYXUaKiY21TKUFToTJj5Fil6X75zhuPZldJ25hrLXSMTpRbS&#10;mZrih8q0uK2wOB96p6FfX7b7/fEzGTY7jvrI58WRtZ48jOsXEIwj/4Xhhh/RIY9MJ9+TDaLRME2e&#10;YlJDMn8EcfPVUi1BnH4VmWfy/4L8BwAA//8DAFBLAQItABQABgAIAAAAIQC2gziS/gAAAOEBAAAT&#10;AAAAAAAAAAAAAAAAAAAAAABbQ29udGVudF9UeXBlc10ueG1sUEsBAi0AFAAGAAgAAAAhADj9If/W&#10;AAAAlAEAAAsAAAAAAAAAAAAAAAAALwEAAF9yZWxzLy5yZWxzUEsBAi0AFAAGAAgAAAAhACtF9hPY&#10;AQAADQQAAA4AAAAAAAAAAAAAAAAALgIAAGRycy9lMm9Eb2MueG1sUEsBAi0AFAAGAAgAAAAhAIc5&#10;F7HcAAAACQ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643FAC" w:rsidRDefault="00643FAC" w:rsidP="00643FAC">
      <w:pPr>
        <w:pStyle w:val="NoSpacing"/>
      </w:pPr>
      <w:r>
        <w:t xml:space="preserve">B) How Does the Body Protect Itself from Foreign Invaders? </w:t>
      </w:r>
    </w:p>
    <w:p w:rsidR="00643FAC" w:rsidRDefault="00643FAC" w:rsidP="00643FAC">
      <w:pPr>
        <w:pStyle w:val="NoSpacing"/>
      </w:pPr>
      <w:r>
        <w:t xml:space="preserve">2. </w:t>
      </w:r>
      <w:hyperlink r:id="rId5" w:history="1">
        <w:r w:rsidRPr="00643FAC">
          <w:rPr>
            <w:rStyle w:val="Hyperlink"/>
          </w:rPr>
          <w:t>http://www.glencoe.com/sites/common_assets/science/virtual_labs/LS27/LS27.html</w:t>
        </w:r>
      </w:hyperlink>
      <w:r>
        <w:t xml:space="preserve"> </w:t>
      </w:r>
    </w:p>
    <w:p w:rsidR="00643FAC" w:rsidRDefault="00643FAC" w:rsidP="00643FAC">
      <w:pPr>
        <w:pStyle w:val="NoSpacing"/>
      </w:pPr>
      <w:r>
        <w:t xml:space="preserve">Notes: </w:t>
      </w:r>
    </w:p>
    <w:p w:rsidR="00643FAC" w:rsidRDefault="00643FAC" w:rsidP="00643FAC">
      <w:pPr>
        <w:pStyle w:val="NoSpacing"/>
      </w:pPr>
      <w:r>
        <w:t xml:space="preserve"> </w:t>
      </w:r>
    </w:p>
    <w:p w:rsidR="00643FAC" w:rsidRDefault="00643FAC" w:rsidP="00643FAC">
      <w:pPr>
        <w:pStyle w:val="NoSpacing"/>
      </w:pP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D200" wp14:editId="29F92FD4">
                <wp:simplePos x="0" y="0"/>
                <wp:positionH relativeFrom="column">
                  <wp:posOffset>-20656</wp:posOffset>
                </wp:positionH>
                <wp:positionV relativeFrom="paragraph">
                  <wp:posOffset>177992</wp:posOffset>
                </wp:positionV>
                <wp:extent cx="6944264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26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1C9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4pt" to="54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WE2QEAAA0EAAAOAAAAZHJzL2Uyb0RvYy54bWysU8GO2yAQvVfqPyDuje00irZWnD1ktb1U&#10;bdTtfgCLIUYCBg00Tv6+A06cVVtVatULNjPzHvMew+b+5Cw7KowGfMebRc2Z8hJ64w8df/72+O6O&#10;s5iE74UFrzp+VpHfb9++2YyhVUsYwPYKGZH42I6h40NKoa2qKAflRFxAUJ6SGtCJRFs8VD2Kkdid&#10;rZZ1va5GwD4gSBUjRR+mJN8Wfq2VTF+0jiox23HqLZUVy/qS12q7Ee0BRRiMvLQh/qELJ4ynQ2eq&#10;B5EE+47mFypnJEIEnRYSXAVaG6mKBlLT1D+peRpEUEULmRPDbFP8f7Ty83GPzPQdX3LmhaMrekoo&#10;zGFIbAfek4GAbJl9GkNsqXzn93jZxbDHLPqk0eUvyWGn4u159ladEpMUXH9YrZbrFWfymqtuwIAx&#10;fVTgWP7puDU+yxatOH6KiQ6j0mtJDlvPxo6/v2vqupRFsKZ/NNbmZBkdtbPIjoIuPZ2a3DwxvKqi&#10;nfUUzJImEeUvna2a+L8qTaZQ2810QB7HG6eQUvl05bWeqjNMUwcz8NLZn4CX+gxVZVT/Bjwjysng&#10;0wx2xgP+ru2bFXqqvzow6c4WvEB/LtdbrKGZK85d3kce6tf7Ar+94u0PAAAA//8DAFBLAwQUAAYA&#10;CAAAACEAdc/zINsAAAAJAQAADwAAAGRycy9kb3ducmV2LnhtbEyPwU7DMBBE70j8g7VI3FqHVKpK&#10;iFOVSpy4lFKkHt14SaLG6xBv0vD3bMUBjjszmn2TryffqhH72AQy8DBPQCGVwTVUGTi8v8xWoCJb&#10;crYNhAa+McK6uL3JbebChd5w3HOlpIRiZg3UzF2mdSxr9DbOQ4ck3mfovWU5+0q73l6k3Lc6TZKl&#10;9rYh+VDbDrc1luf94A0Mm6/tbnf8SMfnVxZ94vPyyMbc302bJ1CME/+F4Yov6FAI0ykM5KJqDcwW&#10;C0kaSFcy6eonj4kop19FF7n+v6D4AQAA//8DAFBLAQItABQABgAIAAAAIQC2gziS/gAAAOEBAAAT&#10;AAAAAAAAAAAAAAAAAAAAAABbQ29udGVudF9UeXBlc10ueG1sUEsBAi0AFAAGAAgAAAAhADj9If/W&#10;AAAAlAEAAAsAAAAAAAAAAAAAAAAALwEAAF9yZWxzLy5yZWxzUEsBAi0AFAAGAAgAAAAhAK4nRYTZ&#10;AQAADQQAAA4AAAAAAAAAAAAAAAAALgIAAGRycy9lMm9Eb2MueG1sUEsBAi0AFAAGAAgAAAAhAHXP&#10;8yDbAAAACQ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>
        <w:t xml:space="preserve"> </w:t>
      </w:r>
    </w:p>
    <w:p w:rsidR="00643FAC" w:rsidRDefault="00643FAC" w:rsidP="00643FAC">
      <w:pPr>
        <w:pStyle w:val="NoSpacing"/>
      </w:pPr>
      <w:r>
        <w:t xml:space="preserve">C) Immune System Web-Quest </w:t>
      </w: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  <w:r>
        <w:t xml:space="preserve">a. Go to Anatomy of a Splinter: </w:t>
      </w:r>
      <w:hyperlink r:id="rId6" w:history="1">
        <w:r w:rsidRPr="00643FAC">
          <w:rPr>
            <w:rStyle w:val="Hyperlink"/>
          </w:rPr>
          <w:t>http://www.cellsalive.com/ouch1.htm</w:t>
        </w:r>
      </w:hyperlink>
      <w:r>
        <w:t xml:space="preserve"> </w:t>
      </w:r>
    </w:p>
    <w:p w:rsidR="00643FAC" w:rsidRDefault="00643FAC" w:rsidP="00643FAC">
      <w:pPr>
        <w:pStyle w:val="NoSpacing"/>
      </w:pPr>
      <w:r>
        <w:t xml:space="preserve">Make sure to click on the links for </w:t>
      </w:r>
      <w:proofErr w:type="spellStart"/>
      <w:r>
        <w:t>chemotaxis</w:t>
      </w:r>
      <w:proofErr w:type="spellEnd"/>
      <w:r>
        <w:t xml:space="preserve">, phagocytosis, and oxidative burst. Watch the movies under each link. </w:t>
      </w:r>
    </w:p>
    <w:p w:rsidR="00643FAC" w:rsidRDefault="00643FAC" w:rsidP="00643FAC">
      <w:pPr>
        <w:pStyle w:val="NoSpacing"/>
        <w:ind w:firstLine="720"/>
      </w:pPr>
      <w:r>
        <w:t xml:space="preserve">· How do macrophages find pathogens? </w:t>
      </w: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  <w:ind w:firstLine="720"/>
      </w:pPr>
      <w:r>
        <w:t xml:space="preserve">· How do they eat pathogens? </w:t>
      </w:r>
    </w:p>
    <w:p w:rsidR="00643FAC" w:rsidRDefault="00643FAC" w:rsidP="00643FAC">
      <w:pPr>
        <w:pStyle w:val="NoSpacing"/>
      </w:pP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  <w:ind w:firstLine="720"/>
      </w:pPr>
      <w:r>
        <w:t xml:space="preserve">· How do cytotoxic T lymphocytes kill cells? </w:t>
      </w: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  <w:r>
        <w:t xml:space="preserve"> </w:t>
      </w:r>
    </w:p>
    <w:p w:rsidR="00643FAC" w:rsidRDefault="00643FAC" w:rsidP="00643FAC">
      <w:pPr>
        <w:pStyle w:val="NoSpacing"/>
      </w:pPr>
    </w:p>
    <w:p w:rsidR="00643FAC" w:rsidRDefault="00643FAC" w:rsidP="00643FAC">
      <w:pPr>
        <w:pStyle w:val="NoSpacing"/>
      </w:pPr>
      <w:r>
        <w:t xml:space="preserve">b. Play the game “fighting back” (must read “what happened” after game) </w:t>
      </w:r>
      <w:hyperlink r:id="rId7" w:history="1">
        <w:r w:rsidRPr="00643FAC">
          <w:rPr>
            <w:rStyle w:val="Hyperlink"/>
          </w:rPr>
          <w:t>http://www.pbs.org/wgbh/nova/aids/immune.html</w:t>
        </w:r>
      </w:hyperlink>
      <w:r>
        <w:t xml:space="preserve"> </w:t>
      </w:r>
    </w:p>
    <w:p w:rsidR="00643FAC" w:rsidRDefault="00643FAC" w:rsidP="00643FAC">
      <w:pPr>
        <w:pStyle w:val="NoSpacing"/>
        <w:ind w:firstLine="720"/>
      </w:pPr>
      <w:r>
        <w:t xml:space="preserve">· Why are helper T-cells required in an immune attack? </w:t>
      </w: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What are complements? </w:t>
      </w: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What remains in the body after an immune battle? </w:t>
      </w: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bookmarkStart w:id="0" w:name="_GoBack"/>
      <w:bookmarkEnd w:id="0"/>
      <w:r>
        <w:lastRenderedPageBreak/>
        <w:t xml:space="preserve">· How does the HIV virus disrupt the immune system? </w:t>
      </w:r>
    </w:p>
    <w:p w:rsidR="00643FAC" w:rsidRDefault="00643FAC" w:rsidP="00643FAC">
      <w:pPr>
        <w:pStyle w:val="NoSpacing"/>
      </w:pPr>
      <w:r>
        <w:t xml:space="preserve"> </w:t>
      </w:r>
    </w:p>
    <w:p w:rsidR="00643FAC" w:rsidRDefault="00643FAC" w:rsidP="00643FAC">
      <w:pPr>
        <w:pStyle w:val="NoSpacing"/>
      </w:pPr>
      <w:r>
        <w:t xml:space="preserve"> </w:t>
      </w:r>
    </w:p>
    <w:p w:rsidR="00787280" w:rsidRDefault="00787280" w:rsidP="00643FAC">
      <w:pPr>
        <w:pStyle w:val="NoSpacing"/>
      </w:pPr>
    </w:p>
    <w:p w:rsidR="00643FAC" w:rsidRDefault="00643FAC" w:rsidP="00643FAC">
      <w:pPr>
        <w:pStyle w:val="NoSpacing"/>
      </w:pPr>
      <w:r>
        <w:t xml:space="preserve">c. Go to the Immune System Overview: </w:t>
      </w:r>
      <w:hyperlink r:id="rId8" w:history="1">
        <w:r w:rsidR="00F46001" w:rsidRPr="00F46001">
          <w:rPr>
            <w:rStyle w:val="Hyperlink"/>
          </w:rPr>
          <w:t>http://www.niaid.nih.gov/topics/immuneSystem/Pages/overview.aspx</w:t>
        </w:r>
      </w:hyperlink>
    </w:p>
    <w:p w:rsidR="00643FAC" w:rsidRDefault="00643FAC" w:rsidP="00643FAC">
      <w:pPr>
        <w:pStyle w:val="NoSpacing"/>
        <w:ind w:firstLine="720"/>
      </w:pPr>
      <w:r>
        <w:t xml:space="preserve">· What are the two major classes of lymphocytes? </w:t>
      </w: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In what part of the body are they found? </w:t>
      </w: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What are the functions of antibodies? </w:t>
      </w: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What are the two types of T lymphocytes? What do they do? </w:t>
      </w:r>
    </w:p>
    <w:p w:rsidR="00643FAC" w:rsidRDefault="00643FAC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  <w:ind w:firstLine="720"/>
      </w:pPr>
      <w:r>
        <w:t xml:space="preserve">· How do antibodies get produced in mass quantities? </w:t>
      </w:r>
      <w:r>
        <w:cr/>
      </w:r>
    </w:p>
    <w:p w:rsidR="00787280" w:rsidRDefault="00787280" w:rsidP="00643FAC">
      <w:pPr>
        <w:pStyle w:val="NoSpacing"/>
        <w:ind w:firstLine="720"/>
      </w:pPr>
    </w:p>
    <w:p w:rsidR="00643FAC" w:rsidRDefault="00643FAC" w:rsidP="00643FAC">
      <w:pPr>
        <w:pStyle w:val="NoSpacing"/>
      </w:pPr>
    </w:p>
    <w:sectPr w:rsidR="00643FAC" w:rsidSect="00643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AC"/>
    <w:rsid w:val="00543D3D"/>
    <w:rsid w:val="00643FAC"/>
    <w:rsid w:val="00787280"/>
    <w:rsid w:val="00AE1CAB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672A-B2DF-433D-AF5D-8B0FF28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F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id.nih.gov/topics/immuneSystem/Pages/overview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nova/aids/immune.htm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lsalive.com/ouch1.htm%20" TargetMode="External"/><Relationship Id="rId5" Type="http://schemas.openxmlformats.org/officeDocument/2006/relationships/hyperlink" Target="http://www.glencoe.com/sites/common_assets/science/virtual_labs/LS27/LS27.html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bs.org/wgbh/nova/typhoid/dete-flash.html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2015-04-15T18:48:00Z</dcterms:created>
  <dcterms:modified xsi:type="dcterms:W3CDTF">2015-04-21T22:30:00Z</dcterms:modified>
</cp:coreProperties>
</file>