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A5A" w:rsidRPr="00F77044" w:rsidRDefault="00903278" w:rsidP="00903278">
      <w:pPr>
        <w:pStyle w:val="NoSpacing"/>
      </w:pPr>
      <w:r w:rsidRPr="00F77044">
        <w:t>AP Bio 12</w:t>
      </w:r>
      <w:r w:rsidRPr="00F77044">
        <w:tab/>
      </w:r>
      <w:r w:rsidRPr="00F77044">
        <w:tab/>
      </w:r>
      <w:r w:rsidRPr="00F77044">
        <w:tab/>
      </w:r>
      <w:r w:rsidRPr="00F77044">
        <w:rPr>
          <w:sz w:val="36"/>
          <w:szCs w:val="36"/>
        </w:rPr>
        <w:t>Prezi Notes #1: Organism Organization</w:t>
      </w:r>
      <w:r w:rsidRPr="00F77044">
        <w:rPr>
          <w:sz w:val="36"/>
          <w:szCs w:val="36"/>
        </w:rPr>
        <w:tab/>
      </w:r>
      <w:r w:rsidR="00F77044">
        <w:t xml:space="preserve">         </w:t>
      </w:r>
      <w:r w:rsidRPr="00F77044">
        <w:t>Original Organizer:</w:t>
      </w:r>
    </w:p>
    <w:p w:rsidR="00903278" w:rsidRPr="00F77044" w:rsidRDefault="00903278" w:rsidP="00903278">
      <w:pPr>
        <w:pStyle w:val="NoSpacing"/>
      </w:pPr>
    </w:p>
    <w:p w:rsidR="00903278" w:rsidRPr="00F77044" w:rsidRDefault="00F77044" w:rsidP="00903278">
      <w:pPr>
        <w:pStyle w:val="NoSpacing"/>
        <w:rPr>
          <w:sz w:val="28"/>
          <w:szCs w:val="28"/>
        </w:rPr>
      </w:pPr>
      <w:r w:rsidRPr="00F77044">
        <w:rPr>
          <w:sz w:val="28"/>
          <w:szCs w:val="28"/>
        </w:rPr>
        <w:t>BIG QUESTIONS:</w:t>
      </w:r>
    </w:p>
    <w:p w:rsidR="00F77044" w:rsidRPr="00F77044" w:rsidRDefault="00903278" w:rsidP="00F77044">
      <w:pPr>
        <w:pStyle w:val="NoSpacing"/>
        <w:numPr>
          <w:ilvl w:val="0"/>
          <w:numId w:val="6"/>
        </w:numPr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How are the structures of an organism related to their functions?</w:t>
      </w:r>
    </w:p>
    <w:p w:rsidR="00F77044" w:rsidRPr="00F77044" w:rsidRDefault="00903278" w:rsidP="00F77044">
      <w:pPr>
        <w:pStyle w:val="NoSpacing"/>
        <w:numPr>
          <w:ilvl w:val="0"/>
          <w:numId w:val="6"/>
        </w:numPr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Ho</w:t>
      </w:r>
      <w:r w:rsidR="00F77044">
        <w:rPr>
          <w:color w:val="333333"/>
          <w:shd w:val="clear" w:color="auto" w:fill="FFFFFF"/>
        </w:rPr>
        <w:t>w is physiology accomplished ac</w:t>
      </w:r>
      <w:r w:rsidRPr="00F77044">
        <w:rPr>
          <w:color w:val="333333"/>
          <w:shd w:val="clear" w:color="auto" w:fill="FFFFFF"/>
        </w:rPr>
        <w:t>ross multiple levels of organization in an organism?</w:t>
      </w:r>
    </w:p>
    <w:p w:rsidR="00903278" w:rsidRPr="00F77044" w:rsidRDefault="00903278" w:rsidP="00F77044">
      <w:pPr>
        <w:pStyle w:val="NoSpacing"/>
        <w:numPr>
          <w:ilvl w:val="0"/>
          <w:numId w:val="6"/>
        </w:numPr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How does the environment constrain an organism's physiology?</w:t>
      </w:r>
    </w:p>
    <w:p w:rsidR="00903278" w:rsidRPr="00F77044" w:rsidRDefault="00903278" w:rsidP="00903278">
      <w:pPr>
        <w:pStyle w:val="NoSpacing"/>
        <w:rPr>
          <w:color w:val="333333"/>
          <w:shd w:val="clear" w:color="auto" w:fill="FFFFFF"/>
        </w:rPr>
      </w:pPr>
    </w:p>
    <w:p w:rsidR="00903278" w:rsidRPr="00F77044" w:rsidRDefault="00903278" w:rsidP="00903278">
      <w:pPr>
        <w:pStyle w:val="NoSpacing"/>
        <w:rPr>
          <w:color w:val="333333"/>
          <w:sz w:val="28"/>
          <w:szCs w:val="28"/>
          <w:shd w:val="clear" w:color="auto" w:fill="FFFFFF"/>
        </w:rPr>
      </w:pPr>
      <w:r w:rsidRPr="00F77044">
        <w:rPr>
          <w:color w:val="333333"/>
          <w:sz w:val="28"/>
          <w:szCs w:val="28"/>
          <w:shd w:val="clear" w:color="auto" w:fill="FFFFFF"/>
        </w:rPr>
        <w:t>UNICELLULAR:</w:t>
      </w:r>
    </w:p>
    <w:p w:rsidR="00F77044" w:rsidRDefault="00903278" w:rsidP="00903278">
      <w:pPr>
        <w:pStyle w:val="NoSpacing"/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All physiological processes occur at the cellular level of organization.</w:t>
      </w:r>
      <w:r w:rsidRPr="00F77044">
        <w:rPr>
          <w:color w:val="333333"/>
        </w:rPr>
        <w:br/>
      </w:r>
    </w:p>
    <w:p w:rsidR="00903278" w:rsidRPr="00F77044" w:rsidRDefault="00F77044" w:rsidP="00903278">
      <w:pPr>
        <w:pStyle w:val="NoSpacing"/>
        <w:rPr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66EEF" wp14:editId="277AADB4">
            <wp:simplePos x="0" y="0"/>
            <wp:positionH relativeFrom="column">
              <wp:posOffset>4371975</wp:posOffset>
            </wp:positionH>
            <wp:positionV relativeFrom="paragraph">
              <wp:posOffset>293370</wp:posOffset>
            </wp:positionV>
            <wp:extent cx="2366061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91" y="21363"/>
                <wp:lineTo x="213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t="23468" r="29027" b="21689"/>
                    <a:stretch/>
                  </pic:blipFill>
                  <pic:spPr bwMode="auto">
                    <a:xfrm>
                      <a:off x="0" y="0"/>
                      <a:ext cx="2366061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78" w:rsidRPr="00F77044">
        <w:rPr>
          <w:color w:val="333333"/>
          <w:shd w:val="clear" w:color="auto" w:fill="FFFFFF"/>
        </w:rPr>
        <w:t>Unicellular organisms can interact with other organisms to increase their physiological efficiency, which is how we will usually encounter them in this unit</w:t>
      </w:r>
    </w:p>
    <w:p w:rsidR="00903278" w:rsidRDefault="00903278" w:rsidP="00903278">
      <w:pPr>
        <w:pStyle w:val="NoSpacing"/>
        <w:rPr>
          <w:color w:val="333333"/>
          <w:shd w:val="clear" w:color="auto" w:fill="FFFFFF"/>
        </w:rPr>
      </w:pPr>
    </w:p>
    <w:p w:rsidR="00F77044" w:rsidRPr="00F77044" w:rsidRDefault="00F77044" w:rsidP="00903278">
      <w:pPr>
        <w:pStyle w:val="NoSpacing"/>
        <w:rPr>
          <w:color w:val="333333"/>
          <w:shd w:val="clear" w:color="auto" w:fill="FFFFFF"/>
        </w:rPr>
      </w:pPr>
    </w:p>
    <w:p w:rsidR="00F77044" w:rsidRPr="00F77044" w:rsidRDefault="00903278" w:rsidP="00903278">
      <w:pPr>
        <w:pStyle w:val="NoSpacing"/>
        <w:numPr>
          <w:ilvl w:val="0"/>
          <w:numId w:val="1"/>
        </w:numPr>
      </w:pPr>
      <w:r w:rsidRPr="00F77044">
        <w:rPr>
          <w:b/>
          <w:color w:val="333333"/>
          <w:shd w:val="clear" w:color="auto" w:fill="FFFFFF"/>
        </w:rPr>
        <w:t>Prokaryotic: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Prokaryotes are limited in physiological complexity due to the lack of membrane-bound organelles</w:t>
      </w:r>
    </w:p>
    <w:p w:rsidR="00F77044" w:rsidRDefault="00903278" w:rsidP="00F77044">
      <w:pPr>
        <w:pStyle w:val="NoSpacing"/>
        <w:ind w:left="720"/>
        <w:rPr>
          <w:color w:val="333333"/>
        </w:rPr>
      </w:pPr>
      <w:r w:rsidRPr="00F77044">
        <w:rPr>
          <w:color w:val="333333"/>
          <w:shd w:val="clear" w:color="auto" w:fill="FFFFFF"/>
        </w:rPr>
        <w:t>Some prokaryotic species have modified the cell membrane to specialize in particular nutritional modes.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All physiology has to occur in a relatively uniform cellular environment</w:t>
      </w:r>
      <w:r w:rsidR="00F77044" w:rsidRPr="00F77044">
        <w:rPr>
          <w:noProof/>
        </w:rPr>
        <w:t xml:space="preserve"> </w:t>
      </w:r>
    </w:p>
    <w:p w:rsidR="00903278" w:rsidRDefault="00903278" w:rsidP="00F77044">
      <w:pPr>
        <w:pStyle w:val="NoSpacing"/>
        <w:ind w:left="720"/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Some prokaryotes demonstrate physiological modes that are unique among organisms.</w:t>
      </w:r>
    </w:p>
    <w:p w:rsidR="00F77044" w:rsidRPr="00F77044" w:rsidRDefault="00F77044" w:rsidP="00F77044">
      <w:pPr>
        <w:pStyle w:val="NoSpacing"/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312D7C" wp14:editId="10AAAB91">
            <wp:simplePos x="0" y="0"/>
            <wp:positionH relativeFrom="column">
              <wp:posOffset>666115</wp:posOffset>
            </wp:positionH>
            <wp:positionV relativeFrom="paragraph">
              <wp:posOffset>78105</wp:posOffset>
            </wp:positionV>
            <wp:extent cx="12477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35" y="21384"/>
                <wp:lineTo x="214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2" t="19763" r="39028" b="15761"/>
                    <a:stretch/>
                  </pic:blipFill>
                  <pic:spPr bwMode="auto">
                    <a:xfrm>
                      <a:off x="0" y="0"/>
                      <a:ext cx="12477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44" w:rsidRDefault="00F77044" w:rsidP="00F77044">
      <w:pPr>
        <w:pStyle w:val="NoSpacing"/>
        <w:ind w:left="720"/>
      </w:pPr>
    </w:p>
    <w:p w:rsidR="00F77044" w:rsidRPr="00F77044" w:rsidRDefault="00F77044" w:rsidP="00F77044">
      <w:pPr>
        <w:pStyle w:val="NoSpacing"/>
        <w:ind w:left="720"/>
      </w:pPr>
    </w:p>
    <w:p w:rsidR="00903278" w:rsidRPr="00F77044" w:rsidRDefault="00903278" w:rsidP="00903278">
      <w:pPr>
        <w:pStyle w:val="NoSpacing"/>
        <w:numPr>
          <w:ilvl w:val="0"/>
          <w:numId w:val="1"/>
        </w:numPr>
      </w:pPr>
      <w:r w:rsidRPr="00F77044">
        <w:rPr>
          <w:b/>
          <w:color w:val="333333"/>
          <w:shd w:val="clear" w:color="auto" w:fill="FFFFFF"/>
        </w:rPr>
        <w:t>Eukaryotic: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Unicellular eukaryotes are able to utilize membrane-bound organelles to compartmentalize the cell.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Compartmentalization allows for more regulation of cellular conditions and a wider diversity of physiological processes to occur in the cell.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Do not underestimate the impact of unicellular eukaryotes.</w:t>
      </w:r>
      <w:r w:rsidR="00F77044" w:rsidRPr="00F77044">
        <w:rPr>
          <w:noProof/>
        </w:rPr>
        <w:t xml:space="preserve"> </w:t>
      </w:r>
    </w:p>
    <w:p w:rsidR="00903278" w:rsidRPr="00F77044" w:rsidRDefault="00903278" w:rsidP="00903278">
      <w:pPr>
        <w:pStyle w:val="NoSpacing"/>
        <w:rPr>
          <w:color w:val="333333"/>
          <w:shd w:val="clear" w:color="auto" w:fill="FFFFFF"/>
        </w:rPr>
      </w:pPr>
    </w:p>
    <w:p w:rsidR="00F77044" w:rsidRDefault="00F77044" w:rsidP="00903278">
      <w:pPr>
        <w:pStyle w:val="NoSpacing"/>
        <w:rPr>
          <w:color w:val="333333"/>
          <w:sz w:val="28"/>
          <w:szCs w:val="28"/>
          <w:shd w:val="clear" w:color="auto" w:fill="FFFFFF"/>
        </w:rPr>
      </w:pPr>
    </w:p>
    <w:p w:rsidR="00F77044" w:rsidRDefault="00F77044" w:rsidP="00903278">
      <w:pPr>
        <w:pStyle w:val="NoSpacing"/>
        <w:rPr>
          <w:color w:val="333333"/>
          <w:sz w:val="28"/>
          <w:szCs w:val="28"/>
          <w:shd w:val="clear" w:color="auto" w:fill="FFFFFF"/>
        </w:rPr>
      </w:pPr>
    </w:p>
    <w:p w:rsidR="004328C2" w:rsidRDefault="004328C2" w:rsidP="00903278">
      <w:pPr>
        <w:pStyle w:val="NoSpacing"/>
        <w:rPr>
          <w:color w:val="333333"/>
          <w:sz w:val="28"/>
          <w:szCs w:val="28"/>
          <w:shd w:val="clear" w:color="auto" w:fill="FFFFFF"/>
        </w:rPr>
      </w:pPr>
    </w:p>
    <w:p w:rsidR="00903278" w:rsidRDefault="00903278" w:rsidP="00903278">
      <w:pPr>
        <w:pStyle w:val="NoSpacing"/>
        <w:rPr>
          <w:color w:val="333333"/>
          <w:sz w:val="28"/>
          <w:szCs w:val="28"/>
          <w:shd w:val="clear" w:color="auto" w:fill="FFFFFF"/>
        </w:rPr>
      </w:pPr>
      <w:r w:rsidRPr="00F77044">
        <w:rPr>
          <w:color w:val="333333"/>
          <w:sz w:val="28"/>
          <w:szCs w:val="28"/>
          <w:shd w:val="clear" w:color="auto" w:fill="FFFFFF"/>
        </w:rPr>
        <w:t>MULTICELLULAR:</w:t>
      </w:r>
    </w:p>
    <w:p w:rsidR="004328C2" w:rsidRPr="00F77044" w:rsidRDefault="004328C2" w:rsidP="00903278">
      <w:pPr>
        <w:pStyle w:val="NoSpacing"/>
        <w:rPr>
          <w:color w:val="333333"/>
          <w:sz w:val="28"/>
          <w:szCs w:val="28"/>
          <w:shd w:val="clear" w:color="auto" w:fill="FFFFFF"/>
        </w:rPr>
      </w:pPr>
    </w:p>
    <w:p w:rsidR="00F77044" w:rsidRPr="00F77044" w:rsidRDefault="00903278" w:rsidP="00903278">
      <w:pPr>
        <w:pStyle w:val="NoSpacing"/>
        <w:numPr>
          <w:ilvl w:val="0"/>
          <w:numId w:val="2"/>
        </w:numPr>
      </w:pPr>
      <w:r w:rsidRPr="00F77044">
        <w:rPr>
          <w:color w:val="333333"/>
          <w:sz w:val="28"/>
          <w:szCs w:val="28"/>
          <w:shd w:val="clear" w:color="auto" w:fill="FFFFFF"/>
        </w:rPr>
        <w:t>Fungi: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While fungi are multicellular, they have limited cellular differentiation.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Because of this, physiology remains largely a function of the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cellular level</w:t>
      </w:r>
      <w:r w:rsidR="00F77044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of organization.</w:t>
      </w:r>
      <w:r w:rsidRPr="00F77044">
        <w:rPr>
          <w:color w:val="333333"/>
        </w:rPr>
        <w:br/>
      </w:r>
    </w:p>
    <w:p w:rsidR="004328C2" w:rsidRDefault="004328C2" w:rsidP="00F77044">
      <w:pPr>
        <w:pStyle w:val="NoSpacing"/>
        <w:ind w:left="720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59ECC7" wp14:editId="43DD8F65">
            <wp:simplePos x="0" y="0"/>
            <wp:positionH relativeFrom="column">
              <wp:posOffset>3781425</wp:posOffset>
            </wp:positionH>
            <wp:positionV relativeFrom="paragraph">
              <wp:posOffset>53340</wp:posOffset>
            </wp:positionV>
            <wp:extent cx="28956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458" y="21415"/>
                <wp:lineTo x="214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6433" r="13889" b="23172"/>
                    <a:stretch/>
                  </pic:blipFill>
                  <pic:spPr bwMode="auto">
                    <a:xfrm>
                      <a:off x="0" y="0"/>
                      <a:ext cx="28956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78" w:rsidRPr="00F77044">
        <w:rPr>
          <w:color w:val="333333"/>
          <w:shd w:val="clear" w:color="auto" w:fill="FFFFFF"/>
        </w:rPr>
        <w:t xml:space="preserve">Diversity of fungal </w:t>
      </w:r>
      <w:proofErr w:type="spellStart"/>
      <w:r w:rsidR="00903278" w:rsidRPr="00F77044">
        <w:rPr>
          <w:color w:val="333333"/>
          <w:shd w:val="clear" w:color="auto" w:fill="FFFFFF"/>
        </w:rPr>
        <w:t>mycellial</w:t>
      </w:r>
      <w:proofErr w:type="spellEnd"/>
      <w:r w:rsidR="00903278" w:rsidRPr="00F77044">
        <w:rPr>
          <w:color w:val="333333"/>
          <w:shd w:val="clear" w:color="auto" w:fill="FFFFFF"/>
        </w:rPr>
        <w:t xml:space="preserve"> hyphae:</w:t>
      </w:r>
      <w:r w:rsidR="00903278" w:rsidRPr="00F77044">
        <w:rPr>
          <w:rStyle w:val="apple-converted-space"/>
          <w:color w:val="333333"/>
          <w:shd w:val="clear" w:color="auto" w:fill="FFFFFF"/>
        </w:rPr>
        <w:t> </w:t>
      </w:r>
      <w:r w:rsidR="00903278" w:rsidRPr="00F77044">
        <w:rPr>
          <w:color w:val="333333"/>
        </w:rPr>
        <w:br/>
      </w:r>
      <w:proofErr w:type="spellStart"/>
      <w:r w:rsidR="00903278" w:rsidRPr="00F77044">
        <w:rPr>
          <w:b/>
          <w:color w:val="333333"/>
          <w:shd w:val="clear" w:color="auto" w:fill="FFFFFF"/>
        </w:rPr>
        <w:t>Septate</w:t>
      </w:r>
      <w:proofErr w:type="spellEnd"/>
      <w:r w:rsidR="00903278" w:rsidRPr="00F77044">
        <w:rPr>
          <w:b/>
          <w:color w:val="333333"/>
          <w:shd w:val="clear" w:color="auto" w:fill="FFFFFF"/>
        </w:rPr>
        <w:t>:</w:t>
      </w:r>
      <w:r w:rsidR="00903278" w:rsidRPr="00F77044">
        <w:rPr>
          <w:color w:val="333333"/>
          <w:shd w:val="clear" w:color="auto" w:fill="FFFFFF"/>
        </w:rPr>
        <w:t xml:space="preserve"> Cells are separated by cell wall compartment ("septa")</w:t>
      </w:r>
      <w:r w:rsidRPr="004328C2">
        <w:rPr>
          <w:noProof/>
        </w:rPr>
        <w:t xml:space="preserve"> </w:t>
      </w:r>
      <w:r w:rsidR="00903278" w:rsidRPr="00F77044">
        <w:rPr>
          <w:color w:val="333333"/>
        </w:rPr>
        <w:br/>
      </w:r>
      <w:proofErr w:type="spellStart"/>
      <w:r w:rsidR="00903278" w:rsidRPr="00F77044">
        <w:rPr>
          <w:b/>
          <w:color w:val="333333"/>
          <w:shd w:val="clear" w:color="auto" w:fill="FFFFFF"/>
        </w:rPr>
        <w:t>Coenocytic</w:t>
      </w:r>
      <w:proofErr w:type="spellEnd"/>
      <w:r w:rsidR="00903278" w:rsidRPr="00F77044">
        <w:rPr>
          <w:b/>
          <w:color w:val="333333"/>
          <w:shd w:val="clear" w:color="auto" w:fill="FFFFFF"/>
        </w:rPr>
        <w:t>:</w:t>
      </w:r>
      <w:r w:rsidR="00903278" w:rsidRPr="00F77044">
        <w:rPr>
          <w:color w:val="333333"/>
          <w:shd w:val="clear" w:color="auto" w:fill="FFFFFF"/>
        </w:rPr>
        <w:t xml:space="preserve"> Cells are all fused together into a multi-nucleate structure</w:t>
      </w:r>
    </w:p>
    <w:p w:rsidR="00903278" w:rsidRPr="00F77044" w:rsidRDefault="00903278" w:rsidP="00F77044">
      <w:pPr>
        <w:pStyle w:val="NoSpacing"/>
        <w:ind w:left="720"/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That's about as interesting as things get in fungi-land</w:t>
      </w:r>
    </w:p>
    <w:p w:rsidR="00903278" w:rsidRDefault="00903278" w:rsidP="00903278">
      <w:pPr>
        <w:pStyle w:val="NoSpacing"/>
        <w:ind w:left="720"/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We will mostly encounter them in their interactions with other organisms.</w:t>
      </w:r>
    </w:p>
    <w:p w:rsidR="00F77044" w:rsidRPr="00F77044" w:rsidRDefault="00F77044" w:rsidP="00903278">
      <w:pPr>
        <w:pStyle w:val="NoSpacing"/>
        <w:ind w:left="720"/>
      </w:pPr>
    </w:p>
    <w:p w:rsidR="00903278" w:rsidRPr="00F77044" w:rsidRDefault="00903278" w:rsidP="00903278">
      <w:pPr>
        <w:pStyle w:val="NoSpacing"/>
        <w:numPr>
          <w:ilvl w:val="0"/>
          <w:numId w:val="2"/>
        </w:numPr>
      </w:pPr>
      <w:r w:rsidRPr="00F77044">
        <w:rPr>
          <w:sz w:val="28"/>
          <w:szCs w:val="28"/>
        </w:rPr>
        <w:lastRenderedPageBreak/>
        <w:t>Plants:</w:t>
      </w:r>
      <w:r w:rsidRPr="00F77044">
        <w:t xml:space="preserve"> </w:t>
      </w:r>
      <w:r w:rsidRPr="00F77044">
        <w:rPr>
          <w:color w:val="333333"/>
          <w:shd w:val="clear" w:color="auto" w:fill="FFFFFF"/>
        </w:rPr>
        <w:t>Plants demonstrate differentiation of cells.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Plant physiology can be understood in terms of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tissue-level,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organ-level, and even relatively simple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systems-level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organization.</w:t>
      </w:r>
    </w:p>
    <w:p w:rsidR="00903278" w:rsidRPr="00F77044" w:rsidRDefault="00903278" w:rsidP="00903278">
      <w:pPr>
        <w:pStyle w:val="NoSpacing"/>
        <w:numPr>
          <w:ilvl w:val="0"/>
          <w:numId w:val="3"/>
        </w:numPr>
      </w:pPr>
      <w:r w:rsidRPr="004328C2">
        <w:rPr>
          <w:color w:val="333333"/>
          <w:sz w:val="28"/>
          <w:szCs w:val="28"/>
          <w:shd w:val="clear" w:color="auto" w:fill="FFFFFF"/>
        </w:rPr>
        <w:t>3 Types of Plant Cells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Most of a plant's cells are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parenchymal</w:t>
      </w:r>
      <w:r w:rsidR="004328C2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cells.</w:t>
      </w:r>
      <w:r w:rsidRPr="00F77044">
        <w:rPr>
          <w:color w:val="333333"/>
        </w:rPr>
        <w:br/>
      </w:r>
      <w:r w:rsidRPr="004328C2">
        <w:rPr>
          <w:b/>
          <w:color w:val="333333"/>
          <w:shd w:val="clear" w:color="auto" w:fill="FFFFFF"/>
        </w:rPr>
        <w:t>Parenchymal</w:t>
      </w:r>
      <w:r w:rsidR="004328C2" w:rsidRPr="004328C2">
        <w:rPr>
          <w:b/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cells are responsible for photosynthesis, while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4328C2">
        <w:rPr>
          <w:b/>
          <w:color w:val="333333"/>
          <w:shd w:val="clear" w:color="auto" w:fill="FFFFFF"/>
        </w:rPr>
        <w:t>collenchyma</w:t>
      </w:r>
      <w:r w:rsidR="004328C2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and</w:t>
      </w:r>
      <w:r w:rsidRPr="004328C2">
        <w:rPr>
          <w:rStyle w:val="apple-converted-space"/>
          <w:b/>
          <w:color w:val="333333"/>
          <w:shd w:val="clear" w:color="auto" w:fill="FFFFFF"/>
        </w:rPr>
        <w:t> </w:t>
      </w:r>
      <w:r w:rsidRPr="004328C2">
        <w:rPr>
          <w:b/>
          <w:color w:val="333333"/>
          <w:shd w:val="clear" w:color="auto" w:fill="FFFFFF"/>
        </w:rPr>
        <w:t>sclerenchyma</w:t>
      </w:r>
      <w:r w:rsidR="004328C2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provide structure and support.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</w:rPr>
        <w:br/>
      </w:r>
      <w:proofErr w:type="spellStart"/>
      <w:r w:rsidRPr="00F77044">
        <w:rPr>
          <w:color w:val="333333"/>
          <w:shd w:val="clear" w:color="auto" w:fill="FFFFFF"/>
        </w:rPr>
        <w:t>Schlerenchymal</w:t>
      </w:r>
      <w:proofErr w:type="spellEnd"/>
      <w:r w:rsidR="004328C2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cell walls are filled with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 xml:space="preserve">lignin, a structural polymer. The lignification process leads to the death of the </w:t>
      </w:r>
      <w:proofErr w:type="spellStart"/>
      <w:r w:rsidRPr="00F77044">
        <w:rPr>
          <w:color w:val="333333"/>
          <w:shd w:val="clear" w:color="auto" w:fill="FFFFFF"/>
        </w:rPr>
        <w:t>sclerenchymal</w:t>
      </w:r>
      <w:proofErr w:type="spellEnd"/>
      <w:r w:rsidRPr="00F77044">
        <w:rPr>
          <w:color w:val="333333"/>
          <w:shd w:val="clear" w:color="auto" w:fill="FFFFFF"/>
        </w:rPr>
        <w:t xml:space="preserve"> cells at their functional maturity.</w:t>
      </w:r>
    </w:p>
    <w:p w:rsidR="00903278" w:rsidRPr="00F77044" w:rsidRDefault="004328C2" w:rsidP="00903278">
      <w:pPr>
        <w:pStyle w:val="NoSpacing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A04FB1" wp14:editId="361DEECD">
            <wp:simplePos x="0" y="0"/>
            <wp:positionH relativeFrom="column">
              <wp:posOffset>485775</wp:posOffset>
            </wp:positionH>
            <wp:positionV relativeFrom="paragraph">
              <wp:posOffset>163195</wp:posOffset>
            </wp:positionV>
            <wp:extent cx="18288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75" y="21424"/>
                <wp:lineTo x="213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9" t="21245" r="36944" b="17984"/>
                    <a:stretch/>
                  </pic:blipFill>
                  <pic:spPr bwMode="auto">
                    <a:xfrm>
                      <a:off x="0" y="0"/>
                      <a:ext cx="18288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73" w:rsidRPr="004328C2">
        <w:rPr>
          <w:color w:val="333333"/>
          <w:sz w:val="28"/>
          <w:szCs w:val="28"/>
          <w:shd w:val="clear" w:color="auto" w:fill="FFFFFF"/>
        </w:rPr>
        <w:t>3 Types of Plant Tissues</w:t>
      </w:r>
      <w:r w:rsidR="00590173" w:rsidRPr="00F77044">
        <w:rPr>
          <w:color w:val="333333"/>
        </w:rPr>
        <w:br/>
      </w:r>
      <w:r w:rsidR="00590173" w:rsidRPr="004328C2">
        <w:rPr>
          <w:b/>
          <w:color w:val="333333"/>
          <w:shd w:val="clear" w:color="auto" w:fill="FFFFFF"/>
        </w:rPr>
        <w:t>Dermal</w:t>
      </w:r>
      <w:r>
        <w:rPr>
          <w:color w:val="333333"/>
          <w:shd w:val="clear" w:color="auto" w:fill="FFFFFF"/>
        </w:rPr>
        <w:t xml:space="preserve">: </w:t>
      </w:r>
      <w:r w:rsidRPr="00F77044">
        <w:rPr>
          <w:color w:val="333333"/>
          <w:shd w:val="clear" w:color="auto" w:fill="FFFFFF"/>
        </w:rPr>
        <w:t>Specialized parenchyma. Includes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proofErr w:type="spellStart"/>
      <w:r w:rsidRPr="00F77044">
        <w:rPr>
          <w:color w:val="333333"/>
          <w:shd w:val="clear" w:color="auto" w:fill="FFFFFF"/>
        </w:rPr>
        <w:t>stomates</w:t>
      </w:r>
      <w:proofErr w:type="spellEnd"/>
      <w:r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 xml:space="preserve">&amp; a waxy layer ("cuticle") to prevent </w:t>
      </w:r>
      <w:proofErr w:type="spellStart"/>
      <w:r w:rsidRPr="00F77044">
        <w:rPr>
          <w:color w:val="333333"/>
          <w:shd w:val="clear" w:color="auto" w:fill="FFFFFF"/>
        </w:rPr>
        <w:t>dessication</w:t>
      </w:r>
      <w:proofErr w:type="spellEnd"/>
      <w:r w:rsidRPr="00F77044">
        <w:rPr>
          <w:color w:val="333333"/>
          <w:shd w:val="clear" w:color="auto" w:fill="FFFFFF"/>
        </w:rPr>
        <w:t>.</w:t>
      </w:r>
      <w:r w:rsidRPr="00F77044">
        <w:rPr>
          <w:color w:val="333333"/>
        </w:rPr>
        <w:br/>
      </w:r>
      <w:r w:rsidR="00590173" w:rsidRPr="00F77044">
        <w:rPr>
          <w:color w:val="333333"/>
        </w:rPr>
        <w:br/>
      </w:r>
      <w:r w:rsidR="00590173" w:rsidRPr="004328C2">
        <w:rPr>
          <w:b/>
          <w:color w:val="333333"/>
          <w:shd w:val="clear" w:color="auto" w:fill="FFFFFF"/>
        </w:rPr>
        <w:t>Ground</w:t>
      </w:r>
      <w:r w:rsidRPr="004328C2">
        <w:rPr>
          <w:b/>
          <w:color w:val="333333"/>
          <w:shd w:val="clear" w:color="auto" w:fill="FFFFFF"/>
        </w:rPr>
        <w:t>:</w:t>
      </w:r>
      <w:r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Includes all three cell types. Involved in photosynthesis (at leaves), storage of food, support of plant,</w:t>
      </w:r>
      <w:r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</w:rPr>
        <w:br/>
      </w:r>
      <w:r w:rsidR="00590173" w:rsidRPr="00F77044">
        <w:rPr>
          <w:color w:val="333333"/>
        </w:rPr>
        <w:br/>
      </w:r>
      <w:r w:rsidR="00590173" w:rsidRPr="004328C2">
        <w:rPr>
          <w:b/>
          <w:color w:val="333333"/>
          <w:shd w:val="clear" w:color="auto" w:fill="FFFFFF"/>
        </w:rPr>
        <w:t>Vascular</w:t>
      </w:r>
      <w:r w:rsidRPr="004328C2">
        <w:rPr>
          <w:b/>
          <w:color w:val="333333"/>
          <w:shd w:val="clear" w:color="auto" w:fill="FFFFFF"/>
        </w:rPr>
        <w:t>:</w:t>
      </w:r>
      <w:r>
        <w:rPr>
          <w:color w:val="333333"/>
        </w:rPr>
        <w:t xml:space="preserve"> </w:t>
      </w:r>
      <w:r w:rsidR="00590173" w:rsidRPr="00F77044">
        <w:rPr>
          <w:color w:val="333333"/>
          <w:shd w:val="clear" w:color="auto" w:fill="FFFFFF"/>
        </w:rPr>
        <w:t>Not found in bryophytes. Contains specialized cells that comprise the</w:t>
      </w:r>
      <w:r>
        <w:rPr>
          <w:rStyle w:val="apple-converted-space"/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Xylem</w:t>
      </w:r>
      <w:r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and</w:t>
      </w:r>
      <w:r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Phloem</w:t>
      </w:r>
      <w:r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of the plant.</w:t>
      </w:r>
    </w:p>
    <w:p w:rsidR="004328C2" w:rsidRDefault="004328C2" w:rsidP="004328C2">
      <w:pPr>
        <w:pStyle w:val="NoSpacing"/>
        <w:ind w:left="1440" w:firstLine="720"/>
        <w:rPr>
          <w:color w:val="333333"/>
          <w:shd w:val="clear" w:color="auto" w:fill="FFFFFF"/>
        </w:rPr>
      </w:pPr>
    </w:p>
    <w:p w:rsidR="00590173" w:rsidRPr="00F77044" w:rsidRDefault="00590173" w:rsidP="00590173">
      <w:pPr>
        <w:pStyle w:val="NoSpacing"/>
        <w:ind w:left="1440"/>
        <w:rPr>
          <w:color w:val="333333"/>
          <w:shd w:val="clear" w:color="auto" w:fill="FFFFFF"/>
        </w:rPr>
      </w:pPr>
      <w:r w:rsidRPr="004328C2">
        <w:rPr>
          <w:i/>
          <w:color w:val="333333"/>
          <w:shd w:val="clear" w:color="auto" w:fill="FFFFFF"/>
        </w:rPr>
        <w:t>Xylem</w:t>
      </w:r>
      <w:r w:rsidR="004328C2" w:rsidRPr="004328C2">
        <w:rPr>
          <w:i/>
          <w:color w:val="333333"/>
          <w:shd w:val="clear" w:color="auto" w:fill="FFFFFF"/>
        </w:rPr>
        <w:t>:</w:t>
      </w:r>
      <w:r w:rsidR="004328C2">
        <w:rPr>
          <w:color w:val="333333"/>
          <w:shd w:val="clear" w:color="auto" w:fill="FFFFFF"/>
        </w:rPr>
        <w:t xml:space="preserve"> </w:t>
      </w:r>
      <w:r w:rsidR="004328C2" w:rsidRPr="00F77044">
        <w:rPr>
          <w:color w:val="333333"/>
          <w:shd w:val="clear" w:color="auto" w:fill="FFFFFF"/>
        </w:rPr>
        <w:t>transport water.</w:t>
      </w:r>
      <w:r w:rsidR="004328C2">
        <w:rPr>
          <w:color w:val="333333"/>
          <w:shd w:val="clear" w:color="auto" w:fill="FFFFFF"/>
        </w:rPr>
        <w:t xml:space="preserve"> </w:t>
      </w:r>
      <w:r w:rsidR="004328C2" w:rsidRPr="00F77044">
        <w:rPr>
          <w:color w:val="333333"/>
          <w:shd w:val="clear" w:color="auto" w:fill="FFFFFF"/>
        </w:rPr>
        <w:t>Made of</w:t>
      </w:r>
      <w:r w:rsidR="004328C2">
        <w:rPr>
          <w:color w:val="333333"/>
          <w:shd w:val="clear" w:color="auto" w:fill="FFFFFF"/>
        </w:rPr>
        <w:t xml:space="preserve"> </w:t>
      </w:r>
      <w:proofErr w:type="spellStart"/>
      <w:r w:rsidR="004328C2" w:rsidRPr="00F77044">
        <w:rPr>
          <w:color w:val="333333"/>
          <w:shd w:val="clear" w:color="auto" w:fill="FFFFFF"/>
        </w:rPr>
        <w:t>tracheids</w:t>
      </w:r>
      <w:proofErr w:type="spellEnd"/>
      <w:r w:rsidR="004328C2">
        <w:rPr>
          <w:color w:val="333333"/>
          <w:shd w:val="clear" w:color="auto" w:fill="FFFFFF"/>
        </w:rPr>
        <w:t xml:space="preserve"> </w:t>
      </w:r>
      <w:r w:rsidR="004328C2" w:rsidRPr="00F77044">
        <w:rPr>
          <w:color w:val="333333"/>
          <w:shd w:val="clear" w:color="auto" w:fill="FFFFFF"/>
        </w:rPr>
        <w:t>and</w:t>
      </w:r>
      <w:r w:rsidR="004328C2" w:rsidRPr="00F77044">
        <w:rPr>
          <w:rStyle w:val="apple-converted-space"/>
          <w:color w:val="333333"/>
          <w:shd w:val="clear" w:color="auto" w:fill="FFFFFF"/>
        </w:rPr>
        <w:t> </w:t>
      </w:r>
      <w:r w:rsidR="004328C2" w:rsidRPr="00F77044">
        <w:rPr>
          <w:color w:val="333333"/>
          <w:shd w:val="clear" w:color="auto" w:fill="FFFFFF"/>
        </w:rPr>
        <w:t>vessel elements.</w:t>
      </w:r>
      <w:r w:rsidR="004328C2">
        <w:rPr>
          <w:color w:val="333333"/>
          <w:shd w:val="clear" w:color="auto" w:fill="FFFFFF"/>
        </w:rPr>
        <w:t xml:space="preserve"> D</w:t>
      </w:r>
      <w:r w:rsidR="004328C2" w:rsidRPr="00F77044">
        <w:rPr>
          <w:color w:val="333333"/>
          <w:shd w:val="clear" w:color="auto" w:fill="FFFFFF"/>
        </w:rPr>
        <w:t>ead at functional maturity.</w:t>
      </w:r>
      <w:r w:rsidR="004328C2" w:rsidRPr="00F77044">
        <w:rPr>
          <w:color w:val="333333"/>
        </w:rPr>
        <w:br/>
      </w:r>
      <w:r w:rsidRPr="004328C2">
        <w:rPr>
          <w:i/>
          <w:color w:val="333333"/>
          <w:shd w:val="clear" w:color="auto" w:fill="FFFFFF"/>
        </w:rPr>
        <w:t>Phloem</w:t>
      </w:r>
      <w:r w:rsidR="004328C2" w:rsidRPr="004328C2">
        <w:rPr>
          <w:i/>
          <w:color w:val="333333"/>
        </w:rPr>
        <w:t>:</w:t>
      </w:r>
      <w:r w:rsidR="004328C2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transport carbohydrates.</w:t>
      </w:r>
      <w:r w:rsidR="004328C2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Made of</w:t>
      </w:r>
      <w:r w:rsidR="004328C2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sieve-tube elements</w:t>
      </w:r>
      <w:r w:rsidR="004328C2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and</w:t>
      </w:r>
      <w:r w:rsidR="004328C2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companion cells.</w:t>
      </w:r>
      <w:r w:rsidR="004328C2">
        <w:rPr>
          <w:color w:val="333333"/>
          <w:shd w:val="clear" w:color="auto" w:fill="FFFFFF"/>
        </w:rPr>
        <w:t xml:space="preserve"> S</w:t>
      </w:r>
      <w:r w:rsidRPr="00F77044">
        <w:rPr>
          <w:color w:val="333333"/>
          <w:shd w:val="clear" w:color="auto" w:fill="FFFFFF"/>
        </w:rPr>
        <w:t>ieve-tube elements are dead at functional maturity.</w:t>
      </w:r>
      <w:r w:rsidR="004328C2">
        <w:rPr>
          <w:color w:val="333333"/>
        </w:rPr>
        <w:t xml:space="preserve"> C</w:t>
      </w:r>
      <w:r w:rsidRPr="00F77044">
        <w:rPr>
          <w:color w:val="333333"/>
          <w:shd w:val="clear" w:color="auto" w:fill="FFFFFF"/>
        </w:rPr>
        <w:t>ompanion cells regulate sieve-tube element function.</w:t>
      </w:r>
    </w:p>
    <w:p w:rsidR="006318FB" w:rsidRPr="006318FB" w:rsidRDefault="00590173" w:rsidP="00590173">
      <w:pPr>
        <w:pStyle w:val="NoSpacing"/>
        <w:numPr>
          <w:ilvl w:val="0"/>
          <w:numId w:val="3"/>
        </w:numPr>
      </w:pPr>
      <w:r w:rsidRPr="004328C2">
        <w:rPr>
          <w:color w:val="333333"/>
          <w:sz w:val="28"/>
          <w:szCs w:val="28"/>
          <w:shd w:val="clear" w:color="auto" w:fill="FFFFFF"/>
        </w:rPr>
        <w:t>3 Organs</w:t>
      </w:r>
      <w:r w:rsidRPr="00F77044">
        <w:rPr>
          <w:color w:val="333333"/>
          <w:shd w:val="clear" w:color="auto" w:fill="FFFFFF"/>
        </w:rPr>
        <w:t xml:space="preserve">: </w:t>
      </w:r>
    </w:p>
    <w:p w:rsidR="006318FB" w:rsidRDefault="00590173" w:rsidP="006318FB">
      <w:pPr>
        <w:pStyle w:val="NoSpacing"/>
        <w:ind w:left="1440"/>
        <w:rPr>
          <w:color w:val="333333"/>
          <w:shd w:val="clear" w:color="auto" w:fill="FFFFFF"/>
        </w:rPr>
      </w:pPr>
      <w:r w:rsidRPr="000E279E">
        <w:rPr>
          <w:b/>
          <w:color w:val="333333"/>
          <w:shd w:val="clear" w:color="auto" w:fill="FFFFFF"/>
        </w:rPr>
        <w:t>Leaf</w:t>
      </w:r>
      <w:r w:rsidR="006318FB" w:rsidRPr="000E279E">
        <w:rPr>
          <w:b/>
          <w:color w:val="333333"/>
        </w:rPr>
        <w:t>:</w:t>
      </w:r>
      <w:r w:rsidR="006318FB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Major function is photosynthesis.</w:t>
      </w:r>
      <w:r w:rsidR="006318FB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Can be modified for other functions.</w:t>
      </w:r>
    </w:p>
    <w:p w:rsidR="006318FB" w:rsidRDefault="00590173" w:rsidP="006318FB">
      <w:pPr>
        <w:pStyle w:val="NoSpacing"/>
        <w:ind w:left="1440"/>
        <w:rPr>
          <w:color w:val="333333"/>
          <w:shd w:val="clear" w:color="auto" w:fill="FFFFFF"/>
        </w:rPr>
      </w:pPr>
      <w:r w:rsidRPr="000E279E">
        <w:rPr>
          <w:b/>
          <w:color w:val="333333"/>
          <w:shd w:val="clear" w:color="auto" w:fill="FFFFFF"/>
        </w:rPr>
        <w:t>Stem</w:t>
      </w:r>
      <w:r w:rsidR="006318FB" w:rsidRPr="000E279E">
        <w:rPr>
          <w:b/>
          <w:color w:val="333333"/>
          <w:shd w:val="clear" w:color="auto" w:fill="FFFFFF"/>
        </w:rPr>
        <w:t>:</w:t>
      </w:r>
      <w:r w:rsidR="006318FB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Major functions are support &amp; transport.</w:t>
      </w:r>
      <w:r w:rsidR="006318FB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Can be modified for other functions.</w:t>
      </w:r>
    </w:p>
    <w:p w:rsidR="00590173" w:rsidRDefault="003A1F4F" w:rsidP="006318FB">
      <w:pPr>
        <w:pStyle w:val="NoSpacing"/>
        <w:ind w:left="1440"/>
        <w:rPr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733D5E" wp14:editId="15061F96">
            <wp:simplePos x="0" y="0"/>
            <wp:positionH relativeFrom="column">
              <wp:posOffset>4886325</wp:posOffset>
            </wp:positionH>
            <wp:positionV relativeFrom="paragraph">
              <wp:posOffset>258445</wp:posOffset>
            </wp:positionV>
            <wp:extent cx="20859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01" y="21502"/>
                <wp:lineTo x="2150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5" t="21986" r="35278" b="23419"/>
                    <a:stretch/>
                  </pic:blipFill>
                  <pic:spPr bwMode="auto">
                    <a:xfrm>
                      <a:off x="0" y="0"/>
                      <a:ext cx="20859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73" w:rsidRPr="000E279E">
        <w:rPr>
          <w:b/>
          <w:color w:val="333333"/>
          <w:shd w:val="clear" w:color="auto" w:fill="FFFFFF"/>
        </w:rPr>
        <w:t>Root</w:t>
      </w:r>
      <w:r w:rsidR="006318FB" w:rsidRPr="000E279E">
        <w:rPr>
          <w:b/>
          <w:color w:val="333333"/>
          <w:shd w:val="clear" w:color="auto" w:fill="FFFFFF"/>
        </w:rPr>
        <w:t>:</w:t>
      </w:r>
      <w:r w:rsidR="006318FB">
        <w:rPr>
          <w:color w:val="333333"/>
          <w:shd w:val="clear" w:color="auto" w:fill="FFFFFF"/>
        </w:rPr>
        <w:t xml:space="preserve"> Major functions are anchorage/water absorption. Can be modified for other purposes.</w:t>
      </w:r>
    </w:p>
    <w:p w:rsidR="006318FB" w:rsidRDefault="003A1F4F" w:rsidP="006318FB">
      <w:pPr>
        <w:pStyle w:val="NoSpacing"/>
        <w:ind w:left="144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5C11A94" wp14:editId="4C257901">
            <wp:simplePos x="0" y="0"/>
            <wp:positionH relativeFrom="column">
              <wp:posOffset>2259330</wp:posOffset>
            </wp:positionH>
            <wp:positionV relativeFrom="paragraph">
              <wp:posOffset>87630</wp:posOffset>
            </wp:positionV>
            <wp:extent cx="25431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19" y="21415"/>
                <wp:lineTo x="215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3715" r="31666" b="18478"/>
                    <a:stretch/>
                  </pic:blipFill>
                  <pic:spPr bwMode="auto">
                    <a:xfrm>
                      <a:off x="0" y="0"/>
                      <a:ext cx="25431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4A00204" wp14:editId="197A2773">
            <wp:simplePos x="0" y="0"/>
            <wp:positionH relativeFrom="column">
              <wp:posOffset>-153035</wp:posOffset>
            </wp:positionH>
            <wp:positionV relativeFrom="paragraph">
              <wp:posOffset>87630</wp:posOffset>
            </wp:positionV>
            <wp:extent cx="2410636" cy="1857375"/>
            <wp:effectExtent l="0" t="0" r="8890" b="0"/>
            <wp:wrapTight wrapText="bothSides">
              <wp:wrapPolygon edited="0">
                <wp:start x="0" y="0"/>
                <wp:lineTo x="0" y="21268"/>
                <wp:lineTo x="21509" y="21268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2" t="23962" r="29167" b="17984"/>
                    <a:stretch/>
                  </pic:blipFill>
                  <pic:spPr bwMode="auto">
                    <a:xfrm>
                      <a:off x="0" y="0"/>
                      <a:ext cx="2410636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F4F" w:rsidRDefault="003A1F4F" w:rsidP="003A1F4F">
      <w:pPr>
        <w:pStyle w:val="NoSpacing"/>
        <w:ind w:left="1440"/>
      </w:pPr>
    </w:p>
    <w:p w:rsidR="003A1F4F" w:rsidRDefault="003A1F4F" w:rsidP="003A1F4F">
      <w:pPr>
        <w:pStyle w:val="NoSpacing"/>
        <w:ind w:left="144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50169D0" wp14:editId="724504DC">
            <wp:simplePos x="0" y="0"/>
            <wp:positionH relativeFrom="column">
              <wp:posOffset>4800600</wp:posOffset>
            </wp:positionH>
            <wp:positionV relativeFrom="paragraph">
              <wp:posOffset>-76200</wp:posOffset>
            </wp:positionV>
            <wp:extent cx="1800225" cy="1868805"/>
            <wp:effectExtent l="0" t="0" r="9525" b="0"/>
            <wp:wrapTight wrapText="bothSides">
              <wp:wrapPolygon edited="0">
                <wp:start x="0" y="0"/>
                <wp:lineTo x="0" y="21358"/>
                <wp:lineTo x="21486" y="21358"/>
                <wp:lineTo x="2148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4" t="21245" r="34166" b="18478"/>
                    <a:stretch/>
                  </pic:blipFill>
                  <pic:spPr bwMode="auto">
                    <a:xfrm>
                      <a:off x="0" y="0"/>
                      <a:ext cx="180022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F4F" w:rsidRPr="003A1F4F" w:rsidRDefault="003A1F4F" w:rsidP="003A1F4F">
      <w:pPr>
        <w:pStyle w:val="NoSpacing"/>
        <w:ind w:left="1440"/>
      </w:pPr>
    </w:p>
    <w:p w:rsidR="003A1F4F" w:rsidRPr="003A1F4F" w:rsidRDefault="00590173" w:rsidP="00590173">
      <w:pPr>
        <w:pStyle w:val="NoSpacing"/>
        <w:numPr>
          <w:ilvl w:val="0"/>
          <w:numId w:val="3"/>
        </w:numPr>
      </w:pPr>
      <w:r w:rsidRPr="003A1F4F">
        <w:rPr>
          <w:color w:val="333333"/>
          <w:sz w:val="28"/>
          <w:szCs w:val="28"/>
          <w:shd w:val="clear" w:color="auto" w:fill="FFFFFF"/>
        </w:rPr>
        <w:t>2 Systems</w:t>
      </w:r>
      <w:r w:rsidRPr="00F77044">
        <w:rPr>
          <w:color w:val="333333"/>
          <w:shd w:val="clear" w:color="auto" w:fill="FFFFFF"/>
        </w:rPr>
        <w:t xml:space="preserve">: </w:t>
      </w:r>
    </w:p>
    <w:p w:rsidR="00590173" w:rsidRDefault="00590173" w:rsidP="003A1F4F">
      <w:pPr>
        <w:pStyle w:val="NoSpacing"/>
        <w:ind w:left="1440"/>
        <w:rPr>
          <w:noProof/>
        </w:rPr>
      </w:pPr>
      <w:r w:rsidRPr="003A1F4F">
        <w:rPr>
          <w:b/>
          <w:color w:val="333333"/>
          <w:shd w:val="clear" w:color="auto" w:fill="FFFFFF"/>
        </w:rPr>
        <w:t>Shoot</w:t>
      </w:r>
      <w:r w:rsidR="003A1F4F" w:rsidRPr="003A1F4F">
        <w:rPr>
          <w:b/>
          <w:color w:val="333333"/>
        </w:rPr>
        <w:t>:</w:t>
      </w:r>
      <w:r w:rsidR="003A1F4F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All above-ground parts of the plant.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Photosynthesis, floral reproduction, etc.</w:t>
      </w:r>
      <w:r w:rsidRPr="00F77044">
        <w:rPr>
          <w:color w:val="333333"/>
        </w:rPr>
        <w:br/>
      </w:r>
      <w:r w:rsidR="003A1F4F" w:rsidRPr="003A1F4F">
        <w:rPr>
          <w:b/>
          <w:color w:val="333333"/>
          <w:shd w:val="clear" w:color="auto" w:fill="FFFFFF"/>
        </w:rPr>
        <w:t>Root:</w:t>
      </w:r>
      <w:r w:rsidR="003A1F4F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All below-ground parts of the plant.</w:t>
      </w:r>
      <w:r w:rsidRPr="00F77044">
        <w:rPr>
          <w:color w:val="333333"/>
        </w:rPr>
        <w:br/>
      </w:r>
      <w:proofErr w:type="gramStart"/>
      <w:r w:rsidRPr="00F77044">
        <w:rPr>
          <w:color w:val="333333"/>
          <w:shd w:val="clear" w:color="auto" w:fill="FFFFFF"/>
        </w:rPr>
        <w:t>nutrient/water</w:t>
      </w:r>
      <w:proofErr w:type="gramEnd"/>
      <w:r w:rsidRPr="00F77044">
        <w:rPr>
          <w:color w:val="333333"/>
          <w:shd w:val="clear" w:color="auto" w:fill="FFFFFF"/>
        </w:rPr>
        <w:t xml:space="preserve"> absorption, etc.</w:t>
      </w:r>
      <w:r w:rsidR="003A1F4F" w:rsidRPr="003A1F4F">
        <w:rPr>
          <w:noProof/>
        </w:rPr>
        <w:t xml:space="preserve"> </w:t>
      </w:r>
    </w:p>
    <w:p w:rsidR="003A1F4F" w:rsidRDefault="003A1F4F" w:rsidP="003A1F4F">
      <w:pPr>
        <w:pStyle w:val="NoSpacing"/>
        <w:ind w:left="1440"/>
      </w:pPr>
    </w:p>
    <w:p w:rsidR="003A1F4F" w:rsidRDefault="003A1F4F" w:rsidP="003A1F4F">
      <w:pPr>
        <w:pStyle w:val="NoSpacing"/>
        <w:ind w:left="1440"/>
      </w:pPr>
    </w:p>
    <w:p w:rsidR="003A1F4F" w:rsidRDefault="003A1F4F" w:rsidP="003A1F4F">
      <w:pPr>
        <w:pStyle w:val="NoSpacing"/>
        <w:ind w:left="1440"/>
      </w:pPr>
    </w:p>
    <w:p w:rsidR="00590173" w:rsidRPr="00F77044" w:rsidRDefault="00590173" w:rsidP="00590173">
      <w:pPr>
        <w:pStyle w:val="NoSpacing"/>
        <w:numPr>
          <w:ilvl w:val="0"/>
          <w:numId w:val="2"/>
        </w:numPr>
      </w:pPr>
      <w:r w:rsidRPr="003A1F4F">
        <w:rPr>
          <w:color w:val="333333"/>
          <w:sz w:val="32"/>
          <w:szCs w:val="32"/>
          <w:shd w:val="clear" w:color="auto" w:fill="FFFFFF"/>
        </w:rPr>
        <w:lastRenderedPageBreak/>
        <w:t>Animals: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Animals generally demonstrate a greater degree of cellular differentiation than plants.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Because of this, animals demonstrate the greatest diversity of tissue-level, organ-level, and systems-level organization.</w:t>
      </w:r>
    </w:p>
    <w:p w:rsidR="00590173" w:rsidRPr="00233351" w:rsidRDefault="00590173" w:rsidP="00590173">
      <w:pPr>
        <w:pStyle w:val="NoSpacing"/>
        <w:numPr>
          <w:ilvl w:val="0"/>
          <w:numId w:val="4"/>
        </w:numPr>
        <w:rPr>
          <w:sz w:val="28"/>
          <w:szCs w:val="28"/>
        </w:rPr>
      </w:pPr>
      <w:r w:rsidRPr="00233351">
        <w:rPr>
          <w:color w:val="333333"/>
          <w:sz w:val="28"/>
          <w:szCs w:val="28"/>
          <w:shd w:val="clear" w:color="auto" w:fill="FFFFFF"/>
        </w:rPr>
        <w:t>Cells &amp; Tissues:</w:t>
      </w:r>
    </w:p>
    <w:p w:rsidR="00590173" w:rsidRPr="003A1F4F" w:rsidRDefault="003A1F4F" w:rsidP="00C90DD8">
      <w:pPr>
        <w:pStyle w:val="NoSpacing"/>
        <w:numPr>
          <w:ilvl w:val="0"/>
          <w:numId w:val="5"/>
        </w:numPr>
      </w:pPr>
      <w:r w:rsidRPr="00233351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2DD0739D" wp14:editId="30F01B70">
            <wp:simplePos x="0" y="0"/>
            <wp:positionH relativeFrom="column">
              <wp:posOffset>133350</wp:posOffset>
            </wp:positionH>
            <wp:positionV relativeFrom="paragraph">
              <wp:posOffset>701675</wp:posOffset>
            </wp:positionV>
            <wp:extent cx="3048000" cy="23241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2" t="21739" r="28333" b="17984"/>
                    <a:stretch/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351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06596385" wp14:editId="2E4B91E6">
            <wp:simplePos x="0" y="0"/>
            <wp:positionH relativeFrom="column">
              <wp:posOffset>3581400</wp:posOffset>
            </wp:positionH>
            <wp:positionV relativeFrom="paragraph">
              <wp:posOffset>701675</wp:posOffset>
            </wp:positionV>
            <wp:extent cx="3076575" cy="23241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21492" r="28194" b="18231"/>
                    <a:stretch/>
                  </pic:blipFill>
                  <pic:spPr bwMode="auto">
                    <a:xfrm>
                      <a:off x="0" y="0"/>
                      <a:ext cx="30765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73" w:rsidRPr="00233351">
        <w:rPr>
          <w:b/>
          <w:color w:val="333333"/>
          <w:shd w:val="clear" w:color="auto" w:fill="FFFFFF"/>
        </w:rPr>
        <w:t>Epithelial Tissues:</w:t>
      </w:r>
      <w:r w:rsidR="00590173" w:rsidRPr="00F77044"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Tissue that lines the body.</w:t>
      </w:r>
      <w:r w:rsidR="00590173" w:rsidRPr="00F77044">
        <w:rPr>
          <w:rStyle w:val="apple-converted-space"/>
          <w:color w:val="333333"/>
          <w:shd w:val="clear" w:color="auto" w:fill="FFFFFF"/>
        </w:rPr>
        <w:t> </w:t>
      </w:r>
      <w:r w:rsidR="00590173" w:rsidRPr="00F77044">
        <w:rPr>
          <w:color w:val="333333"/>
        </w:rPr>
        <w:br/>
      </w:r>
      <w:r w:rsidR="00590173" w:rsidRPr="00F77044">
        <w:rPr>
          <w:color w:val="333333"/>
          <w:shd w:val="clear" w:color="auto" w:fill="FFFFFF"/>
        </w:rPr>
        <w:t xml:space="preserve">Can have a wide variety of structures and functions (absorption, protection, sensation, cleaning, secretion, excretion, </w:t>
      </w:r>
      <w:proofErr w:type="spellStart"/>
      <w:r w:rsidR="00590173" w:rsidRPr="00F77044">
        <w:rPr>
          <w:color w:val="333333"/>
          <w:shd w:val="clear" w:color="auto" w:fill="FFFFFF"/>
        </w:rPr>
        <w:t>etc</w:t>
      </w:r>
      <w:proofErr w:type="spellEnd"/>
      <w:r w:rsidR="00590173" w:rsidRPr="00F77044">
        <w:rPr>
          <w:color w:val="333333"/>
          <w:shd w:val="clear" w:color="auto" w:fill="FFFFFF"/>
        </w:rPr>
        <w:t>).</w:t>
      </w:r>
      <w:r w:rsidR="00590173" w:rsidRPr="00F77044">
        <w:rPr>
          <w:color w:val="333333"/>
        </w:rPr>
        <w:br/>
      </w:r>
      <w:r w:rsidR="00590173" w:rsidRPr="00F77044">
        <w:rPr>
          <w:color w:val="333333"/>
          <w:shd w:val="clear" w:color="auto" w:fill="FFFFFF"/>
        </w:rPr>
        <w:t>Separated from other tissues by a "basement membrane"</w:t>
      </w:r>
    </w:p>
    <w:p w:rsidR="00590173" w:rsidRPr="00F77044" w:rsidRDefault="00590173" w:rsidP="00C90DD8">
      <w:pPr>
        <w:pStyle w:val="NoSpacing"/>
        <w:numPr>
          <w:ilvl w:val="0"/>
          <w:numId w:val="5"/>
        </w:numPr>
      </w:pPr>
      <w:r w:rsidRPr="00233351">
        <w:rPr>
          <w:b/>
          <w:color w:val="333333"/>
          <w:shd w:val="clear" w:color="auto" w:fill="FFFFFF"/>
        </w:rPr>
        <w:t>Connective Tissues: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Fibrous tissue that provides structure and support.</w:t>
      </w:r>
      <w:r w:rsidR="003A1F4F" w:rsidRPr="003A1F4F">
        <w:rPr>
          <w:noProof/>
        </w:rPr>
        <w:t xml:space="preserve"> 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Includes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bone,</w:t>
      </w:r>
      <w:r w:rsidR="003A1F4F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cartilage,</w:t>
      </w:r>
      <w:r w:rsidR="003A1F4F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blood,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adipose</w:t>
      </w:r>
      <w:r w:rsidR="003A1F4F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("fat") tissue,</w:t>
      </w:r>
      <w:r w:rsidR="003A1F4F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ligaments</w:t>
      </w:r>
      <w:r w:rsidR="003A1F4F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and</w:t>
      </w:r>
      <w:r w:rsidR="003A1F4F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tendons</w:t>
      </w:r>
    </w:p>
    <w:p w:rsidR="00590173" w:rsidRPr="003A1F4F" w:rsidRDefault="00233351" w:rsidP="00C90DD8">
      <w:pPr>
        <w:pStyle w:val="NoSpacing"/>
        <w:numPr>
          <w:ilvl w:val="0"/>
          <w:numId w:val="5"/>
        </w:numPr>
      </w:pPr>
      <w:r w:rsidRPr="00233351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6E457B13" wp14:editId="7A8F8002">
            <wp:simplePos x="0" y="0"/>
            <wp:positionH relativeFrom="column">
              <wp:posOffset>1480820</wp:posOffset>
            </wp:positionH>
            <wp:positionV relativeFrom="paragraph">
              <wp:posOffset>910590</wp:posOffset>
            </wp:positionV>
            <wp:extent cx="3023870" cy="2038350"/>
            <wp:effectExtent l="0" t="0" r="508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21245" r="25139" b="17984"/>
                    <a:stretch/>
                  </pic:blipFill>
                  <pic:spPr bwMode="auto">
                    <a:xfrm>
                      <a:off x="0" y="0"/>
                      <a:ext cx="302387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73" w:rsidRPr="00233351">
        <w:rPr>
          <w:b/>
          <w:color w:val="333333"/>
          <w:shd w:val="clear" w:color="auto" w:fill="FFFFFF"/>
        </w:rPr>
        <w:t>Muscular Tissues:</w:t>
      </w:r>
      <w:r w:rsidR="00590173" w:rsidRPr="00F77044"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Responsible for locomotion both internally and externally.</w:t>
      </w:r>
      <w:r w:rsidR="00590173" w:rsidRPr="00F77044">
        <w:rPr>
          <w:color w:val="333333"/>
        </w:rPr>
        <w:br/>
      </w:r>
      <w:r w:rsidR="00590173" w:rsidRPr="00F77044">
        <w:rPr>
          <w:color w:val="333333"/>
          <w:shd w:val="clear" w:color="auto" w:fill="FFFFFF"/>
        </w:rPr>
        <w:t>Three major types:</w:t>
      </w:r>
      <w:r w:rsidR="00590173" w:rsidRPr="00F77044">
        <w:rPr>
          <w:rStyle w:val="apple-converted-space"/>
          <w:color w:val="333333"/>
          <w:shd w:val="clear" w:color="auto" w:fill="FFFFFF"/>
        </w:rPr>
        <w:t> </w:t>
      </w:r>
      <w:r w:rsidR="00590173" w:rsidRPr="00F77044">
        <w:rPr>
          <w:color w:val="333333"/>
        </w:rPr>
        <w:br/>
      </w:r>
      <w:r w:rsidR="003A1F4F">
        <w:rPr>
          <w:color w:val="333333"/>
          <w:shd w:val="clear" w:color="auto" w:fill="FFFFFF"/>
        </w:rPr>
        <w:t xml:space="preserve">1. </w:t>
      </w:r>
      <w:r w:rsidR="00590173" w:rsidRPr="00233351">
        <w:rPr>
          <w:b/>
          <w:color w:val="333333"/>
          <w:shd w:val="clear" w:color="auto" w:fill="FFFFFF"/>
        </w:rPr>
        <w:t>Skeletal</w:t>
      </w:r>
      <w:r w:rsidR="003A1F4F"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("striated")</w:t>
      </w:r>
      <w:r w:rsidR="003A1F4F"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- includes all voluntary movement.</w:t>
      </w:r>
      <w:r w:rsidR="00590173" w:rsidRPr="00F77044">
        <w:rPr>
          <w:rStyle w:val="apple-converted-space"/>
          <w:color w:val="333333"/>
          <w:shd w:val="clear" w:color="auto" w:fill="FFFFFF"/>
        </w:rPr>
        <w:t> </w:t>
      </w:r>
      <w:r w:rsidR="00590173" w:rsidRPr="00F77044">
        <w:rPr>
          <w:color w:val="333333"/>
        </w:rPr>
        <w:br/>
      </w:r>
      <w:r w:rsidR="003A1F4F">
        <w:rPr>
          <w:color w:val="333333"/>
          <w:shd w:val="clear" w:color="auto" w:fill="FFFFFF"/>
        </w:rPr>
        <w:t xml:space="preserve">2. </w:t>
      </w:r>
      <w:r w:rsidR="003A1F4F" w:rsidRPr="00233351">
        <w:rPr>
          <w:b/>
          <w:color w:val="333333"/>
          <w:shd w:val="clear" w:color="auto" w:fill="FFFFFF"/>
        </w:rPr>
        <w:t>C</w:t>
      </w:r>
      <w:r w:rsidR="00590173" w:rsidRPr="00233351">
        <w:rPr>
          <w:b/>
          <w:color w:val="333333"/>
          <w:shd w:val="clear" w:color="auto" w:fill="FFFFFF"/>
        </w:rPr>
        <w:t>ardiac</w:t>
      </w:r>
      <w:r w:rsidR="003A1F4F" w:rsidRPr="00233351">
        <w:rPr>
          <w:b/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- special muscle that comprises the heart.</w:t>
      </w:r>
      <w:r w:rsidR="00590173" w:rsidRPr="00F77044">
        <w:rPr>
          <w:color w:val="333333"/>
        </w:rPr>
        <w:br/>
      </w:r>
      <w:r w:rsidR="003A1F4F">
        <w:rPr>
          <w:color w:val="333333"/>
          <w:shd w:val="clear" w:color="auto" w:fill="FFFFFF"/>
        </w:rPr>
        <w:t xml:space="preserve">3. </w:t>
      </w:r>
      <w:r w:rsidR="003A1F4F" w:rsidRPr="00233351">
        <w:rPr>
          <w:b/>
          <w:color w:val="333333"/>
          <w:shd w:val="clear" w:color="auto" w:fill="FFFFFF"/>
        </w:rPr>
        <w:t>S</w:t>
      </w:r>
      <w:r w:rsidR="00590173" w:rsidRPr="00233351">
        <w:rPr>
          <w:b/>
          <w:color w:val="333333"/>
          <w:shd w:val="clear" w:color="auto" w:fill="FFFFFF"/>
        </w:rPr>
        <w:t>mooth</w:t>
      </w:r>
      <w:r w:rsidR="003A1F4F"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- lines organs and the gastrointestinal tract, responsible for</w:t>
      </w:r>
      <w:r w:rsidR="00590173" w:rsidRPr="00F77044">
        <w:rPr>
          <w:rStyle w:val="apple-converted-space"/>
          <w:color w:val="333333"/>
          <w:shd w:val="clear" w:color="auto" w:fill="FFFFFF"/>
        </w:rPr>
        <w:t> </w:t>
      </w:r>
      <w:r w:rsidR="00590173" w:rsidRPr="00F77044">
        <w:rPr>
          <w:color w:val="333333"/>
          <w:shd w:val="clear" w:color="auto" w:fill="FFFFFF"/>
        </w:rPr>
        <w:t>peristalsis.</w:t>
      </w:r>
    </w:p>
    <w:p w:rsidR="00590173" w:rsidRDefault="00233351" w:rsidP="00C90DD8">
      <w:pPr>
        <w:pStyle w:val="NoSpacing"/>
        <w:numPr>
          <w:ilvl w:val="0"/>
          <w:numId w:val="5"/>
        </w:numPr>
      </w:pPr>
      <w:r w:rsidRPr="00233351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3ADA900F" wp14:editId="6DD55774">
            <wp:simplePos x="0" y="0"/>
            <wp:positionH relativeFrom="column">
              <wp:posOffset>1009650</wp:posOffset>
            </wp:positionH>
            <wp:positionV relativeFrom="paragraph">
              <wp:posOffset>2423795</wp:posOffset>
            </wp:positionV>
            <wp:extent cx="4607560" cy="1863725"/>
            <wp:effectExtent l="0" t="0" r="254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0" t="25445" r="13889" b="21690"/>
                    <a:stretch/>
                  </pic:blipFill>
                  <pic:spPr bwMode="auto">
                    <a:xfrm>
                      <a:off x="0" y="0"/>
                      <a:ext cx="4607560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73" w:rsidRPr="00233351">
        <w:rPr>
          <w:b/>
          <w:color w:val="333333"/>
          <w:shd w:val="clear" w:color="auto" w:fill="FFFFFF"/>
        </w:rPr>
        <w:t>Nervous Tissues</w:t>
      </w:r>
      <w:r w:rsidR="00590173" w:rsidRPr="00F77044">
        <w:rPr>
          <w:color w:val="333333"/>
          <w:shd w:val="clear" w:color="auto" w:fill="FFFFFF"/>
        </w:rPr>
        <w:t xml:space="preserve">: </w:t>
      </w:r>
      <w:r w:rsidR="00590173" w:rsidRPr="00F77044">
        <w:rPr>
          <w:color w:val="333333"/>
          <w:shd w:val="clear" w:color="auto" w:fill="FFFFFF"/>
        </w:rPr>
        <w:t>Responsible for coordination and control of the body.</w:t>
      </w:r>
      <w:r w:rsidR="00590173" w:rsidRPr="00F77044">
        <w:rPr>
          <w:color w:val="333333"/>
        </w:rPr>
        <w:br/>
      </w:r>
      <w:r w:rsidR="00590173" w:rsidRPr="00F77044">
        <w:rPr>
          <w:color w:val="333333"/>
          <w:shd w:val="clear" w:color="auto" w:fill="FFFFFF"/>
        </w:rPr>
        <w:t>Comprised of</w:t>
      </w:r>
      <w:r w:rsidR="00590173" w:rsidRPr="00F77044">
        <w:rPr>
          <w:rStyle w:val="apple-converted-space"/>
          <w:color w:val="333333"/>
          <w:shd w:val="clear" w:color="auto" w:fill="FFFFFF"/>
        </w:rPr>
        <w:t> </w:t>
      </w:r>
      <w:r w:rsidR="00590173" w:rsidRPr="00F77044">
        <w:rPr>
          <w:color w:val="333333"/>
          <w:shd w:val="clear" w:color="auto" w:fill="FFFFFF"/>
        </w:rPr>
        <w:t>neurons</w:t>
      </w:r>
      <w:r w:rsidR="003A1F4F"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and</w:t>
      </w:r>
      <w:r w:rsidR="003A1F4F">
        <w:rPr>
          <w:color w:val="333333"/>
          <w:shd w:val="clear" w:color="auto" w:fill="FFFFFF"/>
        </w:rPr>
        <w:t xml:space="preserve"> </w:t>
      </w:r>
      <w:r w:rsidR="00590173" w:rsidRPr="00F77044">
        <w:rPr>
          <w:color w:val="333333"/>
          <w:shd w:val="clear" w:color="auto" w:fill="FFFFFF"/>
        </w:rPr>
        <w:t>glial cells.</w:t>
      </w:r>
      <w:r w:rsidR="003A1F4F" w:rsidRPr="003A1F4F">
        <w:rPr>
          <w:noProof/>
        </w:rPr>
        <w:t xml:space="preserve"> </w:t>
      </w: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Default="00233351" w:rsidP="00233351">
      <w:pPr>
        <w:pStyle w:val="NoSpacing"/>
        <w:ind w:left="1800"/>
        <w:rPr>
          <w:noProof/>
        </w:rPr>
      </w:pPr>
    </w:p>
    <w:p w:rsidR="00233351" w:rsidRPr="00F77044" w:rsidRDefault="00233351" w:rsidP="00233351">
      <w:pPr>
        <w:pStyle w:val="NoSpacing"/>
        <w:ind w:left="1800"/>
      </w:pPr>
    </w:p>
    <w:p w:rsidR="00590173" w:rsidRPr="00F77044" w:rsidRDefault="00590173" w:rsidP="00590173">
      <w:pPr>
        <w:pStyle w:val="NoSpacing"/>
        <w:numPr>
          <w:ilvl w:val="0"/>
          <w:numId w:val="4"/>
        </w:numPr>
      </w:pPr>
      <w:r w:rsidRPr="00233351">
        <w:rPr>
          <w:color w:val="333333"/>
          <w:sz w:val="28"/>
          <w:szCs w:val="28"/>
          <w:shd w:val="clear" w:color="auto" w:fill="FFFFFF"/>
        </w:rPr>
        <w:lastRenderedPageBreak/>
        <w:t>Organs &amp; Systems</w:t>
      </w:r>
      <w:r w:rsidRPr="00F77044">
        <w:rPr>
          <w:color w:val="333333"/>
          <w:shd w:val="clear" w:color="auto" w:fill="FFFFFF"/>
        </w:rPr>
        <w:t xml:space="preserve">: </w:t>
      </w:r>
      <w:r w:rsidRPr="00F77044">
        <w:rPr>
          <w:color w:val="333333"/>
          <w:shd w:val="clear" w:color="auto" w:fill="FFFFFF"/>
        </w:rPr>
        <w:t>Animal tissues are arranged into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organs.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These organs comprise</w:t>
      </w:r>
      <w:r w:rsidRPr="00F77044">
        <w:rPr>
          <w:rStyle w:val="apple-converted-space"/>
          <w:color w:val="333333"/>
          <w:shd w:val="clear" w:color="auto" w:fill="FFFFFF"/>
        </w:rPr>
        <w:t> </w:t>
      </w:r>
      <w:r w:rsidRPr="00F77044">
        <w:rPr>
          <w:color w:val="333333"/>
          <w:shd w:val="clear" w:color="auto" w:fill="FFFFFF"/>
        </w:rPr>
        <w:t>organ-systems</w:t>
      </w:r>
      <w:r w:rsidR="003A1F4F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that allow for the animal to accomplish life functions.</w:t>
      </w:r>
    </w:p>
    <w:p w:rsidR="003A1F4F" w:rsidRDefault="003A1F4F" w:rsidP="00590173">
      <w:pPr>
        <w:pStyle w:val="NoSpacing"/>
        <w:ind w:left="1440"/>
        <w:rPr>
          <w:color w:val="333333"/>
          <w:shd w:val="clear" w:color="auto" w:fill="FFFFFF"/>
        </w:rPr>
      </w:pPr>
    </w:p>
    <w:p w:rsidR="00590173" w:rsidRPr="00F77044" w:rsidRDefault="00F77044" w:rsidP="00590173">
      <w:pPr>
        <w:pStyle w:val="NoSpacing"/>
        <w:ind w:left="1440"/>
      </w:pPr>
      <w:r w:rsidRPr="00233351">
        <w:rPr>
          <w:b/>
          <w:color w:val="333333"/>
          <w:shd w:val="clear" w:color="auto" w:fill="FFFFFF"/>
        </w:rPr>
        <w:t>Homeostasis:</w:t>
      </w:r>
      <w:r w:rsidRPr="00F77044">
        <w:rPr>
          <w:color w:val="333333"/>
          <w:shd w:val="clear" w:color="auto" w:fill="FFFFFF"/>
        </w:rPr>
        <w:t xml:space="preserve"> The internal, "steady-state" condition needed to remain alive.</w:t>
      </w:r>
      <w:r w:rsidR="003A1F4F">
        <w:rPr>
          <w:color w:val="333333"/>
        </w:rPr>
        <w:t xml:space="preserve"> </w:t>
      </w:r>
      <w:r w:rsidRPr="00F77044">
        <w:rPr>
          <w:color w:val="333333"/>
          <w:shd w:val="clear" w:color="auto" w:fill="FFFFFF"/>
        </w:rPr>
        <w:t>The nervous system monitors conditions and effects responses that maintain homeostasis through the functions of organ systems.</w:t>
      </w:r>
      <w:r w:rsidRPr="00F77044">
        <w:rPr>
          <w:color w:val="333333"/>
        </w:rPr>
        <w:br/>
      </w:r>
      <w:r w:rsidR="00233351">
        <w:rPr>
          <w:noProof/>
        </w:rPr>
        <w:drawing>
          <wp:inline distT="0" distB="0" distL="0" distR="0" wp14:anchorId="0FCE11AE" wp14:editId="11AC4B45">
            <wp:extent cx="4476228" cy="231188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84" t="21478" r="17721" b="18540"/>
                    <a:stretch/>
                  </pic:blipFill>
                  <pic:spPr bwMode="auto">
                    <a:xfrm>
                      <a:off x="0" y="0"/>
                      <a:ext cx="4477964" cy="231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044" w:rsidRPr="00233351" w:rsidRDefault="00F77044" w:rsidP="00F77044">
      <w:pPr>
        <w:pStyle w:val="NoSpacing"/>
        <w:rPr>
          <w:sz w:val="28"/>
          <w:szCs w:val="28"/>
        </w:rPr>
      </w:pPr>
      <w:r w:rsidRPr="00233351">
        <w:rPr>
          <w:sz w:val="28"/>
          <w:szCs w:val="28"/>
        </w:rPr>
        <w:t>ALWAYS:</w:t>
      </w:r>
    </w:p>
    <w:p w:rsidR="00F77044" w:rsidRPr="00F77044" w:rsidRDefault="00F77044" w:rsidP="00F77044">
      <w:pPr>
        <w:pStyle w:val="NoSpacing"/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The physiological processes at work in any organism are constrained by the environment and adapted by evolution.</w:t>
      </w:r>
    </w:p>
    <w:p w:rsidR="00233351" w:rsidRDefault="00233351" w:rsidP="00F77044">
      <w:pPr>
        <w:pStyle w:val="NoSpacing"/>
        <w:rPr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3179CCC" wp14:editId="3BE6F302">
            <wp:simplePos x="0" y="0"/>
            <wp:positionH relativeFrom="column">
              <wp:posOffset>3579962</wp:posOffset>
            </wp:positionH>
            <wp:positionV relativeFrom="paragraph">
              <wp:posOffset>121464</wp:posOffset>
            </wp:positionV>
            <wp:extent cx="3321170" cy="1175502"/>
            <wp:effectExtent l="0" t="0" r="0" b="5715"/>
            <wp:wrapTight wrapText="bothSides">
              <wp:wrapPolygon edited="0">
                <wp:start x="0" y="0"/>
                <wp:lineTo x="0" y="21355"/>
                <wp:lineTo x="21435" y="21355"/>
                <wp:lineTo x="214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7" t="41837" r="21615" b="18321"/>
                    <a:stretch/>
                  </pic:blipFill>
                  <pic:spPr bwMode="auto">
                    <a:xfrm>
                      <a:off x="0" y="0"/>
                      <a:ext cx="3321170" cy="117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44" w:rsidRPr="00F77044" w:rsidRDefault="00F77044" w:rsidP="00F77044">
      <w:pPr>
        <w:pStyle w:val="NoSpacing"/>
        <w:rPr>
          <w:color w:val="333333"/>
          <w:shd w:val="clear" w:color="auto" w:fill="FFFFFF"/>
        </w:rPr>
      </w:pPr>
      <w:r w:rsidRPr="00233351">
        <w:rPr>
          <w:color w:val="333333"/>
          <w:u w:val="single"/>
          <w:shd w:val="clear" w:color="auto" w:fill="FFFFFF"/>
        </w:rPr>
        <w:t>Example 1: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Materials Exchange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Unicellular and microscopic organisms are able to exchange materials directly with their environment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Plants and animals have evolved adaptations to accomplish these exchanges internally (usually through maximizing surface area)</w:t>
      </w:r>
    </w:p>
    <w:p w:rsidR="00F77044" w:rsidRPr="00F77044" w:rsidRDefault="00233351" w:rsidP="00F77044">
      <w:pPr>
        <w:pStyle w:val="NoSpacing"/>
        <w:rPr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7C59A26" wp14:editId="32B76B36">
            <wp:simplePos x="0" y="0"/>
            <wp:positionH relativeFrom="column">
              <wp:posOffset>2279120</wp:posOffset>
            </wp:positionH>
            <wp:positionV relativeFrom="paragraph">
              <wp:posOffset>103109</wp:posOffset>
            </wp:positionV>
            <wp:extent cx="4622647" cy="1095554"/>
            <wp:effectExtent l="0" t="0" r="6985" b="9525"/>
            <wp:wrapTight wrapText="bothSides">
              <wp:wrapPolygon edited="0">
                <wp:start x="0" y="0"/>
                <wp:lineTo x="0" y="21412"/>
                <wp:lineTo x="21544" y="21412"/>
                <wp:lineTo x="2154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3" t="45193" r="16704" b="26377"/>
                    <a:stretch/>
                  </pic:blipFill>
                  <pic:spPr bwMode="auto">
                    <a:xfrm>
                      <a:off x="0" y="0"/>
                      <a:ext cx="4622647" cy="10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44" w:rsidRPr="00F77044" w:rsidRDefault="00F77044" w:rsidP="00F77044">
      <w:pPr>
        <w:pStyle w:val="NoSpacing"/>
        <w:rPr>
          <w:color w:val="333333"/>
          <w:shd w:val="clear" w:color="auto" w:fill="FFFFFF"/>
        </w:rPr>
      </w:pPr>
      <w:r w:rsidRPr="00233351">
        <w:rPr>
          <w:color w:val="333333"/>
          <w:u w:val="single"/>
          <w:shd w:val="clear" w:color="auto" w:fill="FFFFFF"/>
        </w:rPr>
        <w:t>Example 2: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Energy Considerations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The energetic considerations of an organism's environment have consequences for physiology and behavior.</w:t>
      </w:r>
    </w:p>
    <w:p w:rsidR="00F77044" w:rsidRPr="00233351" w:rsidRDefault="00F77044" w:rsidP="00F77044">
      <w:pPr>
        <w:pStyle w:val="NoSpacing"/>
        <w:rPr>
          <w:color w:val="333333"/>
          <w:u w:val="single"/>
          <w:shd w:val="clear" w:color="auto" w:fill="FFFFFF"/>
        </w:rPr>
      </w:pPr>
    </w:p>
    <w:p w:rsidR="00F77044" w:rsidRPr="00F77044" w:rsidRDefault="00F77044" w:rsidP="00F77044">
      <w:pPr>
        <w:pStyle w:val="NoSpacing"/>
        <w:rPr>
          <w:color w:val="333333"/>
          <w:shd w:val="clear" w:color="auto" w:fill="FFFFFF"/>
        </w:rPr>
      </w:pPr>
      <w:r w:rsidRPr="00233351">
        <w:rPr>
          <w:color w:val="333333"/>
          <w:u w:val="single"/>
          <w:shd w:val="clear" w:color="auto" w:fill="FFFFFF"/>
        </w:rPr>
        <w:t>Example 3:</w:t>
      </w:r>
      <w:r w:rsidRPr="00F77044">
        <w:rPr>
          <w:color w:val="333333"/>
          <w:shd w:val="clear" w:color="auto" w:fill="FFFFFF"/>
        </w:rPr>
        <w:t xml:space="preserve"> </w:t>
      </w:r>
      <w:r w:rsidRPr="00F77044">
        <w:rPr>
          <w:color w:val="333333"/>
          <w:shd w:val="clear" w:color="auto" w:fill="FFFFFF"/>
        </w:rPr>
        <w:t>Convergence</w:t>
      </w:r>
      <w:r w:rsidRPr="00F77044">
        <w:rPr>
          <w:color w:val="333333"/>
        </w:rPr>
        <w:br/>
      </w:r>
      <w:r w:rsidRPr="00F77044">
        <w:rPr>
          <w:color w:val="333333"/>
          <w:shd w:val="clear" w:color="auto" w:fill="FFFFFF"/>
        </w:rPr>
        <w:t>Similar environmental constraints often result in similar adaptive solutions.</w:t>
      </w:r>
    </w:p>
    <w:p w:rsidR="00F77044" w:rsidRDefault="00233351" w:rsidP="00F77044">
      <w:pPr>
        <w:pStyle w:val="NoSpacing"/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1C51632E" wp14:editId="351B5F1A">
            <wp:extent cx="1164096" cy="10775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869" t="22827" r="65149" b="49213"/>
                    <a:stretch/>
                  </pic:blipFill>
                  <pic:spPr bwMode="auto">
                    <a:xfrm>
                      <a:off x="0" y="0"/>
                      <a:ext cx="1164617" cy="107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9CB75D" wp14:editId="4DF1294A">
            <wp:extent cx="2949111" cy="966158"/>
            <wp:effectExtent l="0" t="0" r="381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860" t="53695" r="40113" b="21233"/>
                    <a:stretch/>
                  </pic:blipFill>
                  <pic:spPr bwMode="auto">
                    <a:xfrm>
                      <a:off x="0" y="0"/>
                      <a:ext cx="2950813" cy="96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351" w:rsidRPr="00F77044" w:rsidRDefault="00233351" w:rsidP="00F77044">
      <w:pPr>
        <w:pStyle w:val="NoSpacing"/>
        <w:rPr>
          <w:color w:val="333333"/>
          <w:shd w:val="clear" w:color="auto" w:fill="FFFFFF"/>
        </w:rPr>
      </w:pPr>
      <w:bookmarkStart w:id="0" w:name="_GoBack"/>
      <w:bookmarkEnd w:id="0"/>
    </w:p>
    <w:p w:rsidR="00F77044" w:rsidRPr="00F77044" w:rsidRDefault="00F77044" w:rsidP="00F77044">
      <w:pPr>
        <w:pStyle w:val="NoSpacing"/>
        <w:rPr>
          <w:color w:val="333333"/>
          <w:shd w:val="clear" w:color="auto" w:fill="FFFFFF"/>
        </w:rPr>
      </w:pPr>
      <w:r w:rsidRPr="00F77044">
        <w:rPr>
          <w:color w:val="333333"/>
          <w:shd w:val="clear" w:color="auto" w:fill="FFFFFF"/>
        </w:rPr>
        <w:t>MAKE SURE YOU CAN:</w:t>
      </w:r>
    </w:p>
    <w:p w:rsidR="00233351" w:rsidRPr="00233351" w:rsidRDefault="00F77044" w:rsidP="00233351">
      <w:pPr>
        <w:pStyle w:val="NoSpacing"/>
        <w:numPr>
          <w:ilvl w:val="0"/>
          <w:numId w:val="7"/>
        </w:numPr>
      </w:pPr>
      <w:r w:rsidRPr="00F77044">
        <w:rPr>
          <w:color w:val="333333"/>
          <w:shd w:val="clear" w:color="auto" w:fill="FFFFFF"/>
        </w:rPr>
        <w:t xml:space="preserve">Explain how </w:t>
      </w:r>
      <w:proofErr w:type="spellStart"/>
      <w:r w:rsidRPr="00F77044">
        <w:rPr>
          <w:color w:val="333333"/>
          <w:shd w:val="clear" w:color="auto" w:fill="FFFFFF"/>
        </w:rPr>
        <w:t>multicellularity</w:t>
      </w:r>
      <w:proofErr w:type="spellEnd"/>
      <w:r w:rsidRPr="00F77044">
        <w:rPr>
          <w:color w:val="333333"/>
          <w:shd w:val="clear" w:color="auto" w:fill="FFFFFF"/>
        </w:rPr>
        <w:t xml:space="preserve"> allows for increased levels of organization in an organism.</w:t>
      </w:r>
    </w:p>
    <w:p w:rsidR="00233351" w:rsidRPr="00233351" w:rsidRDefault="00F77044" w:rsidP="00233351">
      <w:pPr>
        <w:pStyle w:val="NoSpacing"/>
        <w:numPr>
          <w:ilvl w:val="0"/>
          <w:numId w:val="7"/>
        </w:numPr>
      </w:pPr>
      <w:r w:rsidRPr="00F77044">
        <w:rPr>
          <w:color w:val="333333"/>
          <w:shd w:val="clear" w:color="auto" w:fill="FFFFFF"/>
        </w:rPr>
        <w:t>Identify the cells, tissues, organs, and systems present in plants and animals and explain their physiological functions, and their contributions to homeostasis.</w:t>
      </w:r>
    </w:p>
    <w:p w:rsidR="00F77044" w:rsidRPr="00F77044" w:rsidRDefault="00F77044" w:rsidP="00233351">
      <w:pPr>
        <w:pStyle w:val="NoSpacing"/>
        <w:numPr>
          <w:ilvl w:val="0"/>
          <w:numId w:val="7"/>
        </w:numPr>
      </w:pPr>
      <w:r w:rsidRPr="00F77044">
        <w:rPr>
          <w:color w:val="333333"/>
          <w:shd w:val="clear" w:color="auto" w:fill="FFFFFF"/>
        </w:rPr>
        <w:t>Provide examples of how an organism's environment places constraints on its physiology.</w:t>
      </w:r>
    </w:p>
    <w:sectPr w:rsidR="00F77044" w:rsidRPr="00F77044" w:rsidSect="009032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C4360"/>
    <w:multiLevelType w:val="hybridMultilevel"/>
    <w:tmpl w:val="F6888A70"/>
    <w:lvl w:ilvl="0" w:tplc="8B1E7BE8">
      <w:start w:val="1"/>
      <w:numFmt w:val="upperLetter"/>
      <w:lvlText w:val="%1)"/>
      <w:lvlJc w:val="left"/>
      <w:pPr>
        <w:ind w:left="720" w:hanging="360"/>
      </w:pPr>
      <w:rPr>
        <w:rFonts w:ascii="PT Sans" w:hAnsi="PT Sans" w:hint="default"/>
        <w:color w:val="333333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F4FD8"/>
    <w:multiLevelType w:val="hybridMultilevel"/>
    <w:tmpl w:val="5FCEBC2E"/>
    <w:lvl w:ilvl="0" w:tplc="982EA278">
      <w:start w:val="1"/>
      <w:numFmt w:val="upperLetter"/>
      <w:lvlText w:val="%1)"/>
      <w:lvlJc w:val="left"/>
      <w:pPr>
        <w:ind w:left="720" w:hanging="360"/>
      </w:pPr>
      <w:rPr>
        <w:rFonts w:ascii="PT Sans" w:hAnsi="PT Sans" w:hint="default"/>
        <w:color w:val="333333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F78AE"/>
    <w:multiLevelType w:val="hybridMultilevel"/>
    <w:tmpl w:val="5B10F88A"/>
    <w:lvl w:ilvl="0" w:tplc="9C68AA5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48421F"/>
    <w:multiLevelType w:val="hybridMultilevel"/>
    <w:tmpl w:val="FA8A4866"/>
    <w:lvl w:ilvl="0" w:tplc="37320110">
      <w:start w:val="1"/>
      <w:numFmt w:val="lowerRoman"/>
      <w:lvlText w:val="%1)"/>
      <w:lvlJc w:val="left"/>
      <w:pPr>
        <w:ind w:left="1440" w:hanging="720"/>
      </w:pPr>
      <w:rPr>
        <w:rFonts w:ascii="PT Sans" w:hAnsi="PT Sans" w:hint="default"/>
        <w:color w:val="333333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8F1674"/>
    <w:multiLevelType w:val="hybridMultilevel"/>
    <w:tmpl w:val="1640E18C"/>
    <w:lvl w:ilvl="0" w:tplc="033449AE">
      <w:start w:val="1"/>
      <w:numFmt w:val="lowerLetter"/>
      <w:lvlText w:val="%1)"/>
      <w:lvlJc w:val="left"/>
      <w:pPr>
        <w:ind w:left="1800" w:hanging="360"/>
      </w:pPr>
      <w:rPr>
        <w:rFonts w:ascii="PT Sans" w:hAnsi="PT Sans" w:hint="default"/>
        <w:color w:val="333333"/>
        <w:sz w:val="25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66A3362B"/>
    <w:multiLevelType w:val="hybridMultilevel"/>
    <w:tmpl w:val="887C6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B31DD"/>
    <w:multiLevelType w:val="hybridMultilevel"/>
    <w:tmpl w:val="DC7AF3A4"/>
    <w:lvl w:ilvl="0" w:tplc="13C2662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78"/>
    <w:rsid w:val="000E279E"/>
    <w:rsid w:val="00233351"/>
    <w:rsid w:val="003A1F4F"/>
    <w:rsid w:val="004328C2"/>
    <w:rsid w:val="00543D3D"/>
    <w:rsid w:val="00590173"/>
    <w:rsid w:val="006318FB"/>
    <w:rsid w:val="00903278"/>
    <w:rsid w:val="00AE1CAB"/>
    <w:rsid w:val="00F7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3905F2-04D4-417B-B30E-C213D5BB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327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03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2015-04-12T20:54:00Z</dcterms:created>
  <dcterms:modified xsi:type="dcterms:W3CDTF">2015-04-13T00:32:00Z</dcterms:modified>
</cp:coreProperties>
</file>