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80D" w:rsidRDefault="00C5680D" w:rsidP="00651746">
      <w:pPr>
        <w:rPr>
          <w:rFonts w:eastAsia="Times New Roman" w:cstheme="minorHAnsi"/>
          <w:bCs/>
          <w:color w:val="221E1F"/>
          <w:sz w:val="20"/>
          <w:szCs w:val="20"/>
        </w:rPr>
      </w:pPr>
    </w:p>
    <w:p w:rsidR="009824DD" w:rsidRPr="009824DD" w:rsidRDefault="00651746" w:rsidP="009824DD">
      <w:pPr>
        <w:pStyle w:val="NoSpacing"/>
        <w:jc w:val="center"/>
        <w:rPr>
          <w:b/>
          <w:sz w:val="32"/>
        </w:rPr>
      </w:pPr>
      <w:r w:rsidRPr="009824DD">
        <w:rPr>
          <w:b/>
          <w:sz w:val="32"/>
        </w:rPr>
        <w:t>Unit 1 -</w:t>
      </w:r>
      <w:r w:rsidR="009824DD" w:rsidRPr="009824DD">
        <w:rPr>
          <w:b/>
          <w:sz w:val="32"/>
        </w:rPr>
        <w:t xml:space="preserve"> </w:t>
      </w:r>
      <w:r w:rsidRPr="009824DD">
        <w:rPr>
          <w:b/>
          <w:sz w:val="32"/>
        </w:rPr>
        <w:t>Chemistry of Life</w:t>
      </w:r>
      <w:r w:rsidR="009824DD" w:rsidRPr="009824DD">
        <w:rPr>
          <w:b/>
          <w:sz w:val="32"/>
        </w:rPr>
        <w:t>/Molecules of Life</w:t>
      </w:r>
    </w:p>
    <w:p w:rsidR="009824DD" w:rsidRDefault="009824DD" w:rsidP="009824DD">
      <w:pPr>
        <w:pStyle w:val="NoSpacing"/>
      </w:pPr>
    </w:p>
    <w:p w:rsidR="00651746" w:rsidRPr="009824DD" w:rsidRDefault="009A2B26" w:rsidP="009824DD">
      <w:pPr>
        <w:pStyle w:val="NoSpacing"/>
      </w:pPr>
      <w:r>
        <w:t>Brainy Biologist: _____________________</w:t>
      </w:r>
      <w:r>
        <w:tab/>
      </w:r>
      <w:r>
        <w:tab/>
      </w:r>
      <w:r>
        <w:tab/>
      </w:r>
      <w:r>
        <w:tab/>
      </w:r>
      <w:r w:rsidR="009824DD">
        <w:t>Dea</w:t>
      </w:r>
      <w:r>
        <w:t>dline: _______________________</w:t>
      </w:r>
    </w:p>
    <w:p w:rsidR="00651746" w:rsidRPr="009824DD" w:rsidRDefault="00651746" w:rsidP="009824DD">
      <w:pPr>
        <w:pStyle w:val="NoSpacing"/>
      </w:pPr>
      <w:r w:rsidRPr="009824DD">
        <w:br/>
      </w:r>
    </w:p>
    <w:p w:rsidR="00651746" w:rsidRPr="009824DD" w:rsidRDefault="00651746" w:rsidP="009824DD">
      <w:pPr>
        <w:pStyle w:val="NoSpacing"/>
        <w:rPr>
          <w:b/>
          <w:u w:val="single"/>
        </w:rPr>
      </w:pPr>
      <w:r w:rsidRPr="009824DD">
        <w:rPr>
          <w:b/>
          <w:u w:val="single"/>
        </w:rPr>
        <w:t xml:space="preserve">To Do Checklist: </w:t>
      </w:r>
    </w:p>
    <w:p w:rsidR="00651746" w:rsidRPr="009824DD" w:rsidRDefault="00651746" w:rsidP="009824DD">
      <w:pPr>
        <w:pStyle w:val="NoSpacing"/>
      </w:pPr>
      <w:r w:rsidRPr="009824DD">
        <w:br/>
      </w:r>
      <w:r w:rsidR="009824DD">
        <w:t>1. Reading Guides Chapter 1-3</w:t>
      </w:r>
      <w:r w:rsidR="00AF5796">
        <w:t xml:space="preserve"> </w:t>
      </w:r>
      <w:r w:rsidR="00AF5796">
        <w:tab/>
      </w:r>
      <w:r w:rsidR="00615F32" w:rsidRPr="009824DD">
        <w:tab/>
      </w:r>
      <w:r w:rsidR="00615F32" w:rsidRPr="009824DD">
        <w:tab/>
      </w:r>
      <w:r w:rsidR="00615F32" w:rsidRPr="009824DD">
        <w:tab/>
      </w:r>
      <w:r w:rsidR="00615F32" w:rsidRPr="009824DD">
        <w:tab/>
      </w:r>
      <w:r w:rsidR="00615F32" w:rsidRPr="009824DD">
        <w:tab/>
      </w:r>
      <w:r w:rsidR="00615F32" w:rsidRPr="009824DD">
        <w:tab/>
      </w:r>
      <w:r w:rsidR="00615F32" w:rsidRPr="009824DD">
        <w:tab/>
      </w:r>
      <w:r w:rsidRPr="009824DD">
        <w:t>______</w:t>
      </w:r>
      <w:r w:rsidRPr="009824DD">
        <w:tab/>
      </w:r>
    </w:p>
    <w:p w:rsidR="00651746" w:rsidRPr="009824DD" w:rsidRDefault="00651746" w:rsidP="009824DD">
      <w:pPr>
        <w:pStyle w:val="NoSpacing"/>
      </w:pPr>
    </w:p>
    <w:p w:rsidR="00651746" w:rsidRPr="009824DD" w:rsidRDefault="00651746" w:rsidP="009824DD">
      <w:pPr>
        <w:pStyle w:val="NoSpacing"/>
      </w:pPr>
      <w:r w:rsidRPr="009824DD">
        <w:t>2. Videos</w:t>
      </w:r>
      <w:r w:rsidR="00AF5796">
        <w:t xml:space="preserve"> </w:t>
      </w:r>
      <w:r w:rsidR="00AF5796">
        <w:tab/>
      </w:r>
      <w:r w:rsidRPr="009824DD">
        <w:tab/>
      </w:r>
      <w:r w:rsidRPr="009824DD">
        <w:tab/>
      </w:r>
      <w:r w:rsidRPr="009824DD">
        <w:tab/>
      </w:r>
      <w:r w:rsidRPr="009824DD">
        <w:tab/>
      </w:r>
      <w:r w:rsidRPr="009824DD">
        <w:tab/>
      </w:r>
      <w:r w:rsidRPr="009824DD">
        <w:tab/>
      </w:r>
      <w:r w:rsidR="00294C08">
        <w:tab/>
      </w:r>
      <w:r w:rsidR="00294C08">
        <w:tab/>
      </w:r>
      <w:r w:rsidR="00294C08">
        <w:tab/>
      </w:r>
      <w:r w:rsidRPr="009824DD">
        <w:tab/>
        <w:t>______</w:t>
      </w:r>
      <w:r w:rsidRPr="009824DD">
        <w:tab/>
      </w:r>
    </w:p>
    <w:p w:rsidR="00651746" w:rsidRPr="009824DD" w:rsidRDefault="00651746" w:rsidP="009824DD">
      <w:pPr>
        <w:pStyle w:val="NoSpacing"/>
      </w:pPr>
    </w:p>
    <w:p w:rsidR="00651746" w:rsidRPr="009824DD" w:rsidRDefault="00651746" w:rsidP="009824DD">
      <w:pPr>
        <w:pStyle w:val="NoSpacing"/>
      </w:pPr>
      <w:r w:rsidRPr="009824DD">
        <w:t xml:space="preserve">3. </w:t>
      </w:r>
      <w:proofErr w:type="spellStart"/>
      <w:r w:rsidRPr="009824DD">
        <w:t>Prezis</w:t>
      </w:r>
      <w:proofErr w:type="spellEnd"/>
      <w:r w:rsidR="009824DD">
        <w:t xml:space="preserve"> </w:t>
      </w:r>
      <w:r w:rsidR="00A512B0">
        <w:t>links and note guides</w:t>
      </w:r>
      <w:r w:rsidRPr="009824DD">
        <w:tab/>
      </w:r>
      <w:r w:rsidRPr="009824DD">
        <w:tab/>
      </w:r>
      <w:r w:rsidRPr="009824DD">
        <w:tab/>
      </w:r>
      <w:r w:rsidRPr="009824DD">
        <w:tab/>
      </w:r>
      <w:r w:rsidRPr="009824DD">
        <w:tab/>
      </w:r>
      <w:r w:rsidRPr="009824DD">
        <w:tab/>
      </w:r>
      <w:r w:rsidRPr="009824DD">
        <w:tab/>
      </w:r>
      <w:r w:rsidRPr="009824DD">
        <w:tab/>
        <w:t>______</w:t>
      </w:r>
      <w:r w:rsidRPr="009824DD">
        <w:tab/>
      </w:r>
    </w:p>
    <w:p w:rsidR="00651746" w:rsidRPr="009824DD" w:rsidRDefault="00651746" w:rsidP="00C138EC">
      <w:pPr>
        <w:pStyle w:val="NoSpacing"/>
      </w:pPr>
    </w:p>
    <w:p w:rsidR="00651746" w:rsidRPr="009824DD" w:rsidRDefault="00651746" w:rsidP="009824DD">
      <w:pPr>
        <w:pStyle w:val="NoSpacing"/>
      </w:pPr>
      <w:r w:rsidRPr="009824DD">
        <w:t>4. Labs/Activities</w:t>
      </w:r>
      <w:r w:rsidRPr="009824DD">
        <w:tab/>
      </w:r>
      <w:r w:rsidRPr="009824DD">
        <w:tab/>
      </w:r>
      <w:r w:rsidRPr="009824DD">
        <w:tab/>
      </w:r>
      <w:r w:rsidRPr="009824DD">
        <w:tab/>
      </w:r>
      <w:r w:rsidRPr="009824DD">
        <w:tab/>
      </w:r>
      <w:r w:rsidRPr="009824DD">
        <w:tab/>
      </w:r>
      <w:r w:rsidRPr="009824DD">
        <w:tab/>
      </w:r>
      <w:r w:rsidRPr="009824DD">
        <w:tab/>
      </w:r>
      <w:r w:rsidRPr="009824DD">
        <w:tab/>
      </w:r>
      <w:r w:rsidRPr="009824DD">
        <w:tab/>
        <w:t>______</w:t>
      </w:r>
      <w:r w:rsidRPr="009824DD">
        <w:tab/>
      </w:r>
    </w:p>
    <w:p w:rsidR="00651746" w:rsidRPr="009824DD" w:rsidRDefault="00651746" w:rsidP="009824DD">
      <w:pPr>
        <w:pStyle w:val="NoSpacing"/>
      </w:pPr>
      <w:r w:rsidRPr="009824DD">
        <w:tab/>
      </w:r>
      <w:r w:rsidR="009824DD">
        <w:tab/>
      </w:r>
    </w:p>
    <w:p w:rsidR="00651746" w:rsidRPr="009824DD" w:rsidRDefault="00651746" w:rsidP="009824DD">
      <w:pPr>
        <w:pStyle w:val="NoSpacing"/>
      </w:pPr>
      <w:r w:rsidRPr="009824DD">
        <w:t>5. Vocab</w:t>
      </w:r>
      <w:r w:rsidR="00AF5796">
        <w:t xml:space="preserve"> </w:t>
      </w:r>
      <w:r w:rsidR="009824DD">
        <w:tab/>
      </w:r>
      <w:r w:rsidR="009824DD">
        <w:tab/>
      </w:r>
      <w:r w:rsidR="009824DD">
        <w:tab/>
      </w:r>
      <w:r w:rsidR="009824DD">
        <w:tab/>
      </w:r>
      <w:r w:rsidR="009824DD">
        <w:tab/>
      </w:r>
      <w:r w:rsidR="009824DD">
        <w:tab/>
      </w:r>
      <w:r w:rsidR="009824DD">
        <w:tab/>
      </w:r>
      <w:r w:rsidR="009824DD">
        <w:tab/>
      </w:r>
      <w:r w:rsidR="009824DD">
        <w:tab/>
      </w:r>
      <w:r w:rsidR="00AF5796">
        <w:tab/>
      </w:r>
      <w:r w:rsidR="00AF5796">
        <w:tab/>
      </w:r>
      <w:r w:rsidRPr="009824DD">
        <w:t>______</w:t>
      </w:r>
      <w:r w:rsidRPr="009824DD">
        <w:br/>
      </w:r>
    </w:p>
    <w:p w:rsidR="00651746" w:rsidRPr="009824DD" w:rsidRDefault="00651746" w:rsidP="009824DD">
      <w:pPr>
        <w:pStyle w:val="NoSpacing"/>
      </w:pPr>
      <w:r w:rsidRPr="009824DD">
        <w:t>6. Review</w:t>
      </w:r>
      <w:r w:rsidR="00436DE1" w:rsidRPr="009824DD">
        <w:t xml:space="preserve"> – Macromolecules Table</w:t>
      </w:r>
      <w:r w:rsidRPr="009824DD">
        <w:tab/>
      </w:r>
      <w:r w:rsidR="00AF5796">
        <w:tab/>
      </w:r>
      <w:r w:rsidRPr="009824DD">
        <w:tab/>
      </w:r>
      <w:r w:rsidRPr="009824DD">
        <w:tab/>
      </w:r>
      <w:r w:rsidRPr="009824DD">
        <w:tab/>
      </w:r>
      <w:r w:rsidRPr="009824DD">
        <w:tab/>
      </w:r>
      <w:r w:rsidRPr="009824DD">
        <w:tab/>
      </w:r>
      <w:r w:rsidRPr="009824DD">
        <w:tab/>
        <w:t>______</w:t>
      </w:r>
    </w:p>
    <w:p w:rsidR="00651746" w:rsidRPr="009824DD" w:rsidRDefault="00651746" w:rsidP="009824DD">
      <w:pPr>
        <w:pStyle w:val="NoSpacing"/>
      </w:pPr>
    </w:p>
    <w:p w:rsidR="00651746" w:rsidRPr="009824DD" w:rsidRDefault="00651746" w:rsidP="009824DD">
      <w:pPr>
        <w:pStyle w:val="NoSpacing"/>
      </w:pPr>
      <w:r w:rsidRPr="009824DD">
        <w:t xml:space="preserve">7. Student Objectives </w:t>
      </w:r>
      <w:r w:rsidR="00AF5796">
        <w:tab/>
      </w:r>
      <w:r w:rsidRPr="009824DD">
        <w:tab/>
      </w:r>
      <w:r w:rsidRPr="009824DD">
        <w:tab/>
      </w:r>
      <w:r w:rsidRPr="009824DD">
        <w:tab/>
      </w:r>
      <w:r w:rsidRPr="009824DD">
        <w:tab/>
      </w:r>
      <w:r w:rsidRPr="009824DD">
        <w:tab/>
      </w:r>
      <w:r w:rsidR="00AF5796">
        <w:tab/>
      </w:r>
      <w:r w:rsidRPr="009824DD">
        <w:tab/>
      </w:r>
      <w:r w:rsidRPr="009824DD">
        <w:tab/>
      </w:r>
      <w:r w:rsidRPr="009824DD">
        <w:tab/>
        <w:t>______</w:t>
      </w:r>
      <w:r w:rsidRPr="009824DD">
        <w:tab/>
      </w:r>
    </w:p>
    <w:p w:rsidR="00651746" w:rsidRPr="009824DD" w:rsidRDefault="00651746" w:rsidP="009824DD">
      <w:pPr>
        <w:pStyle w:val="NoSpacing"/>
      </w:pPr>
      <w:r w:rsidRPr="009824DD">
        <w:br/>
      </w:r>
      <w:r w:rsidRPr="009824DD">
        <w:br/>
      </w:r>
    </w:p>
    <w:p w:rsidR="009A2B26" w:rsidRDefault="009A2B26" w:rsidP="009824DD">
      <w:pPr>
        <w:pStyle w:val="NoSpacing"/>
      </w:pPr>
    </w:p>
    <w:p w:rsidR="009A2B26" w:rsidRDefault="009A2B26" w:rsidP="009824DD">
      <w:pPr>
        <w:pStyle w:val="NoSpacing"/>
      </w:pPr>
    </w:p>
    <w:p w:rsidR="009A2B26" w:rsidRDefault="009A2B26" w:rsidP="009824DD">
      <w:pPr>
        <w:pStyle w:val="NoSpacing"/>
      </w:pPr>
    </w:p>
    <w:p w:rsidR="009A2B26" w:rsidRDefault="009A2B26" w:rsidP="009824DD">
      <w:pPr>
        <w:pStyle w:val="NoSpacing"/>
      </w:pPr>
    </w:p>
    <w:p w:rsidR="009A2B26" w:rsidRDefault="009A2B26" w:rsidP="009824DD">
      <w:pPr>
        <w:pStyle w:val="NoSpacing"/>
      </w:pPr>
    </w:p>
    <w:p w:rsidR="009A2B26" w:rsidRDefault="009A2B26" w:rsidP="009824DD">
      <w:pPr>
        <w:pStyle w:val="NoSpacing"/>
      </w:pPr>
    </w:p>
    <w:p w:rsidR="009A2B26" w:rsidRDefault="009A2B26" w:rsidP="009824DD">
      <w:pPr>
        <w:pStyle w:val="NoSpacing"/>
      </w:pPr>
    </w:p>
    <w:p w:rsidR="009A2B26" w:rsidRDefault="009A2B26" w:rsidP="009824DD">
      <w:pPr>
        <w:pStyle w:val="NoSpacing"/>
      </w:pPr>
    </w:p>
    <w:p w:rsidR="009A2B26" w:rsidRDefault="009A2B26" w:rsidP="009824DD">
      <w:pPr>
        <w:pStyle w:val="NoSpacing"/>
      </w:pPr>
    </w:p>
    <w:p w:rsidR="009A2B26" w:rsidRDefault="009A2B26" w:rsidP="009824DD">
      <w:pPr>
        <w:pStyle w:val="NoSpacing"/>
      </w:pPr>
    </w:p>
    <w:p w:rsidR="009A2B26" w:rsidRDefault="009A2B26" w:rsidP="009824DD">
      <w:pPr>
        <w:pStyle w:val="NoSpacing"/>
      </w:pPr>
    </w:p>
    <w:p w:rsidR="009A2B26" w:rsidRDefault="009A2B26" w:rsidP="009824DD">
      <w:pPr>
        <w:pStyle w:val="NoSpacing"/>
      </w:pPr>
    </w:p>
    <w:p w:rsidR="009A2B26" w:rsidRDefault="009A2B26" w:rsidP="009824DD">
      <w:pPr>
        <w:pStyle w:val="NoSpacing"/>
      </w:pPr>
    </w:p>
    <w:p w:rsidR="009A2B26" w:rsidRDefault="009A2B26" w:rsidP="009824DD">
      <w:pPr>
        <w:pStyle w:val="NoSpacing"/>
      </w:pPr>
    </w:p>
    <w:p w:rsidR="009A2B26" w:rsidRDefault="009A2B26" w:rsidP="009824DD">
      <w:pPr>
        <w:pStyle w:val="NoSpacing"/>
      </w:pPr>
    </w:p>
    <w:p w:rsidR="008547C3" w:rsidRDefault="008547C3" w:rsidP="009824DD">
      <w:pPr>
        <w:pStyle w:val="NoSpacing"/>
      </w:pPr>
    </w:p>
    <w:p w:rsidR="008547C3" w:rsidRDefault="008547C3" w:rsidP="009824DD">
      <w:pPr>
        <w:pStyle w:val="NoSpacing"/>
      </w:pPr>
    </w:p>
    <w:p w:rsidR="008547C3" w:rsidRDefault="008547C3" w:rsidP="009824DD">
      <w:pPr>
        <w:pStyle w:val="NoSpacing"/>
      </w:pPr>
    </w:p>
    <w:p w:rsidR="00AF5796" w:rsidRDefault="00AF5796" w:rsidP="009824DD">
      <w:pPr>
        <w:pStyle w:val="NoSpacing"/>
      </w:pPr>
    </w:p>
    <w:p w:rsidR="00AF5796" w:rsidRDefault="00AF5796" w:rsidP="009824DD">
      <w:pPr>
        <w:pStyle w:val="NoSpacing"/>
      </w:pPr>
    </w:p>
    <w:p w:rsidR="008547C3" w:rsidRDefault="008547C3" w:rsidP="009824DD">
      <w:pPr>
        <w:pStyle w:val="NoSpacing"/>
      </w:pPr>
    </w:p>
    <w:p w:rsidR="00B27C03" w:rsidRDefault="00615F32" w:rsidP="00AF5796">
      <w:pPr>
        <w:pStyle w:val="NoSpacing"/>
        <w:jc w:val="center"/>
        <w:rPr>
          <w:rFonts w:asciiTheme="majorHAnsi" w:eastAsia="Times New Roman" w:hAnsiTheme="majorHAnsi" w:cstheme="majorHAnsi"/>
          <w:b/>
          <w:sz w:val="36"/>
          <w:szCs w:val="36"/>
        </w:rPr>
      </w:pPr>
      <w:r w:rsidRPr="00AF5796">
        <w:rPr>
          <w:rFonts w:asciiTheme="majorHAnsi" w:eastAsia="Times New Roman" w:hAnsiTheme="majorHAnsi" w:cstheme="majorHAnsi"/>
          <w:b/>
          <w:sz w:val="36"/>
          <w:szCs w:val="36"/>
        </w:rPr>
        <w:lastRenderedPageBreak/>
        <w:t>Videos</w:t>
      </w:r>
    </w:p>
    <w:p w:rsidR="00482748" w:rsidRPr="00AF5796" w:rsidRDefault="00482748" w:rsidP="00AF5796">
      <w:pPr>
        <w:pStyle w:val="NoSpacing"/>
        <w:jc w:val="center"/>
        <w:rPr>
          <w:rFonts w:asciiTheme="majorHAnsi" w:eastAsia="Times New Roman" w:hAnsiTheme="majorHAnsi" w:cstheme="majorHAnsi"/>
          <w:b/>
          <w:sz w:val="36"/>
          <w:szCs w:val="36"/>
        </w:rPr>
      </w:pPr>
    </w:p>
    <w:tbl>
      <w:tblPr>
        <w:tblStyle w:val="TableGrid"/>
        <w:tblW w:w="0" w:type="auto"/>
        <w:tblLook w:val="04A0" w:firstRow="1" w:lastRow="0" w:firstColumn="1" w:lastColumn="0" w:noHBand="0" w:noVBand="1"/>
      </w:tblPr>
      <w:tblGrid>
        <w:gridCol w:w="7674"/>
        <w:gridCol w:w="2828"/>
      </w:tblGrid>
      <w:tr w:rsidR="00DF0EA3" w:rsidTr="00294C08">
        <w:tc>
          <w:tcPr>
            <w:tcW w:w="7674" w:type="dxa"/>
          </w:tcPr>
          <w:p w:rsidR="00DF0EA3" w:rsidRPr="00DF0EA3" w:rsidRDefault="00E07234" w:rsidP="00DF0EA3">
            <w:pPr>
              <w:rPr>
                <w:rFonts w:asciiTheme="majorHAnsi" w:hAnsiTheme="majorHAnsi" w:cstheme="majorHAnsi"/>
                <w:shd w:val="clear" w:color="auto" w:fill="FFFFFF"/>
              </w:rPr>
            </w:pPr>
            <w:r>
              <w:rPr>
                <w:rFonts w:asciiTheme="majorHAnsi" w:hAnsiTheme="majorHAnsi" w:cstheme="majorHAnsi"/>
              </w:rPr>
              <w:t xml:space="preserve">Bozeman  </w:t>
            </w:r>
            <w:hyperlink r:id="rId8" w:history="1">
              <w:r w:rsidR="00DF0EA3" w:rsidRPr="00DF0EA3">
                <w:rPr>
                  <w:rStyle w:val="Hyperlink"/>
                  <w:rFonts w:asciiTheme="majorHAnsi" w:hAnsiTheme="majorHAnsi" w:cstheme="majorHAnsi"/>
                  <w:shd w:val="clear" w:color="auto" w:fill="FFFFFF"/>
                </w:rPr>
                <w:t>Biology</w:t>
              </w:r>
              <w:r w:rsidR="00DF0EA3" w:rsidRPr="00DF0EA3">
                <w:rPr>
                  <w:rStyle w:val="Hyperlink"/>
                  <w:rFonts w:asciiTheme="majorHAnsi" w:hAnsiTheme="majorHAnsi" w:cstheme="majorHAnsi"/>
                </w:rPr>
                <w:t xml:space="preserve"> </w:t>
              </w:r>
            </w:hyperlink>
            <w:r w:rsidR="00DF0EA3" w:rsidRPr="00DF0EA3">
              <w:rPr>
                <w:rFonts w:asciiTheme="majorHAnsi" w:hAnsiTheme="majorHAnsi" w:cstheme="majorHAnsi"/>
                <w:shd w:val="clear" w:color="auto" w:fill="FFFFFF"/>
              </w:rPr>
              <w:t xml:space="preserve"> </w:t>
            </w:r>
          </w:p>
          <w:p w:rsidR="00DF0EA3" w:rsidRPr="00DF0EA3" w:rsidRDefault="000D59A4" w:rsidP="00DF0EA3">
            <w:pPr>
              <w:rPr>
                <w:rFonts w:asciiTheme="majorHAnsi" w:eastAsia="Adobe Gothic Std B" w:hAnsiTheme="majorHAnsi" w:cstheme="majorHAnsi"/>
                <w:b/>
              </w:rPr>
            </w:pPr>
            <w:hyperlink r:id="rId9" w:history="1">
              <w:r w:rsidR="00DF0EA3" w:rsidRPr="00DF0EA3">
                <w:rPr>
                  <w:rStyle w:val="Hyperlink"/>
                  <w:rFonts w:asciiTheme="majorHAnsi" w:hAnsiTheme="majorHAnsi" w:cstheme="majorHAnsi"/>
                  <w:shd w:val="clear" w:color="auto" w:fill="FFFFFF"/>
                </w:rPr>
                <w:t>- https://www.youtube.com/watch?v=ibhnP5suqK8&amp;feature=youtu.be</w:t>
              </w:r>
            </w:hyperlink>
            <w:r w:rsidR="00DF0EA3" w:rsidRPr="00DF0EA3">
              <w:rPr>
                <w:rFonts w:asciiTheme="majorHAnsi" w:hAnsiTheme="majorHAnsi" w:cstheme="majorHAnsi"/>
                <w:shd w:val="clear" w:color="auto" w:fill="FFFFFF"/>
              </w:rPr>
              <w:tab/>
            </w:r>
          </w:p>
        </w:tc>
        <w:tc>
          <w:tcPr>
            <w:tcW w:w="2828" w:type="dxa"/>
          </w:tcPr>
          <w:p w:rsidR="00DF0EA3" w:rsidRPr="00DF0EA3" w:rsidRDefault="00DF0EA3" w:rsidP="001022EE">
            <w:pPr>
              <w:rPr>
                <w:rFonts w:asciiTheme="majorHAnsi" w:eastAsia="Adobe Gothic Std B" w:hAnsiTheme="majorHAnsi" w:cstheme="majorHAnsi"/>
              </w:rPr>
            </w:pPr>
            <w:r w:rsidRPr="00DF0EA3">
              <w:rPr>
                <w:rFonts w:asciiTheme="majorHAnsi" w:hAnsiTheme="majorHAnsi" w:cstheme="majorHAnsi"/>
                <w:noProof/>
              </w:rPr>
              <w:drawing>
                <wp:anchor distT="0" distB="0" distL="114300" distR="114300" simplePos="0" relativeHeight="251660288" behindDoc="0" locked="0" layoutInCell="1" allowOverlap="1" wp14:anchorId="464E1C00" wp14:editId="3D9507B6">
                  <wp:simplePos x="0" y="0"/>
                  <wp:positionH relativeFrom="column">
                    <wp:posOffset>345440</wp:posOffset>
                  </wp:positionH>
                  <wp:positionV relativeFrom="paragraph">
                    <wp:posOffset>36830</wp:posOffset>
                  </wp:positionV>
                  <wp:extent cx="1123950" cy="1123950"/>
                  <wp:effectExtent l="0" t="0" r="0" b="0"/>
                  <wp:wrapNone/>
                  <wp:docPr id="13" name="Picture 1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RCo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EA3" w:rsidRP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tc>
      </w:tr>
      <w:tr w:rsidR="00DF0EA3" w:rsidTr="00294C08">
        <w:tc>
          <w:tcPr>
            <w:tcW w:w="7674" w:type="dxa"/>
          </w:tcPr>
          <w:p w:rsidR="00DF0EA3" w:rsidRPr="00DF0EA3" w:rsidRDefault="00E07234" w:rsidP="00DF0EA3">
            <w:pPr>
              <w:rPr>
                <w:rStyle w:val="Hyperlink"/>
                <w:rFonts w:asciiTheme="majorHAnsi" w:eastAsia="Adobe Gothic Std B" w:hAnsiTheme="majorHAnsi" w:cstheme="majorHAnsi"/>
                <w:b/>
                <w:color w:val="auto"/>
                <w:u w:val="none"/>
              </w:rPr>
            </w:pPr>
            <w:r>
              <w:rPr>
                <w:rFonts w:asciiTheme="majorHAnsi" w:hAnsiTheme="majorHAnsi" w:cstheme="majorHAnsi"/>
                <w:shd w:val="clear" w:color="auto" w:fill="FFFFFF"/>
              </w:rPr>
              <w:t xml:space="preserve">Bozeman </w:t>
            </w:r>
            <w:r w:rsidR="00DF0EA3" w:rsidRPr="00DF0EA3">
              <w:rPr>
                <w:rFonts w:asciiTheme="majorHAnsi" w:hAnsiTheme="majorHAnsi" w:cstheme="majorHAnsi"/>
                <w:shd w:val="clear" w:color="auto" w:fill="FFFFFF"/>
              </w:rPr>
              <w:fldChar w:fldCharType="begin"/>
            </w:r>
            <w:r w:rsidR="00DF0EA3" w:rsidRPr="00DF0EA3">
              <w:rPr>
                <w:rFonts w:asciiTheme="majorHAnsi" w:hAnsiTheme="majorHAnsi" w:cstheme="majorHAnsi"/>
                <w:shd w:val="clear" w:color="auto" w:fill="FFFFFF"/>
              </w:rPr>
              <w:instrText xml:space="preserve"> HYPERLINK "http://youtu.be/wGVgIcTpZkk" </w:instrText>
            </w:r>
            <w:r w:rsidR="00DF0EA3" w:rsidRPr="00DF0EA3">
              <w:rPr>
                <w:rFonts w:asciiTheme="majorHAnsi" w:hAnsiTheme="majorHAnsi" w:cstheme="majorHAnsi"/>
                <w:shd w:val="clear" w:color="auto" w:fill="FFFFFF"/>
              </w:rPr>
              <w:fldChar w:fldCharType="separate"/>
            </w:r>
            <w:r w:rsidR="00DF0EA3" w:rsidRPr="00DF0EA3">
              <w:rPr>
                <w:rStyle w:val="Hyperlink"/>
                <w:rFonts w:asciiTheme="majorHAnsi" w:hAnsiTheme="majorHAnsi" w:cstheme="majorHAnsi"/>
                <w:shd w:val="clear" w:color="auto" w:fill="FFFFFF"/>
              </w:rPr>
              <w:t>Three Domains of Life</w:t>
            </w:r>
          </w:p>
          <w:p w:rsidR="00DF0EA3" w:rsidRPr="00DF0EA3" w:rsidRDefault="00DF0EA3" w:rsidP="00DF0EA3">
            <w:pPr>
              <w:rPr>
                <w:rFonts w:asciiTheme="majorHAnsi" w:eastAsia="Adobe Gothic Std B" w:hAnsiTheme="majorHAnsi" w:cstheme="majorHAnsi"/>
                <w:b/>
              </w:rPr>
            </w:pPr>
            <w:r w:rsidRPr="00DF0EA3">
              <w:rPr>
                <w:rFonts w:asciiTheme="majorHAnsi" w:hAnsiTheme="majorHAnsi" w:cstheme="majorHAnsi"/>
                <w:shd w:val="clear" w:color="auto" w:fill="FFFFFF"/>
              </w:rPr>
              <w:fldChar w:fldCharType="end"/>
            </w:r>
            <w:hyperlink r:id="rId11" w:history="1">
              <w:r w:rsidRPr="00DF0EA3">
                <w:rPr>
                  <w:rStyle w:val="Hyperlink"/>
                  <w:rFonts w:asciiTheme="majorHAnsi" w:hAnsiTheme="majorHAnsi" w:cstheme="majorHAnsi"/>
                  <w:shd w:val="clear" w:color="auto" w:fill="FFFFFF"/>
                </w:rPr>
                <w:t>-</w:t>
              </w:r>
              <w:r w:rsidRPr="00DF0EA3">
                <w:rPr>
                  <w:rStyle w:val="Hyperlink"/>
                  <w:rFonts w:asciiTheme="majorHAnsi" w:hAnsiTheme="majorHAnsi" w:cstheme="majorHAnsi"/>
                </w:rPr>
                <w:t xml:space="preserve"> </w:t>
              </w:r>
              <w:r w:rsidRPr="00DF0EA3">
                <w:rPr>
                  <w:rStyle w:val="Hyperlink"/>
                  <w:rFonts w:asciiTheme="majorHAnsi" w:hAnsiTheme="majorHAnsi" w:cstheme="majorHAnsi"/>
                  <w:shd w:val="clear" w:color="auto" w:fill="FFFFFF"/>
                </w:rPr>
                <w:t>https://www.youtube.com/watch?v=wGVgIcTpZkk&amp;feature=youtu.be</w:t>
              </w:r>
            </w:hyperlink>
          </w:p>
        </w:tc>
        <w:tc>
          <w:tcPr>
            <w:tcW w:w="2828" w:type="dxa"/>
          </w:tcPr>
          <w:p w:rsidR="00DF0EA3" w:rsidRPr="00DF0EA3" w:rsidRDefault="00DF0EA3" w:rsidP="001022EE">
            <w:pPr>
              <w:rPr>
                <w:rFonts w:asciiTheme="majorHAnsi" w:eastAsia="Adobe Gothic Std B" w:hAnsiTheme="majorHAnsi" w:cstheme="majorHAnsi"/>
              </w:rPr>
            </w:pPr>
            <w:r w:rsidRPr="00DF0EA3">
              <w:rPr>
                <w:rFonts w:asciiTheme="majorHAnsi" w:hAnsiTheme="majorHAnsi" w:cstheme="majorHAnsi"/>
                <w:noProof/>
              </w:rPr>
              <w:drawing>
                <wp:anchor distT="0" distB="0" distL="114300" distR="114300" simplePos="0" relativeHeight="251663360" behindDoc="0" locked="0" layoutInCell="1" allowOverlap="1" wp14:anchorId="1955B78C" wp14:editId="086F34F4">
                  <wp:simplePos x="0" y="0"/>
                  <wp:positionH relativeFrom="column">
                    <wp:posOffset>402590</wp:posOffset>
                  </wp:positionH>
                  <wp:positionV relativeFrom="paragraph">
                    <wp:posOffset>60960</wp:posOffset>
                  </wp:positionV>
                  <wp:extent cx="1076325" cy="1076325"/>
                  <wp:effectExtent l="0" t="0" r="9525" b="9525"/>
                  <wp:wrapNone/>
                  <wp:docPr id="14" name="Picture 14"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RC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EA3" w:rsidRP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p w:rsidR="00DF0EA3" w:rsidRDefault="00DF0EA3" w:rsidP="001022EE">
            <w:pPr>
              <w:rPr>
                <w:rFonts w:asciiTheme="majorHAnsi" w:eastAsia="Adobe Gothic Std B" w:hAnsiTheme="majorHAnsi" w:cstheme="majorHAnsi"/>
              </w:rPr>
            </w:pPr>
          </w:p>
          <w:p w:rsid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tc>
      </w:tr>
      <w:tr w:rsidR="00DF0EA3" w:rsidTr="00294C08">
        <w:trPr>
          <w:trHeight w:val="1142"/>
        </w:trPr>
        <w:tc>
          <w:tcPr>
            <w:tcW w:w="7674" w:type="dxa"/>
          </w:tcPr>
          <w:p w:rsidR="00DF0EA3" w:rsidRPr="00DF0EA3" w:rsidRDefault="000D59A4" w:rsidP="00DF0EA3">
            <w:pPr>
              <w:rPr>
                <w:rFonts w:asciiTheme="majorHAnsi" w:hAnsiTheme="majorHAnsi" w:cstheme="majorHAnsi"/>
              </w:rPr>
            </w:pPr>
            <w:hyperlink r:id="rId13" w:history="1">
              <w:r w:rsidR="00DF0EA3" w:rsidRPr="00DF0EA3">
                <w:rPr>
                  <w:rStyle w:val="Hyperlink"/>
                  <w:rFonts w:asciiTheme="majorHAnsi" w:hAnsiTheme="majorHAnsi" w:cstheme="majorHAnsi"/>
                </w:rPr>
                <w:t>Chemistry Background For Biology</w:t>
              </w:r>
            </w:hyperlink>
            <w:r w:rsidR="00DF0EA3" w:rsidRPr="00DF0EA3">
              <w:rPr>
                <w:rFonts w:asciiTheme="majorHAnsi" w:hAnsiTheme="majorHAnsi" w:cstheme="majorHAnsi"/>
              </w:rPr>
              <w:t xml:space="preserve"> (good refresh if you are weak in Chemistry)</w:t>
            </w:r>
          </w:p>
          <w:p w:rsidR="00DF0EA3" w:rsidRPr="00DF0EA3" w:rsidRDefault="000D59A4" w:rsidP="00DF0EA3">
            <w:pPr>
              <w:rPr>
                <w:rFonts w:asciiTheme="majorHAnsi" w:eastAsia="Adobe Gothic Std B" w:hAnsiTheme="majorHAnsi" w:cstheme="majorHAnsi"/>
                <w:b/>
              </w:rPr>
            </w:pPr>
            <w:hyperlink r:id="rId14" w:history="1">
              <w:r w:rsidR="00DF0EA3" w:rsidRPr="00DF0EA3">
                <w:rPr>
                  <w:rStyle w:val="Hyperlink"/>
                  <w:rFonts w:asciiTheme="majorHAnsi" w:hAnsiTheme="majorHAnsi" w:cstheme="majorHAnsi"/>
                </w:rPr>
                <w:t>https://www.youtube.com/watch?v=XmBmghaw7_E&amp;feature=youtu.be</w:t>
              </w:r>
            </w:hyperlink>
          </w:p>
        </w:tc>
        <w:tc>
          <w:tcPr>
            <w:tcW w:w="2828" w:type="dxa"/>
          </w:tcPr>
          <w:p w:rsidR="00294C08" w:rsidRDefault="00294C08" w:rsidP="001022EE">
            <w:pPr>
              <w:rPr>
                <w:rFonts w:asciiTheme="majorHAnsi" w:eastAsia="Adobe Gothic Std B" w:hAnsiTheme="majorHAnsi" w:cstheme="majorHAnsi"/>
              </w:rPr>
            </w:pPr>
            <w:r w:rsidRPr="00DF0EA3">
              <w:rPr>
                <w:rFonts w:asciiTheme="majorHAnsi" w:hAnsiTheme="majorHAnsi" w:cstheme="majorHAnsi"/>
                <w:noProof/>
              </w:rPr>
              <w:drawing>
                <wp:anchor distT="0" distB="0" distL="114300" distR="114300" simplePos="0" relativeHeight="251659264" behindDoc="0" locked="0" layoutInCell="1" allowOverlap="1" wp14:anchorId="2D4F25DF" wp14:editId="506C9C73">
                  <wp:simplePos x="0" y="0"/>
                  <wp:positionH relativeFrom="column">
                    <wp:posOffset>374015</wp:posOffset>
                  </wp:positionH>
                  <wp:positionV relativeFrom="paragraph">
                    <wp:posOffset>50165</wp:posOffset>
                  </wp:positionV>
                  <wp:extent cx="1066800" cy="1066800"/>
                  <wp:effectExtent l="0" t="0" r="0" b="0"/>
                  <wp:wrapNone/>
                  <wp:docPr id="12" name="Picture 12"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RCo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tc>
      </w:tr>
      <w:tr w:rsidR="00DF0EA3" w:rsidTr="00294C08">
        <w:tc>
          <w:tcPr>
            <w:tcW w:w="7674" w:type="dxa"/>
          </w:tcPr>
          <w:p w:rsidR="00DF0EA3" w:rsidRPr="00DF0EA3" w:rsidRDefault="00E07234" w:rsidP="00DF0EA3">
            <w:pPr>
              <w:rPr>
                <w:rFonts w:asciiTheme="majorHAnsi" w:hAnsiTheme="majorHAnsi" w:cstheme="majorHAnsi"/>
              </w:rPr>
            </w:pPr>
            <w:r>
              <w:rPr>
                <w:rFonts w:asciiTheme="majorHAnsi" w:hAnsiTheme="majorHAnsi" w:cstheme="majorHAnsi"/>
              </w:rPr>
              <w:t xml:space="preserve">Bozeman </w:t>
            </w:r>
            <w:hyperlink r:id="rId16" w:history="1">
              <w:r w:rsidR="00DF0EA3" w:rsidRPr="00DF0EA3">
                <w:rPr>
                  <w:rStyle w:val="Hyperlink"/>
                  <w:rFonts w:asciiTheme="majorHAnsi" w:hAnsiTheme="majorHAnsi" w:cstheme="majorHAnsi"/>
                </w:rPr>
                <w:t>Water A Polar Molecule</w:t>
              </w:r>
            </w:hyperlink>
            <w:r w:rsidR="00DF0EA3" w:rsidRPr="00DF0EA3">
              <w:rPr>
                <w:rFonts w:asciiTheme="majorHAnsi" w:hAnsiTheme="majorHAnsi" w:cstheme="majorHAnsi"/>
              </w:rPr>
              <w:t xml:space="preserve">  </w:t>
            </w:r>
          </w:p>
          <w:p w:rsidR="00DF0EA3" w:rsidRPr="00DF0EA3" w:rsidRDefault="000D59A4" w:rsidP="00DF0EA3">
            <w:pPr>
              <w:rPr>
                <w:rFonts w:asciiTheme="majorHAnsi" w:hAnsiTheme="majorHAnsi" w:cstheme="majorHAnsi"/>
              </w:rPr>
            </w:pPr>
            <w:hyperlink r:id="rId17" w:history="1">
              <w:r w:rsidR="00DF0EA3" w:rsidRPr="00DF0EA3">
                <w:rPr>
                  <w:rStyle w:val="Hyperlink"/>
                  <w:rFonts w:asciiTheme="majorHAnsi" w:hAnsiTheme="majorHAnsi" w:cstheme="majorHAnsi"/>
                </w:rPr>
                <w:t>- https://www.youtube.com/watch?v=iOOvX0jmhJ4</w:t>
              </w:r>
            </w:hyperlink>
          </w:p>
          <w:p w:rsidR="00DF0EA3" w:rsidRPr="00DF0EA3" w:rsidRDefault="00DF0EA3" w:rsidP="001022EE">
            <w:pPr>
              <w:rPr>
                <w:rFonts w:asciiTheme="majorHAnsi" w:eastAsia="Adobe Gothic Std B" w:hAnsiTheme="majorHAnsi" w:cstheme="majorHAnsi"/>
                <w:b/>
              </w:rPr>
            </w:pPr>
          </w:p>
        </w:tc>
        <w:tc>
          <w:tcPr>
            <w:tcW w:w="2828" w:type="dxa"/>
          </w:tcPr>
          <w:p w:rsidR="00DF0EA3" w:rsidRPr="00DF0EA3" w:rsidRDefault="00DF0EA3" w:rsidP="001022EE">
            <w:pPr>
              <w:rPr>
                <w:rFonts w:asciiTheme="majorHAnsi" w:eastAsia="Adobe Gothic Std B" w:hAnsiTheme="majorHAnsi" w:cstheme="majorHAnsi"/>
              </w:rPr>
            </w:pPr>
            <w:r w:rsidRPr="00DF0EA3">
              <w:rPr>
                <w:rFonts w:asciiTheme="majorHAnsi" w:hAnsiTheme="majorHAnsi" w:cstheme="majorHAnsi"/>
                <w:noProof/>
              </w:rPr>
              <w:drawing>
                <wp:anchor distT="0" distB="0" distL="114300" distR="114300" simplePos="0" relativeHeight="251661312" behindDoc="0" locked="0" layoutInCell="1" allowOverlap="1" wp14:anchorId="71BAC9B5" wp14:editId="25D90E1B">
                  <wp:simplePos x="0" y="0"/>
                  <wp:positionH relativeFrom="column">
                    <wp:posOffset>345439</wp:posOffset>
                  </wp:positionH>
                  <wp:positionV relativeFrom="paragraph">
                    <wp:posOffset>43180</wp:posOffset>
                  </wp:positionV>
                  <wp:extent cx="1095375" cy="1081852"/>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9966" t="31980" r="46918" b="27410"/>
                          <a:stretch/>
                        </pic:blipFill>
                        <pic:spPr bwMode="auto">
                          <a:xfrm>
                            <a:off x="0" y="0"/>
                            <a:ext cx="1096337" cy="1082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0EA3" w:rsidRP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p w:rsidR="00DF0EA3" w:rsidRDefault="00DF0EA3" w:rsidP="001022EE">
            <w:pPr>
              <w:rPr>
                <w:rFonts w:asciiTheme="majorHAnsi" w:eastAsia="Adobe Gothic Std B" w:hAnsiTheme="majorHAnsi" w:cstheme="majorHAnsi"/>
              </w:rPr>
            </w:pPr>
          </w:p>
          <w:p w:rsid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tc>
      </w:tr>
      <w:tr w:rsidR="00DF0EA3" w:rsidTr="00294C08">
        <w:tc>
          <w:tcPr>
            <w:tcW w:w="7674" w:type="dxa"/>
          </w:tcPr>
          <w:p w:rsidR="00DF0EA3" w:rsidRPr="00DF0EA3" w:rsidRDefault="000D59A4" w:rsidP="00DF0EA3">
            <w:pPr>
              <w:rPr>
                <w:rFonts w:asciiTheme="majorHAnsi" w:hAnsiTheme="majorHAnsi" w:cstheme="majorHAnsi"/>
              </w:rPr>
            </w:pPr>
            <w:hyperlink r:id="rId19" w:history="1">
              <w:r w:rsidR="00DF0EA3" w:rsidRPr="00DF0EA3">
                <w:rPr>
                  <w:rStyle w:val="Hyperlink"/>
                  <w:rFonts w:asciiTheme="majorHAnsi" w:hAnsiTheme="majorHAnsi" w:cstheme="majorHAnsi"/>
                  <w:color w:val="00058A"/>
                  <w:shd w:val="clear" w:color="auto" w:fill="FFFFFF"/>
                </w:rPr>
                <w:t xml:space="preserve"> </w:t>
              </w:r>
              <w:r w:rsidR="00E07234">
                <w:rPr>
                  <w:rStyle w:val="Hyperlink"/>
                  <w:rFonts w:asciiTheme="majorHAnsi" w:hAnsiTheme="majorHAnsi" w:cstheme="majorHAnsi"/>
                  <w:color w:val="00058A"/>
                  <w:shd w:val="clear" w:color="auto" w:fill="FFFFFF"/>
                </w:rPr>
                <w:t xml:space="preserve">Bozeman </w:t>
              </w:r>
              <w:r w:rsidR="00DF0EA3" w:rsidRPr="00DF0EA3">
                <w:rPr>
                  <w:rStyle w:val="Hyperlink"/>
                  <w:rFonts w:asciiTheme="majorHAnsi" w:hAnsiTheme="majorHAnsi" w:cstheme="majorHAnsi"/>
                  <w:color w:val="00058A"/>
                  <w:shd w:val="clear" w:color="auto" w:fill="FFFFFF"/>
                </w:rPr>
                <w:t>Biological Molecules</w:t>
              </w:r>
            </w:hyperlink>
          </w:p>
          <w:p w:rsidR="00DF0EA3" w:rsidRPr="00DF0EA3" w:rsidRDefault="000D59A4" w:rsidP="00DF0EA3">
            <w:pPr>
              <w:rPr>
                <w:rFonts w:asciiTheme="majorHAnsi" w:hAnsiTheme="majorHAnsi" w:cstheme="majorHAnsi"/>
              </w:rPr>
            </w:pPr>
            <w:hyperlink r:id="rId20" w:history="1">
              <w:r w:rsidR="00DF0EA3" w:rsidRPr="00DF0EA3">
                <w:rPr>
                  <w:rStyle w:val="Hyperlink"/>
                  <w:rFonts w:asciiTheme="majorHAnsi" w:hAnsiTheme="majorHAnsi" w:cstheme="majorHAnsi"/>
                </w:rPr>
                <w:t>- https://www.youtube.com/watch?v=PYH63o10iTE&amp;feature=youtu.be</w:t>
              </w:r>
            </w:hyperlink>
          </w:p>
          <w:p w:rsidR="00DF0EA3" w:rsidRPr="00DF0EA3" w:rsidRDefault="00DF0EA3" w:rsidP="001022EE">
            <w:pPr>
              <w:rPr>
                <w:rFonts w:asciiTheme="majorHAnsi" w:eastAsia="Adobe Gothic Std B" w:hAnsiTheme="majorHAnsi" w:cstheme="majorHAnsi"/>
                <w:b/>
              </w:rPr>
            </w:pPr>
          </w:p>
        </w:tc>
        <w:tc>
          <w:tcPr>
            <w:tcW w:w="2828" w:type="dxa"/>
          </w:tcPr>
          <w:p w:rsidR="00DF0EA3" w:rsidRPr="00DF0EA3" w:rsidRDefault="00DF0EA3" w:rsidP="001022EE">
            <w:pPr>
              <w:rPr>
                <w:rFonts w:asciiTheme="majorHAnsi" w:eastAsia="Adobe Gothic Std B" w:hAnsiTheme="majorHAnsi" w:cstheme="majorHAnsi"/>
              </w:rPr>
            </w:pPr>
            <w:r w:rsidRPr="00DF0EA3">
              <w:rPr>
                <w:rFonts w:asciiTheme="majorHAnsi" w:hAnsiTheme="majorHAnsi" w:cstheme="majorHAnsi"/>
                <w:noProof/>
              </w:rPr>
              <w:drawing>
                <wp:anchor distT="0" distB="0" distL="114300" distR="114300" simplePos="0" relativeHeight="251662336" behindDoc="0" locked="0" layoutInCell="1" allowOverlap="1" wp14:anchorId="12FEE446" wp14:editId="57880953">
                  <wp:simplePos x="0" y="0"/>
                  <wp:positionH relativeFrom="column">
                    <wp:posOffset>345440</wp:posOffset>
                  </wp:positionH>
                  <wp:positionV relativeFrom="paragraph">
                    <wp:posOffset>38735</wp:posOffset>
                  </wp:positionV>
                  <wp:extent cx="1095375" cy="1095375"/>
                  <wp:effectExtent l="0" t="0" r="9525" b="9525"/>
                  <wp:wrapNone/>
                  <wp:docPr id="11" name="Picture 11"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RCo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EA3" w:rsidRP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p w:rsidR="00DF0EA3" w:rsidRDefault="00DF0EA3" w:rsidP="001022EE">
            <w:pPr>
              <w:rPr>
                <w:rFonts w:asciiTheme="majorHAnsi" w:eastAsia="Adobe Gothic Std B" w:hAnsiTheme="majorHAnsi" w:cstheme="majorHAnsi"/>
              </w:rPr>
            </w:pPr>
          </w:p>
          <w:p w:rsidR="00DF0EA3" w:rsidRDefault="00DF0EA3" w:rsidP="001022EE">
            <w:pPr>
              <w:rPr>
                <w:rFonts w:asciiTheme="majorHAnsi" w:eastAsia="Adobe Gothic Std B" w:hAnsiTheme="majorHAnsi" w:cstheme="majorHAnsi"/>
              </w:rPr>
            </w:pPr>
          </w:p>
          <w:p w:rsidR="00DF0EA3" w:rsidRPr="00DF0EA3" w:rsidRDefault="00DF0EA3" w:rsidP="001022EE">
            <w:pPr>
              <w:rPr>
                <w:rFonts w:asciiTheme="majorHAnsi" w:eastAsia="Adobe Gothic Std B" w:hAnsiTheme="majorHAnsi" w:cstheme="majorHAnsi"/>
              </w:rPr>
            </w:pPr>
          </w:p>
        </w:tc>
      </w:tr>
      <w:tr w:rsidR="00DF0EA3" w:rsidTr="00294C08">
        <w:tc>
          <w:tcPr>
            <w:tcW w:w="7674" w:type="dxa"/>
          </w:tcPr>
          <w:p w:rsidR="00DF0EA3" w:rsidRPr="00294C08" w:rsidRDefault="000D59A4" w:rsidP="001022EE">
            <w:pPr>
              <w:rPr>
                <w:rFonts w:asciiTheme="majorHAnsi" w:eastAsia="Adobe Gothic Std B" w:hAnsiTheme="majorHAnsi" w:cstheme="majorHAnsi"/>
                <w:u w:val="single"/>
              </w:rPr>
            </w:pPr>
            <w:hyperlink r:id="rId22" w:history="1">
              <w:r w:rsidR="00294C08">
                <w:rPr>
                  <w:rStyle w:val="Hyperlink"/>
                  <w:rFonts w:asciiTheme="majorHAnsi" w:eastAsia="Adobe Gothic Std B" w:hAnsiTheme="majorHAnsi" w:cstheme="majorHAnsi"/>
                </w:rPr>
                <w:t>Hank</w:t>
              </w:r>
              <w:r w:rsidR="00DF0EA3" w:rsidRPr="00294C08">
                <w:rPr>
                  <w:rStyle w:val="Hyperlink"/>
                  <w:rFonts w:asciiTheme="majorHAnsi" w:eastAsia="Adobe Gothic Std B" w:hAnsiTheme="majorHAnsi" w:cstheme="majorHAnsi"/>
                </w:rPr>
                <w:t>: Water: Liquid Awesome</w:t>
              </w:r>
            </w:hyperlink>
          </w:p>
          <w:p w:rsidR="00DF0EA3" w:rsidRPr="00DF0EA3" w:rsidRDefault="000D59A4" w:rsidP="001022EE">
            <w:pPr>
              <w:rPr>
                <w:rFonts w:asciiTheme="majorHAnsi" w:eastAsia="Adobe Gothic Std B" w:hAnsiTheme="majorHAnsi" w:cstheme="majorHAnsi"/>
                <w:b/>
              </w:rPr>
            </w:pPr>
            <w:hyperlink r:id="rId23" w:history="1">
              <w:r w:rsidR="00DF0EA3" w:rsidRPr="00294C08">
                <w:rPr>
                  <w:rStyle w:val="Hyperlink"/>
                  <w:rFonts w:asciiTheme="majorHAnsi" w:eastAsia="Adobe Gothic Std B" w:hAnsiTheme="majorHAnsi" w:cstheme="majorHAnsi"/>
                </w:rPr>
                <w:t>-https://www.youtube.com/watch?v=HVT3Y3_gHGg</w:t>
              </w:r>
            </w:hyperlink>
          </w:p>
        </w:tc>
        <w:tc>
          <w:tcPr>
            <w:tcW w:w="2828" w:type="dxa"/>
          </w:tcPr>
          <w:p w:rsidR="00DF0EA3" w:rsidRDefault="00294C08" w:rsidP="001022EE">
            <w:pPr>
              <w:rPr>
                <w:rFonts w:asciiTheme="majorHAnsi" w:eastAsia="Adobe Gothic Std B" w:hAnsiTheme="majorHAnsi" w:cstheme="majorHAnsi"/>
              </w:rPr>
            </w:pPr>
            <w:r w:rsidRPr="00DF0EA3">
              <w:rPr>
                <w:rFonts w:asciiTheme="majorHAnsi" w:hAnsiTheme="majorHAnsi" w:cstheme="majorHAnsi"/>
                <w:noProof/>
              </w:rPr>
              <w:drawing>
                <wp:anchor distT="0" distB="0" distL="114300" distR="114300" simplePos="0" relativeHeight="251664384" behindDoc="0" locked="0" layoutInCell="1" allowOverlap="1" wp14:anchorId="18DAA253" wp14:editId="16921695">
                  <wp:simplePos x="0" y="0"/>
                  <wp:positionH relativeFrom="column">
                    <wp:posOffset>283210</wp:posOffset>
                  </wp:positionH>
                  <wp:positionV relativeFrom="paragraph">
                    <wp:posOffset>5715</wp:posOffset>
                  </wp:positionV>
                  <wp:extent cx="1188623" cy="1181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6638" t="34772" r="10816" b="25381"/>
                          <a:stretch/>
                        </pic:blipFill>
                        <pic:spPr bwMode="auto">
                          <a:xfrm>
                            <a:off x="0" y="0"/>
                            <a:ext cx="1188623"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AF5796" w:rsidRPr="00DF0EA3" w:rsidRDefault="00AF5796" w:rsidP="001022EE">
            <w:pPr>
              <w:rPr>
                <w:rFonts w:asciiTheme="majorHAnsi" w:eastAsia="Adobe Gothic Std B" w:hAnsiTheme="majorHAnsi" w:cstheme="majorHAnsi"/>
              </w:rPr>
            </w:pPr>
          </w:p>
        </w:tc>
      </w:tr>
      <w:tr w:rsidR="00DF0EA3" w:rsidTr="00294C08">
        <w:tc>
          <w:tcPr>
            <w:tcW w:w="7674" w:type="dxa"/>
          </w:tcPr>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DF0EA3" w:rsidRDefault="000D59A4" w:rsidP="001022EE">
            <w:pPr>
              <w:rPr>
                <w:rFonts w:asciiTheme="majorHAnsi" w:eastAsia="Adobe Gothic Std B" w:hAnsiTheme="majorHAnsi" w:cstheme="majorHAnsi"/>
              </w:rPr>
            </w:pPr>
            <w:hyperlink r:id="rId25" w:history="1">
              <w:r w:rsidR="00294C08" w:rsidRPr="00294C08">
                <w:rPr>
                  <w:rStyle w:val="Hyperlink"/>
                  <w:rFonts w:asciiTheme="majorHAnsi" w:eastAsia="Adobe Gothic Std B" w:hAnsiTheme="majorHAnsi" w:cstheme="majorHAnsi"/>
                </w:rPr>
                <w:t>Hank: That's Why Carbon Is A Tramp</w:t>
              </w:r>
            </w:hyperlink>
          </w:p>
          <w:p w:rsidR="00294C08" w:rsidRDefault="000D59A4" w:rsidP="001022EE">
            <w:pPr>
              <w:rPr>
                <w:rFonts w:asciiTheme="majorHAnsi" w:eastAsia="Adobe Gothic Std B" w:hAnsiTheme="majorHAnsi" w:cstheme="majorHAnsi"/>
              </w:rPr>
            </w:pPr>
            <w:hyperlink r:id="rId26" w:history="1">
              <w:r w:rsidR="00294C08" w:rsidRPr="00294C08">
                <w:rPr>
                  <w:rStyle w:val="Hyperlink"/>
                  <w:rFonts w:asciiTheme="majorHAnsi" w:eastAsia="Adobe Gothic Std B" w:hAnsiTheme="majorHAnsi" w:cstheme="majorHAnsi"/>
                </w:rPr>
                <w:t>-</w:t>
              </w:r>
              <w:r w:rsidR="00294C08" w:rsidRPr="00294C08">
                <w:rPr>
                  <w:rStyle w:val="Hyperlink"/>
                </w:rPr>
                <w:t xml:space="preserve"> </w:t>
              </w:r>
              <w:r w:rsidR="00294C08" w:rsidRPr="00294C08">
                <w:rPr>
                  <w:rStyle w:val="Hyperlink"/>
                  <w:rFonts w:asciiTheme="majorHAnsi" w:eastAsia="Adobe Gothic Std B" w:hAnsiTheme="majorHAnsi" w:cstheme="majorHAnsi"/>
                </w:rPr>
                <w:t>https://www.youtube.com/watch?v=QnQe0xW_JY4</w:t>
              </w:r>
            </w:hyperlink>
          </w:p>
          <w:p w:rsidR="00294C08" w:rsidRDefault="00294C08" w:rsidP="001022EE">
            <w:pPr>
              <w:rPr>
                <w:rFonts w:asciiTheme="majorHAnsi" w:eastAsia="Adobe Gothic Std B" w:hAnsiTheme="majorHAnsi" w:cstheme="majorHAnsi"/>
              </w:rPr>
            </w:pPr>
          </w:p>
          <w:p w:rsidR="00294C08" w:rsidRPr="00294C08" w:rsidRDefault="00294C08" w:rsidP="001022EE">
            <w:pPr>
              <w:rPr>
                <w:rFonts w:asciiTheme="majorHAnsi" w:eastAsia="Adobe Gothic Std B" w:hAnsiTheme="majorHAnsi" w:cstheme="majorHAnsi"/>
              </w:rPr>
            </w:pPr>
          </w:p>
        </w:tc>
        <w:tc>
          <w:tcPr>
            <w:tcW w:w="2828" w:type="dxa"/>
          </w:tcPr>
          <w:p w:rsidR="00DF0EA3" w:rsidRDefault="00AF5796" w:rsidP="001022EE">
            <w:pPr>
              <w:rPr>
                <w:rFonts w:asciiTheme="majorHAnsi" w:eastAsia="Adobe Gothic Std B" w:hAnsiTheme="majorHAnsi" w:cstheme="majorHAnsi"/>
              </w:rPr>
            </w:pPr>
            <w:r>
              <w:rPr>
                <w:noProof/>
              </w:rPr>
              <w:drawing>
                <wp:anchor distT="0" distB="0" distL="114300" distR="114300" simplePos="0" relativeHeight="251665408" behindDoc="0" locked="0" layoutInCell="1" allowOverlap="1" wp14:anchorId="5B120181" wp14:editId="5CD09777">
                  <wp:simplePos x="0" y="0"/>
                  <wp:positionH relativeFrom="column">
                    <wp:posOffset>173990</wp:posOffset>
                  </wp:positionH>
                  <wp:positionV relativeFrom="paragraph">
                    <wp:posOffset>73660</wp:posOffset>
                  </wp:positionV>
                  <wp:extent cx="1162050" cy="113984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6781" t="35279" r="10816" b="25634"/>
                          <a:stretch/>
                        </pic:blipFill>
                        <pic:spPr bwMode="auto">
                          <a:xfrm>
                            <a:off x="0" y="0"/>
                            <a:ext cx="1162050" cy="113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Pr="00294C08" w:rsidRDefault="00294C08" w:rsidP="001022EE">
            <w:pPr>
              <w:rPr>
                <w:rFonts w:asciiTheme="majorHAnsi" w:eastAsia="Adobe Gothic Std B" w:hAnsiTheme="majorHAnsi" w:cstheme="majorHAnsi"/>
              </w:rPr>
            </w:pPr>
          </w:p>
        </w:tc>
      </w:tr>
      <w:tr w:rsidR="00DF0EA3" w:rsidTr="00294C08">
        <w:tc>
          <w:tcPr>
            <w:tcW w:w="7674" w:type="dxa"/>
          </w:tcPr>
          <w:p w:rsidR="00DF0EA3" w:rsidRDefault="000D59A4" w:rsidP="001022EE">
            <w:pPr>
              <w:rPr>
                <w:rFonts w:asciiTheme="majorHAnsi" w:eastAsia="Adobe Gothic Std B" w:hAnsiTheme="majorHAnsi" w:cstheme="majorHAnsi"/>
              </w:rPr>
            </w:pPr>
            <w:hyperlink r:id="rId28" w:history="1">
              <w:r w:rsidR="00294C08" w:rsidRPr="00294C08">
                <w:rPr>
                  <w:rStyle w:val="Hyperlink"/>
                  <w:rFonts w:asciiTheme="majorHAnsi" w:eastAsia="Adobe Gothic Std B" w:hAnsiTheme="majorHAnsi" w:cstheme="majorHAnsi"/>
                </w:rPr>
                <w:t>Hank: Biological Molecules: You Are What You Eat</w:t>
              </w:r>
            </w:hyperlink>
          </w:p>
          <w:p w:rsidR="00294C08" w:rsidRPr="00294C08" w:rsidRDefault="000D59A4" w:rsidP="001022EE">
            <w:pPr>
              <w:rPr>
                <w:rFonts w:asciiTheme="majorHAnsi" w:eastAsia="Adobe Gothic Std B" w:hAnsiTheme="majorHAnsi" w:cstheme="majorHAnsi"/>
              </w:rPr>
            </w:pPr>
            <w:hyperlink r:id="rId29" w:history="1">
              <w:r w:rsidR="00294C08" w:rsidRPr="00294C08">
                <w:rPr>
                  <w:rStyle w:val="Hyperlink"/>
                  <w:rFonts w:asciiTheme="majorHAnsi" w:eastAsia="Adobe Gothic Std B" w:hAnsiTheme="majorHAnsi" w:cstheme="majorHAnsi"/>
                </w:rPr>
                <w:t>-</w:t>
              </w:r>
              <w:r w:rsidR="00294C08" w:rsidRPr="00294C08">
                <w:rPr>
                  <w:rStyle w:val="Hyperlink"/>
                </w:rPr>
                <w:t xml:space="preserve"> </w:t>
              </w:r>
              <w:r w:rsidR="00294C08" w:rsidRPr="00294C08">
                <w:rPr>
                  <w:rStyle w:val="Hyperlink"/>
                  <w:rFonts w:asciiTheme="majorHAnsi" w:eastAsia="Adobe Gothic Std B" w:hAnsiTheme="majorHAnsi" w:cstheme="majorHAnsi"/>
                </w:rPr>
                <w:t>https://www.youtube.com/watch?v=H8WJ2KENlK0</w:t>
              </w:r>
            </w:hyperlink>
          </w:p>
        </w:tc>
        <w:tc>
          <w:tcPr>
            <w:tcW w:w="2828" w:type="dxa"/>
          </w:tcPr>
          <w:p w:rsidR="00DF0EA3" w:rsidRDefault="00294C08" w:rsidP="001022EE">
            <w:pPr>
              <w:rPr>
                <w:rFonts w:asciiTheme="majorHAnsi" w:eastAsia="Adobe Gothic Std B" w:hAnsiTheme="majorHAnsi" w:cstheme="majorHAnsi"/>
              </w:rPr>
            </w:pPr>
            <w:r>
              <w:rPr>
                <w:noProof/>
              </w:rPr>
              <w:drawing>
                <wp:anchor distT="0" distB="0" distL="114300" distR="114300" simplePos="0" relativeHeight="251666432" behindDoc="0" locked="0" layoutInCell="1" allowOverlap="1" wp14:anchorId="7FAFF8A1" wp14:editId="1CE2419C">
                  <wp:simplePos x="0" y="0"/>
                  <wp:positionH relativeFrom="column">
                    <wp:posOffset>173990</wp:posOffset>
                  </wp:positionH>
                  <wp:positionV relativeFrom="paragraph">
                    <wp:posOffset>33020</wp:posOffset>
                  </wp:positionV>
                  <wp:extent cx="1171575" cy="1148899"/>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66924" t="35787" r="10959" b="25634"/>
                          <a:stretch/>
                        </pic:blipFill>
                        <pic:spPr bwMode="auto">
                          <a:xfrm>
                            <a:off x="0" y="0"/>
                            <a:ext cx="1171575" cy="11488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Default="00294C08" w:rsidP="001022EE">
            <w:pPr>
              <w:rPr>
                <w:rFonts w:asciiTheme="majorHAnsi" w:eastAsia="Adobe Gothic Std B" w:hAnsiTheme="majorHAnsi" w:cstheme="majorHAnsi"/>
              </w:rPr>
            </w:pPr>
          </w:p>
          <w:p w:rsidR="00294C08" w:rsidRPr="00294C08" w:rsidRDefault="00294C08" w:rsidP="001022EE">
            <w:pPr>
              <w:rPr>
                <w:rFonts w:asciiTheme="majorHAnsi" w:eastAsia="Adobe Gothic Std B" w:hAnsiTheme="majorHAnsi" w:cstheme="majorHAnsi"/>
              </w:rPr>
            </w:pPr>
          </w:p>
        </w:tc>
      </w:tr>
      <w:tr w:rsidR="00E07234" w:rsidTr="00294C08">
        <w:tc>
          <w:tcPr>
            <w:tcW w:w="7674" w:type="dxa"/>
          </w:tcPr>
          <w:p w:rsidR="00E07234" w:rsidRPr="00E07234" w:rsidRDefault="00E07234" w:rsidP="001022EE">
            <w:pPr>
              <w:rPr>
                <w:rFonts w:asciiTheme="majorHAnsi" w:eastAsia="Adobe Gothic Std B" w:hAnsiTheme="majorHAnsi" w:cstheme="majorHAnsi"/>
              </w:rPr>
            </w:pPr>
            <w:r w:rsidRPr="00E07234">
              <w:rPr>
                <w:rFonts w:asciiTheme="majorHAnsi" w:eastAsia="Adobe Gothic Std B" w:hAnsiTheme="majorHAnsi" w:cstheme="majorHAnsi"/>
              </w:rPr>
              <w:t xml:space="preserve">Bozeman </w:t>
            </w:r>
            <w:hyperlink r:id="rId31" w:history="1">
              <w:r w:rsidRPr="00E07234">
                <w:rPr>
                  <w:rStyle w:val="Hyperlink"/>
                  <w:rFonts w:asciiTheme="majorHAnsi" w:eastAsia="Adobe Gothic Std B" w:hAnsiTheme="majorHAnsi" w:cstheme="majorHAnsi"/>
                </w:rPr>
                <w:t>Gibbs Free Energy</w:t>
              </w:r>
            </w:hyperlink>
          </w:p>
          <w:p w:rsidR="00E07234" w:rsidRDefault="000D59A4" w:rsidP="001022EE">
            <w:pPr>
              <w:rPr>
                <w:rFonts w:asciiTheme="majorHAnsi" w:eastAsia="Adobe Gothic Std B" w:hAnsiTheme="majorHAnsi" w:cstheme="majorHAnsi"/>
              </w:rPr>
            </w:pPr>
            <w:hyperlink r:id="rId32" w:history="1">
              <w:r w:rsidR="00E07234" w:rsidRPr="00E07234">
                <w:rPr>
                  <w:rStyle w:val="Hyperlink"/>
                  <w:rFonts w:asciiTheme="majorHAnsi" w:eastAsia="Adobe Gothic Std B" w:hAnsiTheme="majorHAnsi" w:cstheme="majorHAnsi"/>
                </w:rPr>
                <w:t>https://www.youtube.com/watch?v=DPjMPeU5OeM</w:t>
              </w:r>
            </w:hyperlink>
          </w:p>
        </w:tc>
        <w:tc>
          <w:tcPr>
            <w:tcW w:w="2828" w:type="dxa"/>
          </w:tcPr>
          <w:p w:rsidR="00E07234" w:rsidRDefault="00E07234" w:rsidP="001022EE">
            <w:pPr>
              <w:rPr>
                <w:noProof/>
              </w:rPr>
            </w:pPr>
            <w:r>
              <w:rPr>
                <w:noProof/>
              </w:rPr>
              <w:drawing>
                <wp:anchor distT="0" distB="0" distL="114300" distR="114300" simplePos="0" relativeHeight="251671552" behindDoc="0" locked="0" layoutInCell="1" allowOverlap="1" wp14:anchorId="2E5DC711" wp14:editId="5EAA9271">
                  <wp:simplePos x="0" y="0"/>
                  <wp:positionH relativeFrom="column">
                    <wp:posOffset>173355</wp:posOffset>
                  </wp:positionH>
                  <wp:positionV relativeFrom="paragraph">
                    <wp:posOffset>38100</wp:posOffset>
                  </wp:positionV>
                  <wp:extent cx="1095375" cy="1102581"/>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67209" t="35280" r="11102" b="25888"/>
                          <a:stretch/>
                        </pic:blipFill>
                        <pic:spPr bwMode="auto">
                          <a:xfrm>
                            <a:off x="0" y="0"/>
                            <a:ext cx="1095375" cy="1102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234" w:rsidRDefault="00E07234" w:rsidP="001022EE">
            <w:pPr>
              <w:rPr>
                <w:noProof/>
              </w:rPr>
            </w:pPr>
          </w:p>
          <w:p w:rsidR="00E07234" w:rsidRDefault="00E07234" w:rsidP="001022EE">
            <w:pPr>
              <w:rPr>
                <w:noProof/>
              </w:rPr>
            </w:pPr>
          </w:p>
          <w:p w:rsidR="00E07234" w:rsidRDefault="00E07234" w:rsidP="001022EE">
            <w:pPr>
              <w:rPr>
                <w:noProof/>
              </w:rPr>
            </w:pPr>
          </w:p>
          <w:p w:rsidR="00E07234" w:rsidRDefault="00E07234" w:rsidP="001022EE">
            <w:pPr>
              <w:rPr>
                <w:noProof/>
              </w:rPr>
            </w:pPr>
          </w:p>
          <w:p w:rsidR="00E07234" w:rsidRDefault="00E07234" w:rsidP="001022EE">
            <w:pPr>
              <w:rPr>
                <w:noProof/>
              </w:rPr>
            </w:pPr>
          </w:p>
          <w:p w:rsidR="00E07234" w:rsidRDefault="00E07234" w:rsidP="001022EE">
            <w:pPr>
              <w:rPr>
                <w:noProof/>
              </w:rPr>
            </w:pPr>
          </w:p>
        </w:tc>
      </w:tr>
      <w:tr w:rsidR="00E07234" w:rsidTr="00294C08">
        <w:tc>
          <w:tcPr>
            <w:tcW w:w="7674" w:type="dxa"/>
          </w:tcPr>
          <w:p w:rsidR="00E07234" w:rsidRDefault="00E07234" w:rsidP="001022EE">
            <w:pPr>
              <w:rPr>
                <w:rFonts w:asciiTheme="majorHAnsi" w:eastAsia="Adobe Gothic Std B" w:hAnsiTheme="majorHAnsi" w:cstheme="majorHAnsi"/>
              </w:rPr>
            </w:pPr>
            <w:r>
              <w:rPr>
                <w:rFonts w:asciiTheme="majorHAnsi" w:eastAsia="Adobe Gothic Std B" w:hAnsiTheme="majorHAnsi" w:cstheme="majorHAnsi"/>
              </w:rPr>
              <w:t>Bozeman</w:t>
            </w:r>
            <w:hyperlink r:id="rId34" w:history="1">
              <w:r w:rsidRPr="00E07234">
                <w:rPr>
                  <w:rStyle w:val="Hyperlink"/>
                  <w:rFonts w:asciiTheme="majorHAnsi" w:eastAsia="Adobe Gothic Std B" w:hAnsiTheme="majorHAnsi" w:cstheme="majorHAnsi"/>
                </w:rPr>
                <w:t xml:space="preserve"> Enzymes</w:t>
              </w:r>
            </w:hyperlink>
          </w:p>
          <w:p w:rsidR="00E07234" w:rsidRDefault="000D59A4" w:rsidP="001022EE">
            <w:pPr>
              <w:rPr>
                <w:rFonts w:asciiTheme="majorHAnsi" w:eastAsia="Adobe Gothic Std B" w:hAnsiTheme="majorHAnsi" w:cstheme="majorHAnsi"/>
              </w:rPr>
            </w:pPr>
            <w:hyperlink r:id="rId35" w:history="1">
              <w:r w:rsidR="00E07234" w:rsidRPr="00E07234">
                <w:rPr>
                  <w:rStyle w:val="Hyperlink"/>
                  <w:rFonts w:asciiTheme="majorHAnsi" w:eastAsia="Adobe Gothic Std B" w:hAnsiTheme="majorHAnsi" w:cstheme="majorHAnsi"/>
                </w:rPr>
                <w:t>https://www.youtube.com/watch?v=ok9esggzN18</w:t>
              </w:r>
            </w:hyperlink>
          </w:p>
        </w:tc>
        <w:tc>
          <w:tcPr>
            <w:tcW w:w="2828" w:type="dxa"/>
          </w:tcPr>
          <w:p w:rsidR="00E07234" w:rsidRDefault="00E07234" w:rsidP="001022EE">
            <w:pPr>
              <w:rPr>
                <w:noProof/>
              </w:rPr>
            </w:pPr>
            <w:r>
              <w:rPr>
                <w:noProof/>
              </w:rPr>
              <w:drawing>
                <wp:anchor distT="0" distB="0" distL="114300" distR="114300" simplePos="0" relativeHeight="251672576" behindDoc="0" locked="0" layoutInCell="1" allowOverlap="1" wp14:anchorId="62330032" wp14:editId="599B5767">
                  <wp:simplePos x="0" y="0"/>
                  <wp:positionH relativeFrom="column">
                    <wp:posOffset>173990</wp:posOffset>
                  </wp:positionH>
                  <wp:positionV relativeFrom="paragraph">
                    <wp:posOffset>34290</wp:posOffset>
                  </wp:positionV>
                  <wp:extent cx="1095375" cy="1117282"/>
                  <wp:effectExtent l="0" t="0" r="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67209" t="35533" r="11387" b="25635"/>
                          <a:stretch/>
                        </pic:blipFill>
                        <pic:spPr bwMode="auto">
                          <a:xfrm>
                            <a:off x="0" y="0"/>
                            <a:ext cx="1095375" cy="1117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234" w:rsidRDefault="00E07234" w:rsidP="001022EE">
            <w:pPr>
              <w:rPr>
                <w:noProof/>
              </w:rPr>
            </w:pPr>
          </w:p>
          <w:p w:rsidR="00E07234" w:rsidRDefault="00E07234" w:rsidP="001022EE">
            <w:pPr>
              <w:rPr>
                <w:noProof/>
              </w:rPr>
            </w:pPr>
          </w:p>
          <w:p w:rsidR="00E07234" w:rsidRDefault="00E07234" w:rsidP="001022EE">
            <w:pPr>
              <w:rPr>
                <w:noProof/>
              </w:rPr>
            </w:pPr>
          </w:p>
          <w:p w:rsidR="00E07234" w:rsidRDefault="00E07234" w:rsidP="001022EE">
            <w:pPr>
              <w:rPr>
                <w:noProof/>
              </w:rPr>
            </w:pPr>
          </w:p>
          <w:p w:rsidR="00E07234" w:rsidRDefault="00E07234" w:rsidP="001022EE">
            <w:pPr>
              <w:rPr>
                <w:noProof/>
              </w:rPr>
            </w:pPr>
          </w:p>
          <w:p w:rsidR="00E07234" w:rsidRDefault="00E07234" w:rsidP="001022EE">
            <w:pPr>
              <w:rPr>
                <w:noProof/>
              </w:rPr>
            </w:pPr>
          </w:p>
        </w:tc>
      </w:tr>
      <w:tr w:rsidR="00E07234" w:rsidTr="00294C08">
        <w:tc>
          <w:tcPr>
            <w:tcW w:w="7674" w:type="dxa"/>
          </w:tcPr>
          <w:p w:rsidR="00E07234" w:rsidRDefault="000D59A4" w:rsidP="001022EE">
            <w:pPr>
              <w:rPr>
                <w:rFonts w:asciiTheme="majorHAnsi" w:eastAsia="Adobe Gothic Std B" w:hAnsiTheme="majorHAnsi" w:cstheme="majorHAnsi"/>
              </w:rPr>
            </w:pPr>
            <w:hyperlink r:id="rId37" w:history="1">
              <w:r w:rsidR="00E07234" w:rsidRPr="00E07234">
                <w:rPr>
                  <w:rStyle w:val="Hyperlink"/>
                  <w:rFonts w:asciiTheme="majorHAnsi" w:eastAsia="Adobe Gothic Std B" w:hAnsiTheme="majorHAnsi" w:cstheme="majorHAnsi"/>
                </w:rPr>
                <w:t>Hank: Entropy: Embrace The Chaos!</w:t>
              </w:r>
            </w:hyperlink>
            <w:r w:rsidR="00BB14C6">
              <w:rPr>
                <w:rFonts w:asciiTheme="majorHAnsi" w:eastAsia="Adobe Gothic Std B" w:hAnsiTheme="majorHAnsi" w:cstheme="majorHAnsi"/>
              </w:rPr>
              <w:t xml:space="preserve"> A complicated chemistry-based explanation (pay close attention around the 7:30min mark)</w:t>
            </w:r>
          </w:p>
          <w:p w:rsidR="00E07234" w:rsidRDefault="00E07234" w:rsidP="001022EE">
            <w:pPr>
              <w:rPr>
                <w:rFonts w:asciiTheme="majorHAnsi" w:eastAsia="Adobe Gothic Std B" w:hAnsiTheme="majorHAnsi" w:cstheme="majorHAnsi"/>
              </w:rPr>
            </w:pPr>
            <w:r>
              <w:rPr>
                <w:rFonts w:asciiTheme="majorHAnsi" w:eastAsia="Adobe Gothic Std B" w:hAnsiTheme="majorHAnsi" w:cstheme="majorHAnsi"/>
              </w:rPr>
              <w:t>-</w:t>
            </w:r>
            <w:r>
              <w:t xml:space="preserve"> </w:t>
            </w:r>
            <w:hyperlink r:id="rId38" w:history="1">
              <w:r w:rsidRPr="00E07234">
                <w:rPr>
                  <w:rStyle w:val="Hyperlink"/>
                  <w:rFonts w:asciiTheme="majorHAnsi" w:eastAsia="Adobe Gothic Std B" w:hAnsiTheme="majorHAnsi" w:cstheme="majorHAnsi"/>
                </w:rPr>
                <w:t>https://www.youtube.com/watch?v=ZsY4WcQOrfk</w:t>
              </w:r>
            </w:hyperlink>
          </w:p>
        </w:tc>
        <w:tc>
          <w:tcPr>
            <w:tcW w:w="2828" w:type="dxa"/>
          </w:tcPr>
          <w:p w:rsidR="00E07234" w:rsidRDefault="00BB14C6" w:rsidP="001022EE">
            <w:pPr>
              <w:rPr>
                <w:noProof/>
              </w:rPr>
            </w:pPr>
            <w:r>
              <w:rPr>
                <w:noProof/>
              </w:rPr>
              <w:drawing>
                <wp:anchor distT="0" distB="0" distL="114300" distR="114300" simplePos="0" relativeHeight="251673600" behindDoc="0" locked="0" layoutInCell="1" allowOverlap="1" wp14:anchorId="588F6A1D" wp14:editId="10E6D100">
                  <wp:simplePos x="0" y="0"/>
                  <wp:positionH relativeFrom="column">
                    <wp:posOffset>219112</wp:posOffset>
                  </wp:positionH>
                  <wp:positionV relativeFrom="paragraph">
                    <wp:posOffset>58420</wp:posOffset>
                  </wp:positionV>
                  <wp:extent cx="1114425" cy="1099857"/>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67067" t="35788" r="11100" b="25888"/>
                          <a:stretch/>
                        </pic:blipFill>
                        <pic:spPr bwMode="auto">
                          <a:xfrm>
                            <a:off x="0" y="0"/>
                            <a:ext cx="1114425" cy="1099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14C6" w:rsidRDefault="00BB14C6" w:rsidP="001022EE">
            <w:pPr>
              <w:rPr>
                <w:noProof/>
              </w:rPr>
            </w:pPr>
          </w:p>
          <w:p w:rsidR="00BB14C6" w:rsidRDefault="00BB14C6" w:rsidP="001022EE">
            <w:pPr>
              <w:rPr>
                <w:noProof/>
              </w:rPr>
            </w:pPr>
          </w:p>
          <w:p w:rsidR="00BB14C6" w:rsidRDefault="00BB14C6" w:rsidP="001022EE">
            <w:pPr>
              <w:rPr>
                <w:noProof/>
              </w:rPr>
            </w:pPr>
          </w:p>
          <w:p w:rsidR="00BB14C6" w:rsidRDefault="00BB14C6" w:rsidP="001022EE">
            <w:pPr>
              <w:rPr>
                <w:noProof/>
              </w:rPr>
            </w:pPr>
          </w:p>
          <w:p w:rsidR="00BB14C6" w:rsidRDefault="00BB14C6" w:rsidP="001022EE">
            <w:pPr>
              <w:rPr>
                <w:noProof/>
              </w:rPr>
            </w:pPr>
          </w:p>
          <w:p w:rsidR="00BB14C6" w:rsidRDefault="00BB14C6" w:rsidP="001022EE">
            <w:pPr>
              <w:rPr>
                <w:noProof/>
              </w:rPr>
            </w:pPr>
          </w:p>
        </w:tc>
      </w:tr>
    </w:tbl>
    <w:p w:rsidR="00DF0EA3" w:rsidRDefault="00DF0EA3" w:rsidP="001022EE">
      <w:pPr>
        <w:rPr>
          <w:rFonts w:ascii="Adobe Gothic Std B" w:eastAsia="Adobe Gothic Std B" w:hAnsi="Adobe Gothic Std B"/>
          <w:b/>
          <w:sz w:val="28"/>
          <w:szCs w:val="28"/>
        </w:rPr>
      </w:pPr>
    </w:p>
    <w:p w:rsidR="00BB14C6" w:rsidRDefault="00BB14C6" w:rsidP="001022EE">
      <w:pPr>
        <w:rPr>
          <w:rFonts w:ascii="Adobe Gothic Std B" w:eastAsia="Adobe Gothic Std B" w:hAnsi="Adobe Gothic Std B"/>
          <w:b/>
          <w:sz w:val="28"/>
          <w:szCs w:val="28"/>
        </w:rPr>
      </w:pPr>
    </w:p>
    <w:p w:rsidR="00BB14C6" w:rsidRDefault="00BB14C6" w:rsidP="001022EE">
      <w:pPr>
        <w:rPr>
          <w:rFonts w:ascii="Adobe Gothic Std B" w:eastAsia="Adobe Gothic Std B" w:hAnsi="Adobe Gothic Std B"/>
          <w:b/>
          <w:sz w:val="28"/>
          <w:szCs w:val="28"/>
        </w:rPr>
      </w:pPr>
    </w:p>
    <w:p w:rsidR="00BB14C6" w:rsidRDefault="00BB14C6" w:rsidP="001022EE">
      <w:pPr>
        <w:rPr>
          <w:rFonts w:ascii="Adobe Gothic Std B" w:eastAsia="Adobe Gothic Std B" w:hAnsi="Adobe Gothic Std B"/>
          <w:b/>
          <w:sz w:val="28"/>
          <w:szCs w:val="28"/>
        </w:rPr>
      </w:pPr>
    </w:p>
    <w:p w:rsidR="00AF5796" w:rsidRDefault="00AF5796" w:rsidP="001022EE">
      <w:pPr>
        <w:rPr>
          <w:rFonts w:ascii="Adobe Gothic Std B" w:eastAsia="Adobe Gothic Std B" w:hAnsi="Adobe Gothic Std B"/>
          <w:b/>
          <w:sz w:val="28"/>
          <w:szCs w:val="28"/>
        </w:rPr>
      </w:pPr>
    </w:p>
    <w:p w:rsidR="00BB14C6" w:rsidRDefault="00BB14C6" w:rsidP="001022EE">
      <w:pPr>
        <w:rPr>
          <w:rFonts w:ascii="Adobe Gothic Std B" w:eastAsia="Adobe Gothic Std B" w:hAnsi="Adobe Gothic Std B"/>
          <w:b/>
          <w:sz w:val="28"/>
          <w:szCs w:val="28"/>
        </w:rPr>
      </w:pPr>
    </w:p>
    <w:p w:rsidR="00C138EC" w:rsidRDefault="00C138EC" w:rsidP="00AF5796">
      <w:pPr>
        <w:jc w:val="center"/>
        <w:rPr>
          <w:rFonts w:asciiTheme="majorHAnsi" w:hAnsiTheme="majorHAnsi" w:cstheme="majorHAnsi"/>
          <w:sz w:val="36"/>
          <w:szCs w:val="36"/>
        </w:rPr>
      </w:pPr>
      <w:r>
        <w:rPr>
          <w:rFonts w:asciiTheme="majorHAnsi" w:hAnsiTheme="majorHAnsi" w:cstheme="majorHAnsi"/>
          <w:sz w:val="36"/>
          <w:szCs w:val="36"/>
        </w:rPr>
        <w:lastRenderedPageBreak/>
        <w:t>Prezi's</w:t>
      </w:r>
    </w:p>
    <w:tbl>
      <w:tblPr>
        <w:tblStyle w:val="TableGrid"/>
        <w:tblW w:w="0" w:type="auto"/>
        <w:tblLook w:val="04A0" w:firstRow="1" w:lastRow="0" w:firstColumn="1" w:lastColumn="0" w:noHBand="0" w:noVBand="1"/>
      </w:tblPr>
      <w:tblGrid>
        <w:gridCol w:w="6745"/>
        <w:gridCol w:w="3757"/>
      </w:tblGrid>
      <w:tr w:rsidR="00C138EC" w:rsidTr="00C138EC">
        <w:tc>
          <w:tcPr>
            <w:tcW w:w="6745" w:type="dxa"/>
          </w:tcPr>
          <w:p w:rsidR="00C138EC" w:rsidRPr="00C138EC" w:rsidRDefault="00C138EC" w:rsidP="00C138EC">
            <w:pPr>
              <w:pStyle w:val="NoSpacing"/>
              <w:rPr>
                <w:rStyle w:val="Hyperlink"/>
              </w:rPr>
            </w:pPr>
            <w:r>
              <w:fldChar w:fldCharType="begin"/>
            </w:r>
            <w:r>
              <w:instrText xml:space="preserve"> HYPERLINK "https://prezi.com/6gn_5zw5k6yn/ap-bio-introductory-presentation/" </w:instrText>
            </w:r>
            <w:r>
              <w:fldChar w:fldCharType="separate"/>
            </w:r>
            <w:r w:rsidRPr="00C138EC">
              <w:rPr>
                <w:rStyle w:val="Hyperlink"/>
              </w:rPr>
              <w:t>Obligatory Introductory Lesson</w:t>
            </w:r>
          </w:p>
          <w:p w:rsidR="00C138EC" w:rsidRDefault="00C138EC" w:rsidP="00E665E1">
            <w:pPr>
              <w:pStyle w:val="NoSpacing"/>
              <w:numPr>
                <w:ilvl w:val="0"/>
                <w:numId w:val="27"/>
              </w:numPr>
            </w:pPr>
            <w:r w:rsidRPr="00C138EC">
              <w:rPr>
                <w:rStyle w:val="Hyperlink"/>
              </w:rPr>
              <w:t>https://prezi.com/6gn_5zw5k6yn/ap-bio-introductory-presentation/</w:t>
            </w:r>
            <w:r>
              <w:fldChar w:fldCharType="end"/>
            </w:r>
          </w:p>
        </w:tc>
        <w:tc>
          <w:tcPr>
            <w:tcW w:w="3757" w:type="dxa"/>
          </w:tcPr>
          <w:p w:rsidR="00C138EC" w:rsidRDefault="00C138EC" w:rsidP="00C138EC">
            <w:pPr>
              <w:pStyle w:val="NoSpacing"/>
            </w:pPr>
            <w:r>
              <w:rPr>
                <w:noProof/>
              </w:rPr>
              <w:drawing>
                <wp:anchor distT="0" distB="0" distL="114300" distR="114300" simplePos="0" relativeHeight="251667456" behindDoc="0" locked="0" layoutInCell="1" allowOverlap="1" wp14:anchorId="4FF291C4" wp14:editId="27CEF268">
                  <wp:simplePos x="0" y="0"/>
                  <wp:positionH relativeFrom="column">
                    <wp:posOffset>588645</wp:posOffset>
                  </wp:positionH>
                  <wp:positionV relativeFrom="paragraph">
                    <wp:posOffset>60325</wp:posOffset>
                  </wp:positionV>
                  <wp:extent cx="1123950" cy="1102336"/>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66924" t="35533" r="10816" b="25635"/>
                          <a:stretch/>
                        </pic:blipFill>
                        <pic:spPr bwMode="auto">
                          <a:xfrm>
                            <a:off x="0" y="0"/>
                            <a:ext cx="1123950" cy="1102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8EC" w:rsidRDefault="00C138EC" w:rsidP="00C138EC">
            <w:pPr>
              <w:pStyle w:val="NoSpacing"/>
            </w:pPr>
          </w:p>
          <w:p w:rsidR="00C138EC" w:rsidRDefault="00C138EC" w:rsidP="00C138EC">
            <w:pPr>
              <w:pStyle w:val="NoSpacing"/>
            </w:pPr>
          </w:p>
          <w:p w:rsidR="00C138EC" w:rsidRDefault="00C138EC" w:rsidP="00C138EC">
            <w:pPr>
              <w:pStyle w:val="NoSpacing"/>
            </w:pPr>
          </w:p>
          <w:p w:rsidR="00C138EC" w:rsidRDefault="00C138EC" w:rsidP="00C138EC">
            <w:pPr>
              <w:pStyle w:val="NoSpacing"/>
            </w:pPr>
          </w:p>
          <w:p w:rsidR="00C138EC" w:rsidRDefault="00C138EC" w:rsidP="00C138EC">
            <w:pPr>
              <w:pStyle w:val="NoSpacing"/>
            </w:pPr>
          </w:p>
          <w:p w:rsidR="00C138EC" w:rsidRDefault="00C138EC" w:rsidP="00C138EC">
            <w:pPr>
              <w:pStyle w:val="NoSpacing"/>
            </w:pPr>
          </w:p>
        </w:tc>
      </w:tr>
      <w:tr w:rsidR="00C138EC" w:rsidTr="00C138EC">
        <w:tc>
          <w:tcPr>
            <w:tcW w:w="6745" w:type="dxa"/>
          </w:tcPr>
          <w:p w:rsidR="00C138EC" w:rsidRPr="00C138EC" w:rsidRDefault="00C138EC" w:rsidP="00C138EC">
            <w:pPr>
              <w:pStyle w:val="NoSpacing"/>
              <w:rPr>
                <w:rStyle w:val="Hyperlink"/>
              </w:rPr>
            </w:pPr>
            <w:r>
              <w:fldChar w:fldCharType="begin"/>
            </w:r>
            <w:r>
              <w:instrText xml:space="preserve"> HYPERLINK "https://prezi.com/ckbmz4vq4ukc/ap-bio-chemistry-1-atoms-water-carbon-by-david-knuffke/" </w:instrText>
            </w:r>
            <w:r>
              <w:fldChar w:fldCharType="separate"/>
            </w:r>
            <w:r w:rsidRPr="00C138EC">
              <w:rPr>
                <w:rStyle w:val="Hyperlink"/>
              </w:rPr>
              <w:t>Atoms, Water &amp; Carbon</w:t>
            </w:r>
          </w:p>
          <w:p w:rsidR="00C138EC" w:rsidRDefault="00C138EC" w:rsidP="00E665E1">
            <w:pPr>
              <w:pStyle w:val="NoSpacing"/>
              <w:numPr>
                <w:ilvl w:val="0"/>
                <w:numId w:val="27"/>
              </w:numPr>
            </w:pPr>
            <w:r w:rsidRPr="00C138EC">
              <w:rPr>
                <w:rStyle w:val="Hyperlink"/>
              </w:rPr>
              <w:t>https://prezi.com/ckbmz4vq4ukc/ap-bio-chemistry-1-atoms-water-carbon-by-david-knuffke/</w:t>
            </w:r>
            <w:r>
              <w:fldChar w:fldCharType="end"/>
            </w:r>
          </w:p>
        </w:tc>
        <w:tc>
          <w:tcPr>
            <w:tcW w:w="3757" w:type="dxa"/>
          </w:tcPr>
          <w:p w:rsidR="00C138EC" w:rsidRDefault="00C138EC" w:rsidP="00C138EC">
            <w:pPr>
              <w:pStyle w:val="NoSpacing"/>
            </w:pPr>
            <w:r>
              <w:rPr>
                <w:noProof/>
              </w:rPr>
              <w:drawing>
                <wp:anchor distT="0" distB="0" distL="114300" distR="114300" simplePos="0" relativeHeight="251668480" behindDoc="0" locked="0" layoutInCell="1" allowOverlap="1" wp14:anchorId="7F255124" wp14:editId="55A6C3F8">
                  <wp:simplePos x="0" y="0"/>
                  <wp:positionH relativeFrom="column">
                    <wp:posOffset>468630</wp:posOffset>
                  </wp:positionH>
                  <wp:positionV relativeFrom="paragraph">
                    <wp:posOffset>17780</wp:posOffset>
                  </wp:positionV>
                  <wp:extent cx="1150099" cy="1143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66210" t="34518" r="10673" b="24619"/>
                          <a:stretch/>
                        </pic:blipFill>
                        <pic:spPr bwMode="auto">
                          <a:xfrm>
                            <a:off x="0" y="0"/>
                            <a:ext cx="1155647" cy="1148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8EC" w:rsidRDefault="00C138EC" w:rsidP="00C138EC">
            <w:pPr>
              <w:pStyle w:val="NoSpacing"/>
            </w:pPr>
          </w:p>
          <w:p w:rsidR="00C138EC" w:rsidRDefault="00C138EC" w:rsidP="00C138EC">
            <w:pPr>
              <w:pStyle w:val="NoSpacing"/>
            </w:pPr>
          </w:p>
          <w:p w:rsidR="00C138EC" w:rsidRDefault="00C138EC" w:rsidP="00C138EC">
            <w:pPr>
              <w:pStyle w:val="NoSpacing"/>
            </w:pPr>
          </w:p>
          <w:p w:rsidR="00C138EC" w:rsidRDefault="00C138EC" w:rsidP="00C138EC">
            <w:pPr>
              <w:pStyle w:val="NoSpacing"/>
            </w:pPr>
          </w:p>
          <w:p w:rsidR="00C138EC" w:rsidRDefault="00C138EC" w:rsidP="00C138EC">
            <w:pPr>
              <w:pStyle w:val="NoSpacing"/>
            </w:pPr>
          </w:p>
          <w:p w:rsidR="00C138EC" w:rsidRDefault="00C138EC" w:rsidP="00C138EC">
            <w:pPr>
              <w:pStyle w:val="NoSpacing"/>
            </w:pPr>
          </w:p>
        </w:tc>
      </w:tr>
      <w:tr w:rsidR="00C138EC" w:rsidTr="00DB41FF">
        <w:tc>
          <w:tcPr>
            <w:tcW w:w="6745" w:type="dxa"/>
          </w:tcPr>
          <w:p w:rsidR="00C138EC" w:rsidRPr="00C138EC" w:rsidRDefault="00C138EC" w:rsidP="00C138EC">
            <w:pPr>
              <w:pStyle w:val="NoSpacing"/>
              <w:rPr>
                <w:rStyle w:val="Hyperlink"/>
              </w:rPr>
            </w:pPr>
            <w:r>
              <w:fldChar w:fldCharType="begin"/>
            </w:r>
            <w:r>
              <w:instrText xml:space="preserve"> HYPERLINK "https://prezi.com/g87bueb4mmnf/ap-bio-chemistry-2-macromolecules-by-david-knuffke/" </w:instrText>
            </w:r>
            <w:r>
              <w:fldChar w:fldCharType="separate"/>
            </w:r>
            <w:r w:rsidRPr="00C138EC">
              <w:rPr>
                <w:rStyle w:val="Hyperlink"/>
              </w:rPr>
              <w:t>Macromolecules</w:t>
            </w:r>
          </w:p>
          <w:p w:rsidR="00C138EC" w:rsidRDefault="00C138EC" w:rsidP="00E665E1">
            <w:pPr>
              <w:pStyle w:val="NoSpacing"/>
              <w:numPr>
                <w:ilvl w:val="0"/>
                <w:numId w:val="27"/>
              </w:numPr>
            </w:pPr>
            <w:r w:rsidRPr="00C138EC">
              <w:rPr>
                <w:rStyle w:val="Hyperlink"/>
              </w:rPr>
              <w:t>https://prezi.com/g87bueb4mmnf/ap-bio-chemistry-2-macromolecules-by-david-knuffke/</w:t>
            </w:r>
            <w:r>
              <w:fldChar w:fldCharType="end"/>
            </w:r>
          </w:p>
        </w:tc>
        <w:tc>
          <w:tcPr>
            <w:tcW w:w="3757" w:type="dxa"/>
          </w:tcPr>
          <w:p w:rsidR="00C138EC" w:rsidRDefault="00C138EC" w:rsidP="00C138EC">
            <w:pPr>
              <w:pStyle w:val="NoSpacing"/>
            </w:pPr>
            <w:r>
              <w:rPr>
                <w:noProof/>
              </w:rPr>
              <w:drawing>
                <wp:anchor distT="0" distB="0" distL="114300" distR="114300" simplePos="0" relativeHeight="251669504" behindDoc="0" locked="0" layoutInCell="1" allowOverlap="1" wp14:anchorId="590A8A64" wp14:editId="046C055C">
                  <wp:simplePos x="0" y="0"/>
                  <wp:positionH relativeFrom="column">
                    <wp:posOffset>484956</wp:posOffset>
                  </wp:positionH>
                  <wp:positionV relativeFrom="paragraph">
                    <wp:posOffset>32385</wp:posOffset>
                  </wp:positionV>
                  <wp:extent cx="1133475" cy="112630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66638" t="35025" r="10816" b="25127"/>
                          <a:stretch/>
                        </pic:blipFill>
                        <pic:spPr bwMode="auto">
                          <a:xfrm>
                            <a:off x="0" y="0"/>
                            <a:ext cx="1133475" cy="1126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8EC" w:rsidRDefault="00C138EC" w:rsidP="00C138EC">
            <w:pPr>
              <w:pStyle w:val="NoSpacing"/>
            </w:pPr>
          </w:p>
          <w:p w:rsidR="00C138EC" w:rsidRDefault="00C138EC" w:rsidP="00C138EC">
            <w:pPr>
              <w:pStyle w:val="NoSpacing"/>
            </w:pPr>
          </w:p>
          <w:p w:rsidR="00C138EC" w:rsidRDefault="00C138EC" w:rsidP="00C138EC">
            <w:pPr>
              <w:pStyle w:val="NoSpacing"/>
            </w:pPr>
          </w:p>
          <w:p w:rsidR="00C138EC" w:rsidRDefault="00C138EC" w:rsidP="00C138EC">
            <w:pPr>
              <w:pStyle w:val="NoSpacing"/>
            </w:pPr>
          </w:p>
          <w:p w:rsidR="00C138EC" w:rsidRDefault="00C138EC" w:rsidP="00C138EC">
            <w:pPr>
              <w:pStyle w:val="NoSpacing"/>
            </w:pPr>
          </w:p>
          <w:p w:rsidR="00C138EC" w:rsidRDefault="00C138EC" w:rsidP="00C138EC">
            <w:pPr>
              <w:pStyle w:val="NoSpacing"/>
            </w:pPr>
          </w:p>
        </w:tc>
      </w:tr>
      <w:tr w:rsidR="00DB41FF" w:rsidTr="00DB41FF">
        <w:tc>
          <w:tcPr>
            <w:tcW w:w="6745" w:type="dxa"/>
          </w:tcPr>
          <w:p w:rsidR="00DB41FF" w:rsidRPr="00DB41FF" w:rsidRDefault="00DB41FF" w:rsidP="00C138EC">
            <w:pPr>
              <w:pStyle w:val="NoSpacing"/>
              <w:rPr>
                <w:rStyle w:val="Hyperlink"/>
              </w:rPr>
            </w:pPr>
            <w:r>
              <w:fldChar w:fldCharType="begin"/>
            </w:r>
            <w:r>
              <w:instrText xml:space="preserve"> HYPERLINK "https://prezi.com/u5kt8ftfvc3k/ap-bio-energy-1-cellular-energetic-theory/" </w:instrText>
            </w:r>
            <w:r>
              <w:fldChar w:fldCharType="separate"/>
            </w:r>
            <w:r w:rsidRPr="00DB41FF">
              <w:rPr>
                <w:rStyle w:val="Hyperlink"/>
              </w:rPr>
              <w:t>Cellular Energetics</w:t>
            </w:r>
          </w:p>
          <w:p w:rsidR="00DB41FF" w:rsidRDefault="00DB41FF" w:rsidP="00E665E1">
            <w:pPr>
              <w:pStyle w:val="NoSpacing"/>
              <w:numPr>
                <w:ilvl w:val="0"/>
                <w:numId w:val="27"/>
              </w:numPr>
            </w:pPr>
            <w:r w:rsidRPr="00DB41FF">
              <w:rPr>
                <w:rStyle w:val="Hyperlink"/>
              </w:rPr>
              <w:t>https://prezi.com/u5kt8ftfvc3k/ap-bio-energy-1-cellular-energetic-theory/</w:t>
            </w:r>
            <w:r>
              <w:fldChar w:fldCharType="end"/>
            </w:r>
          </w:p>
        </w:tc>
        <w:tc>
          <w:tcPr>
            <w:tcW w:w="3757" w:type="dxa"/>
          </w:tcPr>
          <w:p w:rsidR="00DB41FF" w:rsidRDefault="00DB41FF" w:rsidP="00C138EC">
            <w:pPr>
              <w:pStyle w:val="NoSpacing"/>
              <w:rPr>
                <w:noProof/>
              </w:rPr>
            </w:pPr>
            <w:r>
              <w:rPr>
                <w:noProof/>
              </w:rPr>
              <w:drawing>
                <wp:anchor distT="0" distB="0" distL="114300" distR="114300" simplePos="0" relativeHeight="251670528" behindDoc="0" locked="0" layoutInCell="1" allowOverlap="1" wp14:anchorId="276EEF4C" wp14:editId="65DEFAA4">
                  <wp:simplePos x="0" y="0"/>
                  <wp:positionH relativeFrom="column">
                    <wp:posOffset>500380</wp:posOffset>
                  </wp:positionH>
                  <wp:positionV relativeFrom="paragraph">
                    <wp:posOffset>26670</wp:posOffset>
                  </wp:positionV>
                  <wp:extent cx="1121261" cy="1114425"/>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66210" t="34265" r="10388" b="24365"/>
                          <a:stretch/>
                        </pic:blipFill>
                        <pic:spPr bwMode="auto">
                          <a:xfrm>
                            <a:off x="0" y="0"/>
                            <a:ext cx="1121261"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1FF" w:rsidRDefault="00DB41FF" w:rsidP="00C138EC">
            <w:pPr>
              <w:pStyle w:val="NoSpacing"/>
              <w:rPr>
                <w:noProof/>
              </w:rPr>
            </w:pPr>
          </w:p>
          <w:p w:rsidR="00DB41FF" w:rsidRDefault="00DB41FF" w:rsidP="00C138EC">
            <w:pPr>
              <w:pStyle w:val="NoSpacing"/>
              <w:rPr>
                <w:noProof/>
              </w:rPr>
            </w:pPr>
          </w:p>
          <w:p w:rsidR="00DB41FF" w:rsidRDefault="00DB41FF" w:rsidP="00C138EC">
            <w:pPr>
              <w:pStyle w:val="NoSpacing"/>
              <w:rPr>
                <w:noProof/>
              </w:rPr>
            </w:pPr>
          </w:p>
          <w:p w:rsidR="00DB41FF" w:rsidRDefault="00DB41FF" w:rsidP="00C138EC">
            <w:pPr>
              <w:pStyle w:val="NoSpacing"/>
              <w:rPr>
                <w:noProof/>
              </w:rPr>
            </w:pPr>
          </w:p>
          <w:p w:rsidR="00DB41FF" w:rsidRDefault="00DB41FF" w:rsidP="00C138EC">
            <w:pPr>
              <w:pStyle w:val="NoSpacing"/>
              <w:rPr>
                <w:noProof/>
              </w:rPr>
            </w:pPr>
          </w:p>
          <w:p w:rsidR="00DB41FF" w:rsidRDefault="00DB41FF" w:rsidP="00C138EC">
            <w:pPr>
              <w:pStyle w:val="NoSpacing"/>
              <w:rPr>
                <w:noProof/>
              </w:rPr>
            </w:pPr>
          </w:p>
        </w:tc>
      </w:tr>
    </w:tbl>
    <w:p w:rsidR="00C138EC" w:rsidRDefault="00C138EC" w:rsidP="00C138EC">
      <w:pPr>
        <w:pStyle w:val="NoSpacing"/>
      </w:pPr>
    </w:p>
    <w:p w:rsidR="00BB14C6" w:rsidRDefault="00BB14C6" w:rsidP="00C138EC">
      <w:pPr>
        <w:pStyle w:val="NoSpacing"/>
      </w:pPr>
    </w:p>
    <w:p w:rsidR="00A512B0" w:rsidRDefault="00A512B0" w:rsidP="00A512B0">
      <w:pPr>
        <w:jc w:val="center"/>
        <w:rPr>
          <w:b/>
        </w:rPr>
      </w:pPr>
    </w:p>
    <w:p w:rsidR="00A512B0" w:rsidRDefault="00A512B0" w:rsidP="00A512B0">
      <w:pPr>
        <w:jc w:val="center"/>
        <w:rPr>
          <w:b/>
        </w:rPr>
      </w:pPr>
    </w:p>
    <w:p w:rsidR="00A512B0" w:rsidRDefault="00A512B0" w:rsidP="00A512B0">
      <w:pPr>
        <w:jc w:val="center"/>
        <w:rPr>
          <w:b/>
        </w:rPr>
      </w:pPr>
    </w:p>
    <w:p w:rsidR="00A512B0" w:rsidRDefault="00A512B0" w:rsidP="00A512B0">
      <w:pPr>
        <w:jc w:val="center"/>
        <w:rPr>
          <w:b/>
        </w:rPr>
      </w:pPr>
    </w:p>
    <w:p w:rsidR="00A512B0" w:rsidRDefault="00A512B0" w:rsidP="00A512B0">
      <w:pPr>
        <w:jc w:val="center"/>
        <w:rPr>
          <w:b/>
        </w:rPr>
      </w:pPr>
    </w:p>
    <w:p w:rsidR="00A512B0" w:rsidRDefault="00A512B0" w:rsidP="00A512B0">
      <w:pPr>
        <w:jc w:val="center"/>
        <w:rPr>
          <w:b/>
        </w:rPr>
      </w:pPr>
    </w:p>
    <w:p w:rsidR="00A512B0" w:rsidRDefault="00A512B0" w:rsidP="00A512B0">
      <w:pPr>
        <w:jc w:val="center"/>
        <w:rPr>
          <w:b/>
        </w:rPr>
      </w:pPr>
    </w:p>
    <w:p w:rsidR="00A512B0" w:rsidRDefault="00A512B0" w:rsidP="00A512B0">
      <w:pPr>
        <w:jc w:val="center"/>
        <w:rPr>
          <w:b/>
        </w:rPr>
      </w:pPr>
    </w:p>
    <w:p w:rsidR="009A2B26" w:rsidRDefault="009A2B26" w:rsidP="00A512B0">
      <w:pPr>
        <w:jc w:val="center"/>
        <w:rPr>
          <w:b/>
        </w:rPr>
      </w:pPr>
    </w:p>
    <w:p w:rsidR="009A2B26" w:rsidRDefault="009A2B26" w:rsidP="00A512B0">
      <w:pPr>
        <w:jc w:val="center"/>
        <w:rPr>
          <w:b/>
        </w:rPr>
      </w:pPr>
    </w:p>
    <w:p w:rsidR="009A2B26" w:rsidRDefault="009A2B26" w:rsidP="00A512B0">
      <w:pPr>
        <w:jc w:val="center"/>
        <w:rPr>
          <w:b/>
        </w:rPr>
      </w:pPr>
    </w:p>
    <w:p w:rsidR="00AF5796" w:rsidRDefault="00AF5796" w:rsidP="00A512B0">
      <w:pPr>
        <w:jc w:val="center"/>
        <w:rPr>
          <w:b/>
        </w:rPr>
      </w:pPr>
    </w:p>
    <w:p w:rsidR="00AF5796" w:rsidRDefault="00AF5796" w:rsidP="00A512B0">
      <w:pPr>
        <w:jc w:val="center"/>
        <w:rPr>
          <w:b/>
        </w:rPr>
      </w:pPr>
    </w:p>
    <w:p w:rsidR="00AF5796" w:rsidRDefault="00AF5796" w:rsidP="00A512B0">
      <w:pPr>
        <w:jc w:val="center"/>
        <w:rPr>
          <w:b/>
        </w:rPr>
      </w:pPr>
    </w:p>
    <w:p w:rsidR="00A512B0" w:rsidRPr="00A512B0" w:rsidRDefault="00A512B0" w:rsidP="00A512B0">
      <w:pPr>
        <w:jc w:val="center"/>
        <w:rPr>
          <w:b/>
        </w:rPr>
      </w:pPr>
      <w:r w:rsidRPr="00A512B0">
        <w:rPr>
          <w:b/>
        </w:rPr>
        <w:lastRenderedPageBreak/>
        <w:t>Chemistry Review: Atoms, Water &amp; Carbon</w:t>
      </w:r>
      <w:r w:rsidR="00FA2972">
        <w:rPr>
          <w:b/>
        </w:rPr>
        <w:t xml:space="preserve"> Prezi Notes</w:t>
      </w:r>
    </w:p>
    <w:p w:rsidR="00A512B0" w:rsidRPr="00A512B0" w:rsidRDefault="00A512B0" w:rsidP="00A512B0">
      <w:pPr>
        <w:rPr>
          <w:rFonts w:ascii="PT Sans" w:hAnsi="PT Sans"/>
          <w:color w:val="333333"/>
          <w:shd w:val="clear" w:color="auto" w:fill="FFFFFF"/>
        </w:rPr>
      </w:pPr>
      <w:r w:rsidRPr="00A512B0">
        <w:rPr>
          <w:rFonts w:ascii="PT Sans" w:hAnsi="PT Sans"/>
          <w:noProof/>
          <w:color w:val="333333"/>
        </w:rPr>
        <w:drawing>
          <wp:anchor distT="0" distB="0" distL="114300" distR="114300" simplePos="0" relativeHeight="251684864" behindDoc="1" locked="0" layoutInCell="1" allowOverlap="1" wp14:anchorId="7DC28606" wp14:editId="2A9C85FF">
            <wp:simplePos x="0" y="0"/>
            <wp:positionH relativeFrom="column">
              <wp:posOffset>3924300</wp:posOffset>
            </wp:positionH>
            <wp:positionV relativeFrom="paragraph">
              <wp:posOffset>78105</wp:posOffset>
            </wp:positionV>
            <wp:extent cx="3134995" cy="1680210"/>
            <wp:effectExtent l="0" t="0" r="825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34995"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t xml:space="preserve">                </w:t>
      </w:r>
    </w:p>
    <w:p w:rsidR="00A512B0" w:rsidRPr="00A512B0" w:rsidRDefault="00A512B0" w:rsidP="00A512B0">
      <w:pPr>
        <w:rPr>
          <w:rFonts w:ascii="PT Sans" w:hAnsi="PT Sans"/>
          <w:b/>
          <w:color w:val="333333"/>
          <w:u w:val="single"/>
          <w:shd w:val="clear" w:color="auto" w:fill="FFFFFF"/>
        </w:rPr>
      </w:pPr>
      <w:r w:rsidRPr="00A512B0">
        <w:rPr>
          <w:rFonts w:ascii="PT Sans" w:hAnsi="PT Sans"/>
          <w:b/>
          <w:color w:val="333333"/>
          <w:u w:val="single"/>
          <w:shd w:val="clear" w:color="auto" w:fill="FFFFFF"/>
        </w:rPr>
        <w:t>Atoms &amp; Bonds</w:t>
      </w:r>
    </w:p>
    <w:p w:rsidR="00A512B0" w:rsidRPr="00A512B0" w:rsidRDefault="00A512B0" w:rsidP="00A512B0">
      <w:pPr>
        <w:rPr>
          <w:rFonts w:ascii="PT Sans" w:hAnsi="PT Sans"/>
          <w:color w:val="333333"/>
          <w:shd w:val="clear" w:color="auto" w:fill="FFFFFF"/>
        </w:rPr>
      </w:pPr>
    </w:p>
    <w:p w:rsidR="00A512B0" w:rsidRPr="00A512B0" w:rsidRDefault="00A512B0" w:rsidP="00A512B0">
      <w:pPr>
        <w:rPr>
          <w:rFonts w:ascii="PT Sans" w:hAnsi="PT Sans"/>
          <w:color w:val="333333"/>
          <w:shd w:val="clear" w:color="auto" w:fill="FFFFFF"/>
        </w:rPr>
      </w:pPr>
      <w:r w:rsidRPr="00A512B0">
        <w:rPr>
          <w:rFonts w:ascii="PT Sans" w:hAnsi="PT Sans"/>
          <w:color w:val="333333"/>
          <w:shd w:val="clear" w:color="auto" w:fill="FFFFFF"/>
        </w:rPr>
        <w:t>Big Questions:</w:t>
      </w:r>
    </w:p>
    <w:p w:rsidR="00A512B0" w:rsidRPr="00A512B0" w:rsidRDefault="00A512B0" w:rsidP="00A512B0">
      <w:pPr>
        <w:rPr>
          <w:rFonts w:ascii="PT Sans" w:hAnsi="PT Sans"/>
          <w:color w:val="333333"/>
          <w:shd w:val="clear" w:color="auto" w:fill="FFFFFF"/>
        </w:rPr>
      </w:pPr>
      <w:r w:rsidRPr="00A512B0">
        <w:rPr>
          <w:rFonts w:ascii="PT Sans" w:hAnsi="PT Sans"/>
          <w:color w:val="333333"/>
          <w:shd w:val="clear" w:color="auto" w:fill="FFFFFF"/>
        </w:rPr>
        <w:tab/>
        <w:t>What is matter? Where does it come from?</w:t>
      </w:r>
    </w:p>
    <w:p w:rsidR="00A512B0" w:rsidRPr="00A512B0" w:rsidRDefault="00A512B0" w:rsidP="00A512B0">
      <w:pPr>
        <w:rPr>
          <w:rFonts w:ascii="PT Sans" w:hAnsi="PT Sans"/>
          <w:color w:val="333333"/>
          <w:shd w:val="clear" w:color="auto" w:fill="FFFFFF"/>
        </w:rPr>
      </w:pPr>
      <w:r w:rsidRPr="00A512B0">
        <w:rPr>
          <w:rFonts w:ascii="PT Sans" w:hAnsi="PT Sans"/>
          <w:color w:val="333333"/>
          <w:shd w:val="clear" w:color="auto" w:fill="FFFFFF"/>
        </w:rPr>
        <w:tab/>
        <w:t>How do atoms interact with each other?</w:t>
      </w:r>
    </w:p>
    <w:p w:rsidR="00A512B0" w:rsidRPr="00A512B0" w:rsidRDefault="00A512B0" w:rsidP="00A512B0">
      <w:pPr>
        <w:rPr>
          <w:rFonts w:ascii="PT Sans" w:hAnsi="PT Sans"/>
          <w:color w:val="333333"/>
          <w:shd w:val="clear" w:color="auto" w:fill="FFFFFF"/>
        </w:rPr>
      </w:pPr>
      <w:r w:rsidRPr="00A512B0">
        <w:rPr>
          <w:rFonts w:ascii="PT Sans" w:hAnsi="PT Sans"/>
          <w:color w:val="333333"/>
          <w:shd w:val="clear" w:color="auto" w:fill="FFFFFF"/>
        </w:rPr>
        <w:tab/>
        <w:t xml:space="preserve">How do the interactions of atoms lead to the </w:t>
      </w:r>
      <w:proofErr w:type="gramStart"/>
      <w:r w:rsidRPr="00A512B0">
        <w:rPr>
          <w:rFonts w:ascii="PT Sans" w:hAnsi="PT Sans"/>
          <w:color w:val="333333"/>
          <w:shd w:val="clear" w:color="auto" w:fill="FFFFFF"/>
        </w:rPr>
        <w:t>emergence</w:t>
      </w:r>
      <w:proofErr w:type="gramEnd"/>
      <w:r w:rsidRPr="00A512B0">
        <w:rPr>
          <w:rFonts w:ascii="PT Sans" w:hAnsi="PT Sans"/>
          <w:color w:val="333333"/>
          <w:shd w:val="clear" w:color="auto" w:fill="FFFFFF"/>
        </w:rPr>
        <w:t xml:space="preserve"> </w:t>
      </w:r>
    </w:p>
    <w:p w:rsidR="00A512B0" w:rsidRPr="00A512B0" w:rsidRDefault="00A512B0" w:rsidP="00A512B0">
      <w:pPr>
        <w:ind w:firstLine="720"/>
        <w:rPr>
          <w:rFonts w:ascii="PT Sans" w:hAnsi="PT Sans"/>
          <w:color w:val="333333"/>
          <w:shd w:val="clear" w:color="auto" w:fill="FFFFFF"/>
        </w:rPr>
      </w:pPr>
      <w:r w:rsidRPr="00A512B0">
        <w:rPr>
          <w:rFonts w:ascii="PT Sans" w:hAnsi="PT Sans"/>
          <w:color w:val="333333"/>
          <w:shd w:val="clear" w:color="auto" w:fill="FFFFFF"/>
        </w:rPr>
        <w:t xml:space="preserve">   </w:t>
      </w:r>
      <w:proofErr w:type="gramStart"/>
      <w:r w:rsidRPr="00A512B0">
        <w:rPr>
          <w:rFonts w:ascii="PT Sans" w:hAnsi="PT Sans"/>
          <w:color w:val="333333"/>
          <w:shd w:val="clear" w:color="auto" w:fill="FFFFFF"/>
        </w:rPr>
        <w:t>of</w:t>
      </w:r>
      <w:proofErr w:type="gramEnd"/>
      <w:r w:rsidRPr="00A512B0">
        <w:rPr>
          <w:rFonts w:ascii="PT Sans" w:hAnsi="PT Sans"/>
          <w:color w:val="333333"/>
          <w:shd w:val="clear" w:color="auto" w:fill="FFFFFF"/>
        </w:rPr>
        <w:t xml:space="preserve"> the raw materials necessary for life?</w:t>
      </w:r>
    </w:p>
    <w:p w:rsidR="00A512B0" w:rsidRPr="00A512B0" w:rsidRDefault="00A512B0" w:rsidP="00A512B0">
      <w:pPr>
        <w:rPr>
          <w:rFonts w:ascii="PT Sans" w:hAnsi="PT Sans"/>
          <w:color w:val="333333"/>
        </w:rPr>
      </w:pPr>
    </w:p>
    <w:p w:rsidR="00A512B0" w:rsidRPr="00A512B0" w:rsidRDefault="00A512B0" w:rsidP="00E665E1">
      <w:pPr>
        <w:numPr>
          <w:ilvl w:val="0"/>
          <w:numId w:val="38"/>
        </w:numPr>
        <w:contextualSpacing/>
        <w:rPr>
          <w:rFonts w:ascii="PT Sans" w:hAnsi="PT Sans"/>
          <w:color w:val="333333"/>
          <w:shd w:val="clear" w:color="auto" w:fill="FFFFFF"/>
        </w:rPr>
      </w:pPr>
      <w:r w:rsidRPr="00A512B0">
        <w:rPr>
          <w:noProof/>
          <w:shd w:val="clear" w:color="auto" w:fill="FFFFFF"/>
        </w:rPr>
        <w:drawing>
          <wp:anchor distT="0" distB="0" distL="114300" distR="114300" simplePos="0" relativeHeight="251682816" behindDoc="0" locked="0" layoutInCell="1" allowOverlap="1" wp14:anchorId="51CD5E2E" wp14:editId="4EA2DCAF">
            <wp:simplePos x="0" y="0"/>
            <wp:positionH relativeFrom="column">
              <wp:posOffset>4382770</wp:posOffset>
            </wp:positionH>
            <wp:positionV relativeFrom="paragraph">
              <wp:posOffset>26670</wp:posOffset>
            </wp:positionV>
            <wp:extent cx="2567738" cy="2543175"/>
            <wp:effectExtent l="0" t="0" r="444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7738"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2B0">
        <w:rPr>
          <w:rFonts w:ascii="PT Sans" w:hAnsi="PT Sans"/>
          <w:color w:val="333333"/>
          <w:shd w:val="clear" w:color="auto" w:fill="FFFFFF"/>
        </w:rPr>
        <w:t>Atoms = The smallest fundamental unit of matter </w:t>
      </w:r>
      <w:r w:rsidRPr="00A512B0">
        <w:rPr>
          <w:rFonts w:ascii="PT Sans" w:hAnsi="PT Sans"/>
          <w:color w:val="333333"/>
        </w:rPr>
        <w:br/>
      </w:r>
      <w:r w:rsidRPr="00A512B0">
        <w:rPr>
          <w:rFonts w:ascii="PT Sans" w:hAnsi="PT Sans"/>
          <w:color w:val="333333"/>
          <w:shd w:val="clear" w:color="auto" w:fill="FFFFFF"/>
        </w:rPr>
        <w:t>(worth considering in biology)</w:t>
      </w:r>
      <w:r w:rsidRPr="00A512B0">
        <w:rPr>
          <w:rFonts w:ascii="PT Sans" w:hAnsi="PT Sans"/>
          <w:color w:val="333333"/>
        </w:rPr>
        <w:br/>
      </w:r>
    </w:p>
    <w:p w:rsidR="00A512B0" w:rsidRPr="00A512B0" w:rsidRDefault="00A512B0" w:rsidP="00E665E1">
      <w:pPr>
        <w:numPr>
          <w:ilvl w:val="0"/>
          <w:numId w:val="38"/>
        </w:numPr>
        <w:contextualSpacing/>
        <w:rPr>
          <w:rFonts w:ascii="PT Sans" w:hAnsi="PT Sans"/>
          <w:color w:val="333333"/>
          <w:shd w:val="clear" w:color="auto" w:fill="FFFFFF"/>
        </w:rPr>
      </w:pPr>
      <w:r w:rsidRPr="00A512B0">
        <w:rPr>
          <w:rFonts w:ascii="PT Sans" w:hAnsi="PT Sans"/>
          <w:color w:val="333333"/>
          <w:shd w:val="clear" w:color="auto" w:fill="FFFFFF"/>
        </w:rPr>
        <w:t>There are ~120 different kinds of atoms ("elements ").</w:t>
      </w:r>
    </w:p>
    <w:p w:rsidR="00A512B0" w:rsidRPr="00A512B0" w:rsidRDefault="00A512B0" w:rsidP="00A512B0">
      <w:pPr>
        <w:ind w:left="720"/>
        <w:contextualSpacing/>
        <w:rPr>
          <w:rFonts w:ascii="PT Sans" w:hAnsi="PT Sans"/>
          <w:color w:val="333333"/>
          <w:shd w:val="clear" w:color="auto" w:fill="FFFFFF"/>
        </w:rPr>
      </w:pPr>
    </w:p>
    <w:p w:rsidR="00A512B0" w:rsidRPr="00A512B0" w:rsidRDefault="00A512B0" w:rsidP="00E665E1">
      <w:pPr>
        <w:numPr>
          <w:ilvl w:val="0"/>
          <w:numId w:val="38"/>
        </w:numPr>
        <w:contextualSpacing/>
        <w:rPr>
          <w:rFonts w:ascii="PT Sans" w:hAnsi="PT Sans"/>
          <w:color w:val="333333"/>
          <w:shd w:val="clear" w:color="auto" w:fill="FFFFFF"/>
        </w:rPr>
      </w:pPr>
      <w:r w:rsidRPr="00A512B0">
        <w:rPr>
          <w:rFonts w:ascii="PT Sans" w:hAnsi="PT Sans"/>
          <w:color w:val="333333"/>
          <w:shd w:val="clear" w:color="auto" w:fill="FFFFFF"/>
        </w:rPr>
        <w:t xml:space="preserve">Biology is made of - </w:t>
      </w:r>
      <w:r w:rsidRPr="00A512B0">
        <w:rPr>
          <w:rFonts w:ascii="PT Sans" w:hAnsi="PT Sans"/>
          <w:color w:val="333333"/>
        </w:rPr>
        <w:br/>
      </w:r>
    </w:p>
    <w:p w:rsidR="00A512B0" w:rsidRPr="00A512B0" w:rsidRDefault="00A512B0" w:rsidP="00A512B0">
      <w:pPr>
        <w:ind w:left="720"/>
        <w:contextualSpacing/>
        <w:rPr>
          <w:rFonts w:ascii="PT Sans" w:hAnsi="PT Sans"/>
          <w:color w:val="333333"/>
          <w:shd w:val="clear" w:color="auto" w:fill="FFFFFF"/>
        </w:rPr>
      </w:pPr>
      <w:r w:rsidRPr="00A512B0">
        <w:rPr>
          <w:rFonts w:ascii="PT Sans" w:hAnsi="PT Sans"/>
          <w:color w:val="333333"/>
          <w:shd w:val="clear" w:color="auto" w:fill="FFFFFF"/>
        </w:rPr>
        <w:t xml:space="preserve"> ~10 minor, &amp; ~30-50 trace elements</w:t>
      </w:r>
      <w:r w:rsidRPr="00A512B0">
        <w:rPr>
          <w:rFonts w:ascii="PT Sans" w:hAnsi="PT Sans"/>
          <w:color w:val="333333"/>
        </w:rPr>
        <w:br/>
      </w:r>
    </w:p>
    <w:p w:rsidR="00A512B0" w:rsidRPr="00A512B0" w:rsidRDefault="00A512B0" w:rsidP="00A512B0">
      <w:pPr>
        <w:rPr>
          <w:rFonts w:ascii="PT Sans" w:hAnsi="PT Sans"/>
          <w:b/>
          <w:bCs/>
          <w:color w:val="333333"/>
          <w:shd w:val="clear" w:color="auto" w:fill="FFFFFF"/>
        </w:rPr>
      </w:pPr>
    </w:p>
    <w:p w:rsidR="00A512B0" w:rsidRPr="00A512B0" w:rsidRDefault="00A512B0" w:rsidP="00A512B0">
      <w:pPr>
        <w:rPr>
          <w:rFonts w:ascii="PT Sans" w:hAnsi="PT Sans"/>
          <w:b/>
          <w:bCs/>
          <w:color w:val="333333"/>
          <w:shd w:val="clear" w:color="auto" w:fill="FFFFFF"/>
        </w:rPr>
      </w:pPr>
    </w:p>
    <w:p w:rsidR="00A512B0" w:rsidRPr="00A512B0" w:rsidRDefault="00A512B0" w:rsidP="00A512B0">
      <w:pPr>
        <w:rPr>
          <w:rFonts w:ascii="PT Sans" w:hAnsi="PT Sans"/>
          <w:color w:val="333333"/>
          <w:shd w:val="clear" w:color="auto" w:fill="FFFFFF"/>
        </w:rPr>
      </w:pPr>
      <w:r w:rsidRPr="00A512B0">
        <w:rPr>
          <w:rFonts w:ascii="PT Sans" w:hAnsi="PT Sans"/>
          <w:b/>
          <w:color w:val="333333"/>
          <w:shd w:val="clear" w:color="auto" w:fill="FFFFFF"/>
        </w:rPr>
        <w:t>Energy &amp; Atoms</w:t>
      </w:r>
      <w:r w:rsidRPr="00A512B0">
        <w:rPr>
          <w:rFonts w:ascii="PT Sans" w:hAnsi="PT Sans"/>
          <w:color w:val="333333"/>
        </w:rPr>
        <w:br/>
      </w:r>
    </w:p>
    <w:p w:rsidR="00A512B0" w:rsidRPr="00A512B0" w:rsidRDefault="00A512B0" w:rsidP="00A512B0">
      <w:pPr>
        <w:spacing w:line="360" w:lineRule="auto"/>
        <w:rPr>
          <w:rFonts w:ascii="PT Sans" w:hAnsi="PT Sans"/>
          <w:color w:val="333333"/>
          <w:shd w:val="clear" w:color="auto" w:fill="FFFFFF"/>
        </w:rPr>
      </w:pPr>
      <w:r w:rsidRPr="00A512B0">
        <w:rPr>
          <w:rFonts w:ascii="PT Sans" w:hAnsi="PT Sans"/>
          <w:color w:val="333333"/>
          <w:shd w:val="clear" w:color="auto" w:fill="FFFFFF"/>
        </w:rPr>
        <w:t>Energy interacts with atoms in different ways.</w:t>
      </w:r>
    </w:p>
    <w:p w:rsidR="00A512B0" w:rsidRPr="00A512B0" w:rsidRDefault="00FA2972" w:rsidP="00E665E1">
      <w:pPr>
        <w:numPr>
          <w:ilvl w:val="0"/>
          <w:numId w:val="39"/>
        </w:numPr>
        <w:spacing w:line="360" w:lineRule="auto"/>
        <w:contextualSpacing/>
        <w:rPr>
          <w:rFonts w:ascii="PT Sans" w:hAnsi="PT Sans"/>
          <w:color w:val="333333"/>
          <w:shd w:val="clear" w:color="auto" w:fill="FFFFFF"/>
        </w:rPr>
      </w:pPr>
      <w:r w:rsidRPr="00A512B0">
        <w:rPr>
          <w:noProof/>
          <w:shd w:val="clear" w:color="auto" w:fill="FFFFFF"/>
        </w:rPr>
        <w:drawing>
          <wp:anchor distT="0" distB="0" distL="114300" distR="114300" simplePos="0" relativeHeight="251683840" behindDoc="0" locked="0" layoutInCell="1" allowOverlap="1" wp14:anchorId="3FBF671D" wp14:editId="2CE39AC1">
            <wp:simplePos x="0" y="0"/>
            <wp:positionH relativeFrom="column">
              <wp:posOffset>4438650</wp:posOffset>
            </wp:positionH>
            <wp:positionV relativeFrom="paragraph">
              <wp:posOffset>121920</wp:posOffset>
            </wp:positionV>
            <wp:extent cx="2676525" cy="211455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2B0" w:rsidRPr="00A512B0">
        <w:rPr>
          <w:rFonts w:ascii="PT Sans" w:hAnsi="PT Sans"/>
          <w:color w:val="333333"/>
          <w:shd w:val="clear" w:color="auto" w:fill="FFFFFF"/>
        </w:rPr>
        <w:t>Energy holds e-'s to the nucleus.</w:t>
      </w:r>
    </w:p>
    <w:p w:rsidR="00A512B0" w:rsidRPr="00A512B0" w:rsidRDefault="00A512B0" w:rsidP="00E665E1">
      <w:pPr>
        <w:numPr>
          <w:ilvl w:val="0"/>
          <w:numId w:val="39"/>
        </w:numPr>
        <w:spacing w:line="360" w:lineRule="auto"/>
        <w:contextualSpacing/>
        <w:rPr>
          <w:rFonts w:ascii="PT Sans" w:hAnsi="PT Sans"/>
          <w:color w:val="333333"/>
          <w:shd w:val="clear" w:color="auto" w:fill="FFFFFF"/>
        </w:rPr>
      </w:pPr>
      <w:r w:rsidRPr="00A512B0">
        <w:rPr>
          <w:rFonts w:ascii="PT Sans" w:hAnsi="PT Sans"/>
          <w:color w:val="333333"/>
        </w:rPr>
        <w:t>When atoms absorb energy, -</w:t>
      </w:r>
    </w:p>
    <w:p w:rsidR="00A512B0" w:rsidRPr="00A512B0" w:rsidRDefault="00A512B0" w:rsidP="00E665E1">
      <w:pPr>
        <w:numPr>
          <w:ilvl w:val="0"/>
          <w:numId w:val="39"/>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 xml:space="preserve">The movement of e-'s back to lower energy levels – </w:t>
      </w:r>
    </w:p>
    <w:p w:rsidR="00A512B0" w:rsidRPr="00A512B0" w:rsidRDefault="00A512B0" w:rsidP="00A512B0">
      <w:pPr>
        <w:spacing w:line="360" w:lineRule="auto"/>
        <w:rPr>
          <w:rFonts w:ascii="PT Sans" w:hAnsi="PT Sans"/>
          <w:b/>
          <w:bCs/>
          <w:color w:val="333333"/>
          <w:shd w:val="clear" w:color="auto" w:fill="FFFFFF"/>
        </w:rPr>
      </w:pPr>
    </w:p>
    <w:p w:rsidR="00A512B0" w:rsidRPr="00A512B0" w:rsidRDefault="00A512B0" w:rsidP="00A512B0">
      <w:pPr>
        <w:spacing w:line="360" w:lineRule="auto"/>
        <w:rPr>
          <w:rFonts w:ascii="PT Sans" w:hAnsi="PT Sans"/>
          <w:b/>
          <w:bCs/>
          <w:color w:val="333333"/>
          <w:shd w:val="clear" w:color="auto" w:fill="FFFFFF"/>
        </w:rPr>
      </w:pPr>
    </w:p>
    <w:p w:rsidR="00A512B0" w:rsidRPr="00A512B0" w:rsidRDefault="00A512B0" w:rsidP="00A512B0">
      <w:pPr>
        <w:spacing w:line="360" w:lineRule="auto"/>
        <w:rPr>
          <w:rFonts w:ascii="PT Sans" w:hAnsi="PT Sans"/>
          <w:b/>
          <w:bCs/>
          <w:color w:val="333333"/>
          <w:shd w:val="clear" w:color="auto" w:fill="FFFFFF"/>
        </w:rPr>
      </w:pPr>
    </w:p>
    <w:p w:rsidR="00A512B0" w:rsidRPr="00A512B0" w:rsidRDefault="00A512B0" w:rsidP="00A512B0">
      <w:pPr>
        <w:spacing w:line="360" w:lineRule="auto"/>
        <w:rPr>
          <w:rFonts w:ascii="PT Sans" w:hAnsi="PT Sans"/>
          <w:color w:val="333333"/>
          <w:shd w:val="clear" w:color="auto" w:fill="FFFFFF"/>
        </w:rPr>
      </w:pPr>
      <w:r w:rsidRPr="00A512B0">
        <w:rPr>
          <w:rFonts w:ascii="PT Sans" w:hAnsi="PT Sans"/>
          <w:b/>
          <w:bCs/>
          <w:color w:val="333333"/>
          <w:shd w:val="clear" w:color="auto" w:fill="FFFFFF"/>
        </w:rPr>
        <w:t>Atoms Bond</w:t>
      </w:r>
      <w:r w:rsidRPr="00A512B0">
        <w:rPr>
          <w:rFonts w:ascii="PT Sans" w:hAnsi="PT Sans"/>
          <w:color w:val="333333"/>
        </w:rPr>
        <w:br/>
      </w:r>
      <w:r w:rsidRPr="00A512B0">
        <w:rPr>
          <w:rFonts w:ascii="PT Sans" w:hAnsi="PT Sans"/>
          <w:color w:val="333333"/>
          <w:shd w:val="clear" w:color="auto" w:fill="FFFFFF"/>
        </w:rPr>
        <w:t>Bonding is accomplished by electrons interacting between atoms (due to </w:t>
      </w:r>
      <w:r w:rsidRPr="00A512B0">
        <w:rPr>
          <w:rFonts w:ascii="PT Sans" w:hAnsi="PT Sans"/>
          <w:color w:val="333333"/>
        </w:rPr>
        <w:br/>
      </w:r>
      <w:r w:rsidRPr="00A512B0">
        <w:rPr>
          <w:rFonts w:ascii="PT Sans" w:hAnsi="PT Sans"/>
          <w:color w:val="333333"/>
          <w:shd w:val="clear" w:color="auto" w:fill="FFFFFF"/>
        </w:rPr>
        <w:t>valence considerations).</w:t>
      </w:r>
      <w:r w:rsidRPr="00A512B0">
        <w:rPr>
          <w:rFonts w:ascii="PT Sans" w:hAnsi="PT Sans"/>
          <w:color w:val="333333"/>
        </w:rPr>
        <w:br/>
      </w:r>
      <w:r w:rsidRPr="00A512B0">
        <w:rPr>
          <w:rFonts w:ascii="PT Sans" w:hAnsi="PT Sans"/>
          <w:color w:val="333333"/>
          <w:shd w:val="clear" w:color="auto" w:fill="FFFFFF"/>
        </w:rPr>
        <w:t>2 major kinds of bonds hold atoms together.</w:t>
      </w:r>
      <w:r w:rsidRPr="00A512B0">
        <w:rPr>
          <w:rFonts w:ascii="PT Sans" w:hAnsi="PT Sans"/>
          <w:color w:val="333333"/>
        </w:rPr>
        <w:br/>
      </w:r>
      <w:r w:rsidRPr="00A512B0">
        <w:rPr>
          <w:rFonts w:ascii="PT Sans" w:hAnsi="PT Sans"/>
          <w:color w:val="333333"/>
          <w:shd w:val="clear" w:color="auto" w:fill="FFFFFF"/>
        </w:rPr>
        <w:t xml:space="preserve"> </w:t>
      </w:r>
      <w:r w:rsidRPr="00A512B0">
        <w:rPr>
          <w:rFonts w:ascii="PT Sans" w:hAnsi="PT Sans"/>
          <w:color w:val="333333"/>
          <w:shd w:val="clear" w:color="auto" w:fill="FFFFFF"/>
        </w:rPr>
        <w:tab/>
      </w:r>
      <w:r w:rsidRPr="00A512B0">
        <w:rPr>
          <w:rFonts w:ascii="PT Sans" w:hAnsi="PT Sans"/>
          <w:i/>
          <w:color w:val="333333"/>
          <w:shd w:val="clear" w:color="auto" w:fill="FFFFFF"/>
        </w:rPr>
        <w:t>Ionic Bonds</w:t>
      </w:r>
      <w:r w:rsidRPr="00A512B0">
        <w:rPr>
          <w:rFonts w:ascii="PT Sans" w:hAnsi="PT Sans"/>
          <w:i/>
          <w:color w:val="333333"/>
          <w:shd w:val="clear" w:color="auto" w:fill="FFFFFF"/>
        </w:rPr>
        <w:tab/>
      </w:r>
      <w:r w:rsidRPr="00A512B0">
        <w:rPr>
          <w:rFonts w:ascii="PT Sans" w:hAnsi="PT Sans"/>
          <w:i/>
          <w:color w:val="333333"/>
          <w:shd w:val="clear" w:color="auto" w:fill="FFFFFF"/>
        </w:rPr>
        <w:tab/>
      </w:r>
      <w:r w:rsidRPr="00A512B0">
        <w:rPr>
          <w:rFonts w:ascii="PT Sans" w:hAnsi="PT Sans"/>
          <w:i/>
          <w:color w:val="333333"/>
          <w:shd w:val="clear" w:color="auto" w:fill="FFFFFF"/>
        </w:rPr>
        <w:tab/>
      </w:r>
      <w:r w:rsidRPr="00A512B0">
        <w:rPr>
          <w:rFonts w:ascii="PT Sans" w:hAnsi="PT Sans"/>
          <w:i/>
          <w:color w:val="333333"/>
          <w:shd w:val="clear" w:color="auto" w:fill="FFFFFF"/>
        </w:rPr>
        <w:tab/>
      </w:r>
      <w:r w:rsidRPr="00A512B0">
        <w:rPr>
          <w:rFonts w:ascii="PT Sans" w:hAnsi="PT Sans"/>
          <w:i/>
          <w:color w:val="333333"/>
          <w:shd w:val="clear" w:color="auto" w:fill="FFFFFF"/>
        </w:rPr>
        <w:tab/>
      </w:r>
      <w:r w:rsidRPr="00A512B0">
        <w:rPr>
          <w:rFonts w:ascii="PT Sans" w:hAnsi="PT Sans"/>
          <w:i/>
          <w:color w:val="333333"/>
          <w:shd w:val="clear" w:color="auto" w:fill="FFFFFF"/>
        </w:rPr>
        <w:tab/>
      </w:r>
      <w:r w:rsidRPr="00A512B0">
        <w:rPr>
          <w:rFonts w:ascii="PT Sans" w:hAnsi="PT Sans"/>
          <w:i/>
          <w:color w:val="333333"/>
          <w:shd w:val="clear" w:color="auto" w:fill="FFFFFF"/>
        </w:rPr>
        <w:tab/>
        <w:t>Covalent Bonds</w:t>
      </w:r>
      <w:r w:rsidRPr="00A512B0">
        <w:rPr>
          <w:rFonts w:ascii="PT Sans" w:hAnsi="PT Sans"/>
          <w:color w:val="333333"/>
          <w:shd w:val="clear" w:color="auto" w:fill="FFFFFF"/>
        </w:rPr>
        <w:tab/>
      </w:r>
      <w:r w:rsidRPr="00A512B0">
        <w:rPr>
          <w:rFonts w:ascii="PT Sans" w:hAnsi="PT Sans"/>
          <w:color w:val="333333"/>
        </w:rPr>
        <w:br/>
      </w:r>
      <w:r w:rsidRPr="00A512B0">
        <w:rPr>
          <w:rFonts w:ascii="PT Sans" w:hAnsi="PT Sans"/>
          <w:color w:val="333333"/>
          <w:shd w:val="clear" w:color="auto" w:fill="FFFFFF"/>
        </w:rPr>
        <w:t>-</w:t>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t>-</w:t>
      </w:r>
    </w:p>
    <w:p w:rsidR="00A512B0" w:rsidRPr="00A512B0" w:rsidRDefault="00A512B0" w:rsidP="00A512B0">
      <w:pPr>
        <w:spacing w:line="360" w:lineRule="auto"/>
        <w:ind w:left="720"/>
        <w:rPr>
          <w:rFonts w:ascii="PT Sans" w:hAnsi="PT Sans"/>
          <w:color w:val="333333"/>
        </w:rPr>
      </w:pPr>
      <w:r w:rsidRPr="00A512B0">
        <w:rPr>
          <w:rFonts w:ascii="PT Sans" w:hAnsi="PT Sans"/>
          <w:color w:val="333333"/>
          <w:shd w:val="clear" w:color="auto" w:fill="FFFFFF"/>
        </w:rPr>
        <w:t xml:space="preserve">Not many possible combinations. </w:t>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r>
      <w:r w:rsidRPr="00A512B0">
        <w:rPr>
          <w:rFonts w:ascii="PT Sans" w:hAnsi="PT Sans"/>
          <w:color w:val="333333"/>
          <w:shd w:val="clear" w:color="auto" w:fill="FFFFFF"/>
        </w:rPr>
        <w:tab/>
        <w:t>Functionally infinite combinations.</w:t>
      </w:r>
      <w:r w:rsidRPr="00A512B0">
        <w:rPr>
          <w:rFonts w:ascii="PT Sans" w:hAnsi="PT Sans"/>
          <w:color w:val="333333"/>
        </w:rPr>
        <w:br/>
      </w:r>
    </w:p>
    <w:p w:rsidR="00A512B0" w:rsidRPr="00A512B0" w:rsidRDefault="00A512B0" w:rsidP="00A512B0">
      <w:pPr>
        <w:spacing w:line="360" w:lineRule="auto"/>
        <w:ind w:left="720"/>
        <w:rPr>
          <w:rFonts w:ascii="PT Sans" w:hAnsi="PT Sans"/>
          <w:color w:val="333333"/>
        </w:rPr>
      </w:pPr>
    </w:p>
    <w:p w:rsidR="00FA2972" w:rsidRDefault="00FA2972" w:rsidP="00A512B0">
      <w:pPr>
        <w:spacing w:line="360" w:lineRule="auto"/>
        <w:ind w:left="720"/>
        <w:rPr>
          <w:rFonts w:ascii="PT Sans" w:hAnsi="PT Sans"/>
          <w:color w:val="333333"/>
        </w:rPr>
      </w:pPr>
      <w:r w:rsidRPr="00A512B0">
        <w:rPr>
          <w:rFonts w:ascii="PT Sans" w:hAnsi="PT Sans"/>
          <w:noProof/>
          <w:color w:val="333333"/>
        </w:rPr>
        <w:drawing>
          <wp:anchor distT="0" distB="0" distL="114300" distR="114300" simplePos="0" relativeHeight="251686912" behindDoc="0" locked="0" layoutInCell="1" allowOverlap="1" wp14:anchorId="5257FD7C" wp14:editId="14A46E5E">
            <wp:simplePos x="0" y="0"/>
            <wp:positionH relativeFrom="column">
              <wp:posOffset>3791585</wp:posOffset>
            </wp:positionH>
            <wp:positionV relativeFrom="paragraph">
              <wp:posOffset>-165100</wp:posOffset>
            </wp:positionV>
            <wp:extent cx="2886075" cy="135558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6075" cy="13555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2B0">
        <w:rPr>
          <w:rFonts w:ascii="PT Sans" w:hAnsi="PT Sans"/>
          <w:noProof/>
          <w:color w:val="333333"/>
        </w:rPr>
        <w:drawing>
          <wp:anchor distT="0" distB="0" distL="114300" distR="114300" simplePos="0" relativeHeight="251685888" behindDoc="0" locked="0" layoutInCell="1" allowOverlap="1" wp14:anchorId="06A22A70" wp14:editId="1642D000">
            <wp:simplePos x="0" y="0"/>
            <wp:positionH relativeFrom="column">
              <wp:posOffset>142875</wp:posOffset>
            </wp:positionH>
            <wp:positionV relativeFrom="paragraph">
              <wp:posOffset>-83820</wp:posOffset>
            </wp:positionV>
            <wp:extent cx="3076085" cy="1349235"/>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76085" cy="134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972" w:rsidRDefault="00FA2972" w:rsidP="00A512B0">
      <w:pPr>
        <w:spacing w:line="360" w:lineRule="auto"/>
        <w:ind w:left="720"/>
        <w:rPr>
          <w:rFonts w:ascii="PT Sans" w:hAnsi="PT Sans"/>
          <w:color w:val="333333"/>
        </w:rPr>
      </w:pPr>
    </w:p>
    <w:p w:rsidR="00A512B0" w:rsidRPr="00A512B0" w:rsidRDefault="00A512B0" w:rsidP="00A512B0">
      <w:pPr>
        <w:spacing w:line="360" w:lineRule="auto"/>
        <w:ind w:left="720"/>
        <w:rPr>
          <w:rFonts w:ascii="PT Sans" w:hAnsi="PT Sans"/>
          <w:color w:val="333333"/>
          <w:shd w:val="clear" w:color="auto" w:fill="FFFFFF"/>
        </w:rPr>
      </w:pPr>
      <w:r w:rsidRPr="00A512B0">
        <w:rPr>
          <w:rFonts w:ascii="PT Sans" w:hAnsi="PT Sans"/>
          <w:color w:val="333333"/>
        </w:rPr>
        <w:br/>
      </w:r>
    </w:p>
    <w:p w:rsidR="00A512B0" w:rsidRPr="00A512B0" w:rsidRDefault="00A512B0" w:rsidP="00A512B0">
      <w:pPr>
        <w:spacing w:line="360" w:lineRule="auto"/>
        <w:rPr>
          <w:rFonts w:ascii="PT Sans" w:hAnsi="PT Sans"/>
          <w:color w:val="333333"/>
          <w:shd w:val="clear" w:color="auto" w:fill="FFFFFF"/>
        </w:rPr>
      </w:pPr>
    </w:p>
    <w:p w:rsidR="00A512B0" w:rsidRPr="00A512B0" w:rsidRDefault="00A512B0" w:rsidP="00A512B0">
      <w:pPr>
        <w:spacing w:line="360" w:lineRule="auto"/>
        <w:rPr>
          <w:rFonts w:ascii="PT Sans" w:hAnsi="PT Sans"/>
          <w:color w:val="333333"/>
          <w:shd w:val="clear" w:color="auto" w:fill="FFFFFF"/>
        </w:rPr>
      </w:pPr>
      <w:r w:rsidRPr="00A512B0">
        <w:rPr>
          <w:rFonts w:ascii="PT Sans" w:hAnsi="PT Sans"/>
          <w:color w:val="333333"/>
          <w:shd w:val="clear" w:color="auto" w:fill="FFFFFF"/>
        </w:rPr>
        <w:t>All important biological molecules (</w:t>
      </w:r>
      <w:proofErr w:type="spellStart"/>
      <w:r w:rsidRPr="00A512B0">
        <w:rPr>
          <w:rFonts w:ascii="PT Sans" w:hAnsi="PT Sans"/>
          <w:color w:val="333333"/>
          <w:shd w:val="clear" w:color="auto" w:fill="FFFFFF"/>
        </w:rPr>
        <w:t>eg</w:t>
      </w:r>
      <w:proofErr w:type="spellEnd"/>
      <w:r w:rsidRPr="00A512B0">
        <w:rPr>
          <w:rFonts w:ascii="PT Sans" w:hAnsi="PT Sans"/>
          <w:color w:val="333333"/>
          <w:shd w:val="clear" w:color="auto" w:fill="FFFFFF"/>
        </w:rPr>
        <w:t>. glucose, DNA) are covalently bonded.</w:t>
      </w:r>
    </w:p>
    <w:p w:rsidR="00A512B0" w:rsidRPr="00A512B0" w:rsidRDefault="00A512B0" w:rsidP="00A512B0">
      <w:pPr>
        <w:spacing w:line="360" w:lineRule="auto"/>
        <w:rPr>
          <w:rFonts w:ascii="PT Sans" w:hAnsi="PT Sans"/>
          <w:color w:val="333333"/>
          <w:shd w:val="clear" w:color="auto" w:fill="FFFFFF"/>
        </w:rPr>
      </w:pPr>
      <w:r w:rsidRPr="00A512B0">
        <w:rPr>
          <w:rFonts w:ascii="PT Sans" w:hAnsi="PT Sans"/>
          <w:noProof/>
          <w:color w:val="333333"/>
          <w:shd w:val="clear" w:color="auto" w:fill="FFFFFF"/>
        </w:rPr>
        <w:drawing>
          <wp:anchor distT="0" distB="0" distL="114300" distR="114300" simplePos="0" relativeHeight="251687936" behindDoc="0" locked="0" layoutInCell="1" allowOverlap="1" wp14:anchorId="23E6830C" wp14:editId="5D3E3854">
            <wp:simplePos x="0" y="0"/>
            <wp:positionH relativeFrom="column">
              <wp:posOffset>4933950</wp:posOffset>
            </wp:positionH>
            <wp:positionV relativeFrom="paragraph">
              <wp:posOffset>-152400</wp:posOffset>
            </wp:positionV>
            <wp:extent cx="1743075" cy="139065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30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2B0">
        <w:rPr>
          <w:rFonts w:ascii="PT Sans" w:hAnsi="PT Sans"/>
          <w:b/>
          <w:color w:val="333333"/>
          <w:shd w:val="clear" w:color="auto" w:fill="FFFFFF"/>
        </w:rPr>
        <w:t xml:space="preserve">Polarity - </w:t>
      </w:r>
    </w:p>
    <w:p w:rsidR="00A512B0" w:rsidRPr="00A512B0" w:rsidRDefault="00A512B0" w:rsidP="00E665E1">
      <w:pPr>
        <w:numPr>
          <w:ilvl w:val="0"/>
          <w:numId w:val="40"/>
        </w:numPr>
        <w:spacing w:line="360" w:lineRule="auto"/>
        <w:contextualSpacing/>
        <w:rPr>
          <w:rFonts w:ascii="PT Sans" w:hAnsi="PT Sans"/>
          <w:b/>
          <w:color w:val="333333"/>
          <w:shd w:val="clear" w:color="auto" w:fill="FFFFFF"/>
        </w:rPr>
      </w:pPr>
      <w:r w:rsidRPr="00A512B0">
        <w:rPr>
          <w:rFonts w:ascii="PT Sans" w:hAnsi="PT Sans"/>
          <w:color w:val="333333"/>
          <w:shd w:val="clear" w:color="auto" w:fill="FFFFFF"/>
        </w:rPr>
        <w:t>Leads to unequal distribution of</w:t>
      </w:r>
      <w:r w:rsidRPr="00A512B0">
        <w:rPr>
          <w:rFonts w:ascii="PT Sans" w:hAnsi="PT Sans"/>
          <w:color w:val="333333"/>
        </w:rPr>
        <w:t xml:space="preserve"> </w:t>
      </w:r>
      <w:r w:rsidRPr="00A512B0">
        <w:rPr>
          <w:rFonts w:ascii="PT Sans" w:hAnsi="PT Sans"/>
          <w:color w:val="333333"/>
          <w:shd w:val="clear" w:color="auto" w:fill="FFFFFF"/>
        </w:rPr>
        <w:t>charge in the molecule</w:t>
      </w:r>
    </w:p>
    <w:p w:rsidR="00A512B0" w:rsidRPr="00A512B0" w:rsidRDefault="00A512B0" w:rsidP="00E665E1">
      <w:pPr>
        <w:numPr>
          <w:ilvl w:val="0"/>
          <w:numId w:val="40"/>
        </w:numPr>
        <w:spacing w:line="360" w:lineRule="auto"/>
        <w:contextualSpacing/>
        <w:rPr>
          <w:rFonts w:ascii="PT Sans" w:hAnsi="PT Sans"/>
          <w:b/>
          <w:color w:val="333333"/>
          <w:shd w:val="clear" w:color="auto" w:fill="FFFFFF"/>
        </w:rPr>
      </w:pPr>
      <w:r w:rsidRPr="00A512B0">
        <w:rPr>
          <w:rFonts w:ascii="PT Sans" w:hAnsi="PT Sans"/>
          <w:color w:val="333333"/>
          <w:shd w:val="clear" w:color="auto" w:fill="FFFFFF"/>
        </w:rPr>
        <w:t>Polar Molecules are attracted to other polar molecules.</w:t>
      </w:r>
    </w:p>
    <w:p w:rsidR="00A512B0" w:rsidRPr="00A512B0" w:rsidRDefault="00A512B0" w:rsidP="00A512B0">
      <w:pPr>
        <w:spacing w:line="360" w:lineRule="auto"/>
        <w:rPr>
          <w:rFonts w:ascii="PT Sans" w:hAnsi="PT Sans"/>
          <w:color w:val="333333"/>
          <w:shd w:val="clear" w:color="auto" w:fill="FFFFFF"/>
        </w:rPr>
      </w:pPr>
      <w:r w:rsidRPr="00A512B0">
        <w:rPr>
          <w:rFonts w:ascii="PT Sans" w:hAnsi="PT Sans"/>
          <w:b/>
          <w:noProof/>
          <w:color w:val="333333"/>
          <w:shd w:val="clear" w:color="auto" w:fill="FFFFFF"/>
        </w:rPr>
        <w:drawing>
          <wp:anchor distT="0" distB="0" distL="114300" distR="114300" simplePos="0" relativeHeight="251688960" behindDoc="0" locked="0" layoutInCell="1" allowOverlap="1" wp14:anchorId="3703C79B" wp14:editId="270D5E07">
            <wp:simplePos x="0" y="0"/>
            <wp:positionH relativeFrom="column">
              <wp:posOffset>3914775</wp:posOffset>
            </wp:positionH>
            <wp:positionV relativeFrom="paragraph">
              <wp:posOffset>142240</wp:posOffset>
            </wp:positionV>
            <wp:extent cx="781050" cy="14859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10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2B0">
        <w:rPr>
          <w:rFonts w:ascii="PT Sans" w:hAnsi="PT Sans"/>
          <w:b/>
          <w:noProof/>
          <w:color w:val="333333"/>
          <w:shd w:val="clear" w:color="auto" w:fill="FFFFFF"/>
        </w:rPr>
        <w:t xml:space="preserve">           </w:t>
      </w:r>
    </w:p>
    <w:p w:rsidR="00A512B0" w:rsidRPr="00A512B0" w:rsidRDefault="00A512B0" w:rsidP="00A512B0">
      <w:pPr>
        <w:spacing w:line="360" w:lineRule="auto"/>
        <w:rPr>
          <w:rFonts w:ascii="PT Sans" w:hAnsi="PT Sans"/>
          <w:b/>
          <w:color w:val="333333"/>
          <w:shd w:val="clear" w:color="auto" w:fill="FFFFFF"/>
        </w:rPr>
      </w:pPr>
      <w:r w:rsidRPr="00A512B0">
        <w:rPr>
          <w:rFonts w:ascii="PT Sans" w:hAnsi="PT Sans"/>
          <w:b/>
          <w:color w:val="333333"/>
          <w:shd w:val="clear" w:color="auto" w:fill="FFFFFF"/>
        </w:rPr>
        <w:t>Hydrogen Bonds –</w:t>
      </w:r>
    </w:p>
    <w:p w:rsidR="00A512B0" w:rsidRPr="00A512B0" w:rsidRDefault="00A512B0" w:rsidP="00A512B0">
      <w:pPr>
        <w:spacing w:line="360" w:lineRule="auto"/>
        <w:rPr>
          <w:rFonts w:ascii="PT Sans" w:hAnsi="PT Sans"/>
          <w:b/>
          <w:color w:val="333333"/>
          <w:shd w:val="clear" w:color="auto" w:fill="FFFFFF"/>
        </w:rPr>
      </w:pPr>
    </w:p>
    <w:p w:rsidR="00A512B0" w:rsidRPr="00A512B0" w:rsidRDefault="00A512B0" w:rsidP="00E665E1">
      <w:pPr>
        <w:numPr>
          <w:ilvl w:val="0"/>
          <w:numId w:val="41"/>
        </w:numPr>
        <w:spacing w:line="360" w:lineRule="auto"/>
        <w:contextualSpacing/>
        <w:rPr>
          <w:rFonts w:ascii="PT Sans" w:hAnsi="PT Sans"/>
          <w:b/>
          <w:color w:val="333333"/>
          <w:shd w:val="clear" w:color="auto" w:fill="FFFFFF"/>
        </w:rPr>
      </w:pPr>
      <w:r w:rsidRPr="00A512B0">
        <w:rPr>
          <w:rFonts w:ascii="PT Sans" w:hAnsi="PT Sans"/>
          <w:color w:val="333333"/>
          <w:shd w:val="clear" w:color="auto" w:fill="FFFFFF"/>
        </w:rPr>
        <w:t>Common in Biological Systems</w:t>
      </w:r>
    </w:p>
    <w:p w:rsidR="00A512B0" w:rsidRPr="00A512B0" w:rsidRDefault="00A512B0" w:rsidP="00A512B0">
      <w:pPr>
        <w:spacing w:line="360" w:lineRule="auto"/>
        <w:rPr>
          <w:rFonts w:ascii="PT Sans" w:hAnsi="PT Sans"/>
          <w:color w:val="333333"/>
          <w:shd w:val="clear" w:color="auto" w:fill="FFFFFF"/>
        </w:rPr>
      </w:pPr>
    </w:p>
    <w:p w:rsidR="00A512B0" w:rsidRPr="00A512B0" w:rsidRDefault="00A512B0" w:rsidP="00A512B0">
      <w:pPr>
        <w:spacing w:line="360" w:lineRule="auto"/>
        <w:rPr>
          <w:rFonts w:ascii="PT Sans" w:hAnsi="PT Sans"/>
          <w:color w:val="333333"/>
          <w:shd w:val="clear" w:color="auto" w:fill="FFFFFF"/>
        </w:rPr>
      </w:pPr>
    </w:p>
    <w:p w:rsidR="00A512B0" w:rsidRPr="00A512B0" w:rsidRDefault="00A512B0" w:rsidP="00A512B0">
      <w:pPr>
        <w:spacing w:line="360" w:lineRule="auto"/>
        <w:rPr>
          <w:rFonts w:ascii="PT Sans" w:hAnsi="PT Sans"/>
          <w:color w:val="333333"/>
          <w:shd w:val="clear" w:color="auto" w:fill="FFFFFF"/>
        </w:rPr>
      </w:pPr>
    </w:p>
    <w:p w:rsidR="00A512B0" w:rsidRPr="00A512B0" w:rsidRDefault="00A512B0" w:rsidP="00A512B0">
      <w:pPr>
        <w:spacing w:line="360" w:lineRule="auto"/>
        <w:rPr>
          <w:rFonts w:ascii="PT Sans" w:hAnsi="PT Sans"/>
          <w:color w:val="333333"/>
          <w:shd w:val="clear" w:color="auto" w:fill="FFFFFF"/>
        </w:rPr>
      </w:pPr>
    </w:p>
    <w:p w:rsidR="00A512B0" w:rsidRPr="00A512B0" w:rsidRDefault="00A512B0" w:rsidP="00A512B0">
      <w:pPr>
        <w:spacing w:line="360" w:lineRule="auto"/>
        <w:rPr>
          <w:rFonts w:ascii="PT Sans" w:hAnsi="PT Sans"/>
          <w:b/>
          <w:color w:val="333333"/>
          <w:shd w:val="clear" w:color="auto" w:fill="FFFFFF"/>
        </w:rPr>
      </w:pPr>
      <w:r w:rsidRPr="00A512B0">
        <w:rPr>
          <w:rFonts w:ascii="PT Sans" w:hAnsi="PT Sans"/>
          <w:b/>
          <w:color w:val="333333"/>
          <w:shd w:val="clear" w:color="auto" w:fill="FFFFFF"/>
        </w:rPr>
        <w:t xml:space="preserve">Bonds Determine Shape </w:t>
      </w:r>
      <w:r w:rsidRPr="00A512B0">
        <w:rPr>
          <w:rFonts w:ascii="PT Sans" w:hAnsi="PT Sans"/>
          <w:color w:val="333333"/>
          <w:shd w:val="clear" w:color="auto" w:fill="FFFFFF"/>
        </w:rPr>
        <w:t>...and shape is very, very important in Biology!</w:t>
      </w:r>
      <w:r w:rsidRPr="00A512B0">
        <w:rPr>
          <w:rFonts w:ascii="PT Sans" w:hAnsi="PT Sans"/>
          <w:color w:val="333333"/>
        </w:rPr>
        <w:br/>
      </w:r>
      <w:r w:rsidRPr="00A512B0">
        <w:rPr>
          <w:rFonts w:ascii="PT Sans" w:hAnsi="PT Sans"/>
          <w:b/>
          <w:color w:val="333333"/>
          <w:shd w:val="clear" w:color="auto" w:fill="FFFFFF"/>
        </w:rPr>
        <w:t xml:space="preserve"> -</w:t>
      </w:r>
      <w:r w:rsidRPr="00A512B0">
        <w:rPr>
          <w:rFonts w:ascii="PT Sans" w:hAnsi="PT Sans"/>
          <w:b/>
          <w:color w:val="333333"/>
          <w:shd w:val="clear" w:color="auto" w:fill="FFFFFF"/>
        </w:rPr>
        <w:tab/>
      </w:r>
    </w:p>
    <w:p w:rsidR="00A512B0" w:rsidRPr="00A512B0" w:rsidRDefault="00A512B0" w:rsidP="00A512B0">
      <w:pPr>
        <w:spacing w:line="360" w:lineRule="auto"/>
        <w:rPr>
          <w:rFonts w:ascii="PT Sans" w:hAnsi="PT Sans"/>
          <w:b/>
          <w:color w:val="333333"/>
          <w:shd w:val="clear" w:color="auto" w:fill="FFFFFF"/>
        </w:rPr>
      </w:pPr>
      <w:r w:rsidRPr="00A512B0">
        <w:rPr>
          <w:rFonts w:ascii="PT Sans" w:hAnsi="PT Sans"/>
          <w:b/>
          <w:noProof/>
          <w:color w:val="333333"/>
          <w:shd w:val="clear" w:color="auto" w:fill="FFFFFF"/>
        </w:rPr>
        <w:drawing>
          <wp:inline distT="0" distB="0" distL="0" distR="0" wp14:anchorId="46DCE86B" wp14:editId="23CD1B5A">
            <wp:extent cx="2403202" cy="1638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11579" cy="1644011"/>
                    </a:xfrm>
                    <a:prstGeom prst="rect">
                      <a:avLst/>
                    </a:prstGeom>
                    <a:noFill/>
                    <a:ln>
                      <a:noFill/>
                    </a:ln>
                  </pic:spPr>
                </pic:pic>
              </a:graphicData>
            </a:graphic>
          </wp:inline>
        </w:drawing>
      </w:r>
      <w:r w:rsidRPr="00A512B0">
        <w:rPr>
          <w:rFonts w:ascii="PT Sans" w:hAnsi="PT Sans"/>
          <w:b/>
          <w:noProof/>
          <w:color w:val="333333"/>
          <w:shd w:val="clear" w:color="auto" w:fill="FFFFFF"/>
        </w:rPr>
        <w:drawing>
          <wp:inline distT="0" distB="0" distL="0" distR="0" wp14:anchorId="0E9F144E" wp14:editId="07DAA831">
            <wp:extent cx="3296758" cy="1562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7958" cy="1567407"/>
                    </a:xfrm>
                    <a:prstGeom prst="rect">
                      <a:avLst/>
                    </a:prstGeom>
                    <a:noFill/>
                    <a:ln>
                      <a:noFill/>
                    </a:ln>
                  </pic:spPr>
                </pic:pic>
              </a:graphicData>
            </a:graphic>
          </wp:inline>
        </w:drawing>
      </w:r>
    </w:p>
    <w:p w:rsidR="00A512B0" w:rsidRPr="00A512B0" w:rsidRDefault="00AF5796" w:rsidP="00A512B0">
      <w:pPr>
        <w:spacing w:line="360" w:lineRule="auto"/>
        <w:rPr>
          <w:rFonts w:ascii="PT Sans" w:hAnsi="PT Sans"/>
          <w:color w:val="333333"/>
          <w:shd w:val="clear" w:color="auto" w:fill="FFFFFF"/>
        </w:rPr>
      </w:pPr>
      <w:r w:rsidRPr="00A512B0">
        <w:rPr>
          <w:rFonts w:ascii="PT Sans" w:hAnsi="PT Sans"/>
          <w:noProof/>
          <w:color w:val="333333"/>
          <w:shd w:val="clear" w:color="auto" w:fill="FFFFFF"/>
        </w:rPr>
        <w:drawing>
          <wp:anchor distT="0" distB="0" distL="114300" distR="114300" simplePos="0" relativeHeight="251689984" behindDoc="0" locked="0" layoutInCell="1" allowOverlap="1" wp14:anchorId="510D232B" wp14:editId="000B0B15">
            <wp:simplePos x="0" y="0"/>
            <wp:positionH relativeFrom="column">
              <wp:posOffset>4557395</wp:posOffset>
            </wp:positionH>
            <wp:positionV relativeFrom="paragraph">
              <wp:posOffset>62865</wp:posOffset>
            </wp:positionV>
            <wp:extent cx="2566023" cy="899160"/>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6023"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2B0" w:rsidRPr="00A512B0" w:rsidRDefault="00A512B0" w:rsidP="00A512B0">
      <w:pPr>
        <w:spacing w:line="360" w:lineRule="auto"/>
        <w:rPr>
          <w:rFonts w:ascii="PT Sans" w:hAnsi="PT Sans"/>
          <w:color w:val="333333"/>
          <w:shd w:val="clear" w:color="auto" w:fill="FFFFFF"/>
        </w:rPr>
      </w:pPr>
    </w:p>
    <w:p w:rsidR="00A512B0" w:rsidRPr="00A512B0" w:rsidRDefault="00A512B0" w:rsidP="00A512B0">
      <w:pPr>
        <w:spacing w:line="360" w:lineRule="auto"/>
        <w:rPr>
          <w:rFonts w:ascii="PT Sans" w:hAnsi="PT Sans"/>
          <w:color w:val="333333"/>
          <w:shd w:val="clear" w:color="auto" w:fill="FFFFFF"/>
        </w:rPr>
      </w:pPr>
      <w:r w:rsidRPr="00A512B0">
        <w:rPr>
          <w:rFonts w:ascii="PT Sans" w:hAnsi="PT Sans"/>
          <w:b/>
          <w:color w:val="333333"/>
          <w:shd w:val="clear" w:color="auto" w:fill="FFFFFF"/>
        </w:rPr>
        <w:t>All Chemical Reactions result in the breaking and forming of bonds.</w:t>
      </w:r>
    </w:p>
    <w:p w:rsidR="00A512B0" w:rsidRPr="00A512B0" w:rsidRDefault="00A512B0" w:rsidP="00E665E1">
      <w:pPr>
        <w:numPr>
          <w:ilvl w:val="0"/>
          <w:numId w:val="41"/>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In any reaction, -</w:t>
      </w:r>
    </w:p>
    <w:p w:rsidR="00A512B0" w:rsidRPr="00A512B0" w:rsidRDefault="00A512B0" w:rsidP="00A512B0">
      <w:pPr>
        <w:spacing w:line="360" w:lineRule="auto"/>
        <w:rPr>
          <w:rFonts w:ascii="PT Sans" w:hAnsi="PT Sans"/>
          <w:color w:val="333333"/>
          <w:shd w:val="clear" w:color="auto" w:fill="FFFFFF"/>
        </w:rPr>
      </w:pPr>
      <w:r w:rsidRPr="00A512B0">
        <w:rPr>
          <w:rFonts w:ascii="PT Sans" w:hAnsi="PT Sans"/>
          <w:b/>
          <w:color w:val="333333"/>
          <w:shd w:val="clear" w:color="auto" w:fill="FFFFFF"/>
        </w:rPr>
        <w:lastRenderedPageBreak/>
        <w:t>Compounds &amp; Emergence</w:t>
      </w:r>
      <w:r w:rsidRPr="00A512B0">
        <w:rPr>
          <w:rFonts w:ascii="PT Sans" w:hAnsi="PT Sans"/>
          <w:color w:val="333333"/>
        </w:rPr>
        <w:br/>
      </w:r>
    </w:p>
    <w:p w:rsidR="00A512B0" w:rsidRPr="00A512B0" w:rsidRDefault="00FA2972" w:rsidP="00E665E1">
      <w:pPr>
        <w:numPr>
          <w:ilvl w:val="0"/>
          <w:numId w:val="41"/>
        </w:numPr>
        <w:spacing w:line="360" w:lineRule="auto"/>
        <w:contextualSpacing/>
        <w:rPr>
          <w:rFonts w:ascii="PT Sans" w:hAnsi="PT Sans"/>
          <w:color w:val="333333"/>
          <w:shd w:val="clear" w:color="auto" w:fill="FFFFFF"/>
        </w:rPr>
      </w:pPr>
      <w:r w:rsidRPr="00A512B0">
        <w:rPr>
          <w:rFonts w:ascii="PT Sans" w:hAnsi="PT Sans"/>
          <w:noProof/>
          <w:color w:val="333333"/>
        </w:rPr>
        <w:drawing>
          <wp:anchor distT="0" distB="0" distL="114300" distR="114300" simplePos="0" relativeHeight="251691008" behindDoc="0" locked="0" layoutInCell="1" allowOverlap="1" wp14:anchorId="680923E7" wp14:editId="41B346CF">
            <wp:simplePos x="0" y="0"/>
            <wp:positionH relativeFrom="column">
              <wp:posOffset>3678555</wp:posOffset>
            </wp:positionH>
            <wp:positionV relativeFrom="paragraph">
              <wp:posOffset>269240</wp:posOffset>
            </wp:positionV>
            <wp:extent cx="3445510" cy="1095375"/>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4551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12B0" w:rsidRPr="00A512B0">
        <w:rPr>
          <w:rFonts w:ascii="PT Sans" w:hAnsi="PT Sans"/>
          <w:color w:val="333333"/>
          <w:shd w:val="clear" w:color="auto" w:fill="FFFFFF"/>
        </w:rPr>
        <w:t>The properties of a compound can be very different from the properties of the elements that make them</w:t>
      </w:r>
    </w:p>
    <w:p w:rsidR="00A512B0" w:rsidRPr="00A512B0" w:rsidRDefault="00A512B0" w:rsidP="00E665E1">
      <w:pPr>
        <w:numPr>
          <w:ilvl w:val="0"/>
          <w:numId w:val="41"/>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 xml:space="preserve">Emergence - </w:t>
      </w:r>
      <w:r w:rsidRPr="00A512B0">
        <w:rPr>
          <w:rFonts w:ascii="PT Sans" w:hAnsi="PT Sans"/>
          <w:color w:val="333333"/>
        </w:rPr>
        <w:br/>
      </w:r>
    </w:p>
    <w:p w:rsidR="00A512B0" w:rsidRPr="00A512B0" w:rsidRDefault="00A512B0" w:rsidP="00A512B0">
      <w:pPr>
        <w:spacing w:line="360" w:lineRule="auto"/>
        <w:rPr>
          <w:rFonts w:ascii="PT Sans" w:hAnsi="PT Sans"/>
          <w:b/>
          <w:color w:val="333333"/>
          <w:shd w:val="clear" w:color="auto" w:fill="FFFFFF"/>
        </w:rPr>
      </w:pPr>
    </w:p>
    <w:p w:rsidR="00A512B0" w:rsidRPr="00A512B0" w:rsidRDefault="00A512B0" w:rsidP="00A512B0">
      <w:pPr>
        <w:spacing w:line="360" w:lineRule="auto"/>
        <w:rPr>
          <w:rFonts w:ascii="PT Sans" w:hAnsi="PT Sans"/>
          <w:color w:val="333333"/>
        </w:rPr>
      </w:pPr>
      <w:r w:rsidRPr="00A512B0">
        <w:rPr>
          <w:rFonts w:ascii="PT Sans" w:hAnsi="PT Sans"/>
          <w:b/>
          <w:color w:val="333333"/>
          <w:shd w:val="clear" w:color="auto" w:fill="FFFFFF"/>
        </w:rPr>
        <w:t>Radioactivity</w:t>
      </w:r>
    </w:p>
    <w:p w:rsidR="00A512B0" w:rsidRPr="00A512B0" w:rsidRDefault="00A512B0" w:rsidP="00E665E1">
      <w:pPr>
        <w:numPr>
          <w:ilvl w:val="0"/>
          <w:numId w:val="42"/>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 xml:space="preserve">Atoms with – </w:t>
      </w:r>
    </w:p>
    <w:p w:rsidR="00A512B0" w:rsidRPr="00A512B0" w:rsidRDefault="00A512B0" w:rsidP="00E665E1">
      <w:pPr>
        <w:numPr>
          <w:ilvl w:val="0"/>
          <w:numId w:val="42"/>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 xml:space="preserve">Radioactive atoms spontaneously - </w:t>
      </w:r>
      <w:r w:rsidRPr="00A512B0">
        <w:rPr>
          <w:rFonts w:ascii="PT Sans" w:hAnsi="PT Sans"/>
          <w:color w:val="333333"/>
        </w:rPr>
        <w:br/>
      </w:r>
      <w:r w:rsidRPr="00A512B0">
        <w:rPr>
          <w:rFonts w:ascii="PT Sans" w:hAnsi="PT Sans"/>
          <w:color w:val="333333"/>
          <w:shd w:val="clear" w:color="auto" w:fill="FFFFFF"/>
        </w:rPr>
        <w:t>Excess radiation is damaging to biological systems (why?)</w:t>
      </w:r>
      <w:r w:rsidRPr="00A512B0">
        <w:rPr>
          <w:rFonts w:ascii="PT Sans" w:hAnsi="PT Sans"/>
          <w:color w:val="333333"/>
        </w:rPr>
        <w:br/>
      </w:r>
      <w:r w:rsidRPr="00A512B0">
        <w:rPr>
          <w:rFonts w:ascii="PT Sans" w:hAnsi="PT Sans"/>
          <w:color w:val="333333"/>
          <w:shd w:val="clear" w:color="auto" w:fill="FFFFFF"/>
        </w:rPr>
        <w:t>Radiation is used in biology as molecular labels</w:t>
      </w:r>
    </w:p>
    <w:p w:rsidR="00A512B0" w:rsidRPr="00A512B0" w:rsidRDefault="00A512B0" w:rsidP="00A512B0">
      <w:pPr>
        <w:spacing w:line="360" w:lineRule="auto"/>
        <w:rPr>
          <w:rFonts w:ascii="PT Sans" w:hAnsi="PT Sans"/>
          <w:b/>
          <w:color w:val="333333"/>
          <w:u w:val="single"/>
        </w:rPr>
      </w:pPr>
      <w:r w:rsidRPr="00A512B0">
        <w:rPr>
          <w:rFonts w:ascii="PT Sans" w:hAnsi="PT Sans"/>
          <w:b/>
          <w:color w:val="333333"/>
          <w:u w:val="single"/>
        </w:rPr>
        <w:t>Water</w:t>
      </w: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r w:rsidRPr="00A512B0">
        <w:rPr>
          <w:rFonts w:ascii="PT Sans" w:hAnsi="PT Sans"/>
          <w:noProof/>
          <w:color w:val="333333"/>
          <w:shd w:val="clear" w:color="auto" w:fill="FFFFFF"/>
        </w:rPr>
        <w:drawing>
          <wp:anchor distT="0" distB="0" distL="114300" distR="114300" simplePos="0" relativeHeight="251692032" behindDoc="1" locked="0" layoutInCell="1" allowOverlap="1" wp14:anchorId="5D30B82E" wp14:editId="311691E8">
            <wp:simplePos x="0" y="0"/>
            <wp:positionH relativeFrom="column">
              <wp:posOffset>4048125</wp:posOffset>
            </wp:positionH>
            <wp:positionV relativeFrom="paragraph">
              <wp:posOffset>217170</wp:posOffset>
            </wp:positionV>
            <wp:extent cx="3171825" cy="2110996"/>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1825" cy="21109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2B0">
        <w:rPr>
          <w:rFonts w:ascii="PT Sans" w:hAnsi="PT Sans"/>
          <w:color w:val="333333"/>
        </w:rPr>
        <w:t>Big Questions:</w:t>
      </w:r>
    </w:p>
    <w:p w:rsidR="00A512B0" w:rsidRPr="00A512B0" w:rsidRDefault="00A512B0" w:rsidP="00A512B0">
      <w:pPr>
        <w:spacing w:line="360" w:lineRule="auto"/>
        <w:ind w:firstLine="720"/>
        <w:rPr>
          <w:rFonts w:ascii="PT Sans" w:hAnsi="PT Sans"/>
          <w:color w:val="333333"/>
        </w:rPr>
      </w:pPr>
      <w:r w:rsidRPr="00A512B0">
        <w:rPr>
          <w:rFonts w:ascii="PT Sans" w:hAnsi="PT Sans"/>
          <w:color w:val="333333"/>
        </w:rPr>
        <w:t xml:space="preserve">Why </w:t>
      </w:r>
      <w:proofErr w:type="gramStart"/>
      <w:r w:rsidRPr="00A512B0">
        <w:rPr>
          <w:rFonts w:ascii="PT Sans" w:hAnsi="PT Sans"/>
          <w:color w:val="333333"/>
        </w:rPr>
        <w:t>are you</w:t>
      </w:r>
      <w:proofErr w:type="gramEnd"/>
      <w:r w:rsidRPr="00A512B0">
        <w:rPr>
          <w:rFonts w:ascii="PT Sans" w:hAnsi="PT Sans"/>
          <w:color w:val="333333"/>
        </w:rPr>
        <w:t xml:space="preserve"> mostly made of water?</w:t>
      </w:r>
    </w:p>
    <w:p w:rsidR="00A512B0" w:rsidRPr="00A512B0" w:rsidRDefault="00A512B0" w:rsidP="00A512B0">
      <w:pPr>
        <w:spacing w:line="360" w:lineRule="auto"/>
        <w:ind w:firstLine="720"/>
        <w:rPr>
          <w:rFonts w:ascii="PT Sans" w:hAnsi="PT Sans"/>
          <w:color w:val="333333"/>
        </w:rPr>
      </w:pPr>
      <w:r w:rsidRPr="00A512B0">
        <w:rPr>
          <w:rFonts w:ascii="PT Sans" w:hAnsi="PT Sans"/>
          <w:color w:val="333333"/>
        </w:rPr>
        <w:t>How does water function in biological systems?</w:t>
      </w:r>
    </w:p>
    <w:p w:rsidR="00A512B0" w:rsidRPr="00A512B0" w:rsidRDefault="00A512B0" w:rsidP="00A512B0">
      <w:pPr>
        <w:spacing w:line="360" w:lineRule="auto"/>
        <w:ind w:firstLine="720"/>
        <w:rPr>
          <w:rFonts w:ascii="PT Sans" w:hAnsi="PT Sans"/>
          <w:color w:val="333333"/>
        </w:rPr>
      </w:pPr>
      <w:r w:rsidRPr="00A512B0">
        <w:rPr>
          <w:rFonts w:ascii="PT Sans" w:hAnsi="PT Sans"/>
          <w:color w:val="333333"/>
        </w:rPr>
        <w:t>How does the structure of water determine its properties?</w:t>
      </w:r>
    </w:p>
    <w:p w:rsidR="00A512B0" w:rsidRPr="00A512B0" w:rsidRDefault="00A512B0" w:rsidP="00A512B0">
      <w:pPr>
        <w:spacing w:line="360" w:lineRule="auto"/>
        <w:rPr>
          <w:rFonts w:ascii="PT Sans" w:hAnsi="PT Sans"/>
          <w:color w:val="333333"/>
          <w:shd w:val="clear" w:color="auto" w:fill="FFFFFF"/>
        </w:rPr>
      </w:pPr>
    </w:p>
    <w:p w:rsidR="00A512B0" w:rsidRPr="00A512B0" w:rsidRDefault="00A512B0" w:rsidP="00A512B0">
      <w:pPr>
        <w:spacing w:line="360" w:lineRule="auto"/>
        <w:rPr>
          <w:rFonts w:ascii="PT Sans" w:hAnsi="PT Sans"/>
          <w:color w:val="333333"/>
          <w:shd w:val="clear" w:color="auto" w:fill="FFFFFF"/>
        </w:rPr>
      </w:pPr>
      <w:r w:rsidRPr="00A512B0">
        <w:rPr>
          <w:rFonts w:ascii="PT Sans" w:hAnsi="PT Sans"/>
          <w:color w:val="333333"/>
          <w:shd w:val="clear" w:color="auto" w:fill="FFFFFF"/>
        </w:rPr>
        <w:t xml:space="preserve">Why is water such a big deal? – </w:t>
      </w:r>
    </w:p>
    <w:p w:rsidR="00A512B0" w:rsidRPr="00A512B0" w:rsidRDefault="00A512B0" w:rsidP="00E665E1">
      <w:pPr>
        <w:numPr>
          <w:ilvl w:val="0"/>
          <w:numId w:val="43"/>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The chemistry of life is solution-based chemistry</w:t>
      </w:r>
    </w:p>
    <w:p w:rsidR="00A512B0" w:rsidRPr="00A512B0" w:rsidRDefault="00A512B0" w:rsidP="00E665E1">
      <w:pPr>
        <w:numPr>
          <w:ilvl w:val="0"/>
          <w:numId w:val="43"/>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 xml:space="preserve">- </w:t>
      </w:r>
    </w:p>
    <w:p w:rsidR="00A512B0" w:rsidRPr="00A512B0" w:rsidRDefault="00AF5796" w:rsidP="00A512B0">
      <w:pPr>
        <w:spacing w:line="360" w:lineRule="auto"/>
        <w:ind w:left="720"/>
        <w:contextualSpacing/>
        <w:rPr>
          <w:rFonts w:ascii="PT Sans" w:hAnsi="PT Sans"/>
          <w:color w:val="333333"/>
          <w:shd w:val="clear" w:color="auto" w:fill="FFFFFF"/>
        </w:rPr>
      </w:pPr>
      <w:r w:rsidRPr="00A512B0">
        <w:rPr>
          <w:rFonts w:ascii="PT Sans" w:hAnsi="PT Sans"/>
          <w:noProof/>
          <w:color w:val="333333"/>
          <w:shd w:val="clear" w:color="auto" w:fill="FFFFFF"/>
        </w:rPr>
        <w:drawing>
          <wp:anchor distT="0" distB="0" distL="114300" distR="114300" simplePos="0" relativeHeight="251693056" behindDoc="0" locked="0" layoutInCell="1" allowOverlap="1" wp14:anchorId="5F446634" wp14:editId="5E11C90F">
            <wp:simplePos x="0" y="0"/>
            <wp:positionH relativeFrom="column">
              <wp:posOffset>5153025</wp:posOffset>
            </wp:positionH>
            <wp:positionV relativeFrom="paragraph">
              <wp:posOffset>255270</wp:posOffset>
            </wp:positionV>
            <wp:extent cx="1653540" cy="1637665"/>
            <wp:effectExtent l="0" t="0" r="381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354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2B0" w:rsidRPr="00A512B0" w:rsidRDefault="00AF5796" w:rsidP="00A512B0">
      <w:pPr>
        <w:spacing w:line="360" w:lineRule="auto"/>
        <w:rPr>
          <w:rFonts w:ascii="PT Sans" w:hAnsi="PT Sans"/>
          <w:color w:val="333333"/>
          <w:shd w:val="clear" w:color="auto" w:fill="FFFFFF"/>
        </w:rPr>
      </w:pPr>
      <w:r w:rsidRPr="00A512B0">
        <w:rPr>
          <w:rFonts w:ascii="PT Sans" w:hAnsi="PT Sans"/>
          <w:noProof/>
          <w:color w:val="333333"/>
          <w:shd w:val="clear" w:color="auto" w:fill="FFFFFF"/>
        </w:rPr>
        <w:drawing>
          <wp:anchor distT="0" distB="0" distL="114300" distR="114300" simplePos="0" relativeHeight="251694080" behindDoc="0" locked="0" layoutInCell="1" allowOverlap="1" wp14:anchorId="65B93718" wp14:editId="0D83841D">
            <wp:simplePos x="0" y="0"/>
            <wp:positionH relativeFrom="column">
              <wp:posOffset>4000500</wp:posOffset>
            </wp:positionH>
            <wp:positionV relativeFrom="paragraph">
              <wp:posOffset>248920</wp:posOffset>
            </wp:positionV>
            <wp:extent cx="1000125" cy="25908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01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2B0" w:rsidRPr="00A512B0">
        <w:rPr>
          <w:rFonts w:ascii="PT Sans" w:hAnsi="PT Sans"/>
          <w:b/>
          <w:color w:val="333333"/>
          <w:shd w:val="clear" w:color="auto" w:fill="FFFFFF"/>
        </w:rPr>
        <w:t xml:space="preserve">Water's Unique Properties – </w:t>
      </w:r>
      <w:r w:rsidR="00A512B0" w:rsidRPr="00A512B0">
        <w:rPr>
          <w:rFonts w:ascii="PT Sans" w:hAnsi="PT Sans"/>
          <w:color w:val="333333"/>
          <w:shd w:val="clear" w:color="auto" w:fill="FFFFFF"/>
        </w:rPr>
        <w:t>due to its polarity and the resulting hydrogen bonds.</w:t>
      </w:r>
    </w:p>
    <w:p w:rsidR="00A512B0" w:rsidRPr="00A512B0" w:rsidRDefault="00A512B0" w:rsidP="00A512B0">
      <w:pPr>
        <w:spacing w:line="360" w:lineRule="auto"/>
        <w:rPr>
          <w:rFonts w:ascii="PT Sans" w:hAnsi="PT Sans"/>
          <w:color w:val="333333"/>
          <w:shd w:val="clear" w:color="auto" w:fill="FFFFFF"/>
        </w:rPr>
      </w:pPr>
    </w:p>
    <w:p w:rsidR="00A512B0" w:rsidRPr="00A512B0" w:rsidRDefault="00A512B0" w:rsidP="00E665E1">
      <w:pPr>
        <w:numPr>
          <w:ilvl w:val="0"/>
          <w:numId w:val="44"/>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 xml:space="preserve">Cohesion – </w:t>
      </w:r>
    </w:p>
    <w:p w:rsidR="00A512B0" w:rsidRPr="00A512B0" w:rsidRDefault="00A512B0" w:rsidP="00E665E1">
      <w:pPr>
        <w:numPr>
          <w:ilvl w:val="0"/>
          <w:numId w:val="44"/>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 xml:space="preserve">Adhesion – </w:t>
      </w:r>
    </w:p>
    <w:p w:rsidR="00A512B0" w:rsidRPr="00A512B0" w:rsidRDefault="00A512B0" w:rsidP="00E665E1">
      <w:pPr>
        <w:numPr>
          <w:ilvl w:val="0"/>
          <w:numId w:val="44"/>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 xml:space="preserve">Cohesion of water gives it – </w:t>
      </w:r>
    </w:p>
    <w:p w:rsidR="00A512B0" w:rsidRPr="00A512B0" w:rsidRDefault="00A512B0" w:rsidP="00E665E1">
      <w:pPr>
        <w:numPr>
          <w:ilvl w:val="1"/>
          <w:numId w:val="44"/>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 xml:space="preserve">Transpiration – </w:t>
      </w:r>
    </w:p>
    <w:p w:rsidR="00A512B0" w:rsidRPr="00A512B0" w:rsidRDefault="00FA2972" w:rsidP="00A512B0">
      <w:pPr>
        <w:spacing w:line="360" w:lineRule="auto"/>
        <w:rPr>
          <w:rFonts w:ascii="PT Sans" w:hAnsi="PT Sans"/>
          <w:color w:val="333333"/>
          <w:shd w:val="clear" w:color="auto" w:fill="FFFFFF"/>
        </w:rPr>
      </w:pPr>
      <w:r w:rsidRPr="00A512B0">
        <w:rPr>
          <w:noProof/>
          <w:shd w:val="clear" w:color="auto" w:fill="FFFFFF"/>
        </w:rPr>
        <w:drawing>
          <wp:anchor distT="0" distB="0" distL="114300" distR="114300" simplePos="0" relativeHeight="251706368" behindDoc="0" locked="0" layoutInCell="1" allowOverlap="1" wp14:anchorId="29B8D1E2" wp14:editId="32589DAC">
            <wp:simplePos x="0" y="0"/>
            <wp:positionH relativeFrom="column">
              <wp:posOffset>5334000</wp:posOffset>
            </wp:positionH>
            <wp:positionV relativeFrom="paragraph">
              <wp:posOffset>58420</wp:posOffset>
            </wp:positionV>
            <wp:extent cx="1590675" cy="117157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06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2B0" w:rsidRDefault="00A512B0" w:rsidP="00A512B0">
      <w:pPr>
        <w:spacing w:line="360" w:lineRule="auto"/>
        <w:rPr>
          <w:rFonts w:ascii="PT Sans" w:hAnsi="PT Sans"/>
          <w:color w:val="333333"/>
          <w:shd w:val="clear" w:color="auto" w:fill="FFFFFF"/>
        </w:rPr>
      </w:pPr>
    </w:p>
    <w:p w:rsidR="00FA2972" w:rsidRPr="00A512B0" w:rsidRDefault="00FA2972" w:rsidP="00A512B0">
      <w:pPr>
        <w:spacing w:line="360" w:lineRule="auto"/>
        <w:rPr>
          <w:rFonts w:ascii="PT Sans" w:hAnsi="PT Sans"/>
          <w:color w:val="333333"/>
          <w:shd w:val="clear" w:color="auto" w:fill="FFFFFF"/>
        </w:rPr>
      </w:pPr>
    </w:p>
    <w:p w:rsidR="00A512B0" w:rsidRPr="00A512B0" w:rsidRDefault="00A512B0" w:rsidP="00E665E1">
      <w:pPr>
        <w:numPr>
          <w:ilvl w:val="0"/>
          <w:numId w:val="45"/>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High Specific Heat: how much –</w:t>
      </w:r>
    </w:p>
    <w:p w:rsidR="00A512B0" w:rsidRPr="00A512B0" w:rsidRDefault="00A512B0" w:rsidP="00A512B0">
      <w:pPr>
        <w:spacing w:line="360" w:lineRule="auto"/>
        <w:ind w:left="720"/>
        <w:contextualSpacing/>
        <w:rPr>
          <w:rFonts w:ascii="PT Sans" w:hAnsi="PT Sans"/>
          <w:color w:val="333333"/>
          <w:shd w:val="clear" w:color="auto" w:fill="FFFFFF"/>
        </w:rPr>
      </w:pPr>
      <w:r w:rsidRPr="00A512B0">
        <w:rPr>
          <w:rFonts w:ascii="PT Sans" w:hAnsi="PT Sans"/>
          <w:noProof/>
          <w:color w:val="333333"/>
          <w:shd w:val="clear" w:color="auto" w:fill="FFFFFF"/>
        </w:rPr>
        <w:drawing>
          <wp:anchor distT="0" distB="0" distL="114300" distR="114300" simplePos="0" relativeHeight="251695104" behindDoc="0" locked="0" layoutInCell="1" allowOverlap="1" wp14:anchorId="165EFD25" wp14:editId="552223B8">
            <wp:simplePos x="0" y="0"/>
            <wp:positionH relativeFrom="column">
              <wp:posOffset>3371850</wp:posOffset>
            </wp:positionH>
            <wp:positionV relativeFrom="paragraph">
              <wp:posOffset>309880</wp:posOffset>
            </wp:positionV>
            <wp:extent cx="3790950" cy="17227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9095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2B0">
        <w:rPr>
          <w:rFonts w:ascii="PT Sans" w:hAnsi="PT Sans"/>
          <w:noProof/>
          <w:color w:val="333333"/>
          <w:shd w:val="clear" w:color="auto" w:fill="FFFFFF"/>
        </w:rPr>
        <w:drawing>
          <wp:inline distT="0" distB="0" distL="0" distR="0" wp14:anchorId="19C13B4A" wp14:editId="250C3983">
            <wp:extent cx="1238250" cy="66807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4408" cy="671401"/>
                    </a:xfrm>
                    <a:prstGeom prst="rect">
                      <a:avLst/>
                    </a:prstGeom>
                    <a:noFill/>
                    <a:ln>
                      <a:noFill/>
                    </a:ln>
                  </pic:spPr>
                </pic:pic>
              </a:graphicData>
            </a:graphic>
          </wp:inline>
        </w:drawing>
      </w:r>
    </w:p>
    <w:p w:rsidR="00A512B0" w:rsidRPr="00A512B0" w:rsidRDefault="00A512B0" w:rsidP="00A512B0">
      <w:pPr>
        <w:spacing w:line="360" w:lineRule="auto"/>
        <w:ind w:left="720"/>
        <w:contextualSpacing/>
        <w:rPr>
          <w:rFonts w:ascii="PT Sans" w:hAnsi="PT Sans"/>
          <w:color w:val="333333"/>
          <w:shd w:val="clear" w:color="auto" w:fill="FFFFFF"/>
        </w:rPr>
      </w:pPr>
      <w:r w:rsidRPr="00A512B0">
        <w:rPr>
          <w:rFonts w:ascii="PT Sans" w:hAnsi="PT Sans"/>
          <w:color w:val="333333"/>
          <w:shd w:val="clear" w:color="auto" w:fill="FFFFFF"/>
        </w:rPr>
        <w:t>So what? –</w:t>
      </w:r>
    </w:p>
    <w:p w:rsidR="00A512B0" w:rsidRPr="00A512B0" w:rsidRDefault="00A512B0" w:rsidP="00A512B0">
      <w:pPr>
        <w:spacing w:line="360" w:lineRule="auto"/>
        <w:rPr>
          <w:rFonts w:ascii="PT Sans" w:hAnsi="PT Sans"/>
          <w:color w:val="333333"/>
          <w:shd w:val="clear" w:color="auto" w:fill="FFFFFF"/>
        </w:rPr>
      </w:pPr>
    </w:p>
    <w:p w:rsidR="00A512B0" w:rsidRPr="00A512B0" w:rsidRDefault="00A512B0" w:rsidP="00E665E1">
      <w:pPr>
        <w:numPr>
          <w:ilvl w:val="0"/>
          <w:numId w:val="45"/>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 xml:space="preserve">Solid water is less dense than liquid water </w:t>
      </w:r>
    </w:p>
    <w:p w:rsidR="00A512B0" w:rsidRPr="00A512B0" w:rsidRDefault="00A512B0" w:rsidP="00E665E1">
      <w:pPr>
        <w:numPr>
          <w:ilvl w:val="1"/>
          <w:numId w:val="45"/>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It floats!</w:t>
      </w:r>
    </w:p>
    <w:p w:rsidR="00A512B0" w:rsidRPr="00A512B0" w:rsidRDefault="00A512B0" w:rsidP="00E665E1">
      <w:pPr>
        <w:numPr>
          <w:ilvl w:val="0"/>
          <w:numId w:val="45"/>
        </w:numPr>
        <w:spacing w:line="360" w:lineRule="auto"/>
        <w:contextualSpacing/>
        <w:rPr>
          <w:rFonts w:ascii="PT Sans" w:hAnsi="PT Sans"/>
          <w:color w:val="333333"/>
          <w:shd w:val="clear" w:color="auto" w:fill="FFFFFF"/>
        </w:rPr>
      </w:pPr>
      <w:r w:rsidRPr="00A512B0">
        <w:rPr>
          <w:rFonts w:ascii="PT Sans" w:hAnsi="PT Sans"/>
          <w:noProof/>
          <w:color w:val="333333"/>
          <w:shd w:val="clear" w:color="auto" w:fill="FFFFFF"/>
        </w:rPr>
        <w:drawing>
          <wp:anchor distT="0" distB="0" distL="114300" distR="114300" simplePos="0" relativeHeight="251696128" behindDoc="0" locked="0" layoutInCell="1" allowOverlap="1" wp14:anchorId="61070FD5" wp14:editId="66F755E3">
            <wp:simplePos x="0" y="0"/>
            <wp:positionH relativeFrom="column">
              <wp:posOffset>1591945</wp:posOffset>
            </wp:positionH>
            <wp:positionV relativeFrom="paragraph">
              <wp:posOffset>109855</wp:posOffset>
            </wp:positionV>
            <wp:extent cx="1314714" cy="1210310"/>
            <wp:effectExtent l="0" t="0" r="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14714"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2B0">
        <w:rPr>
          <w:rFonts w:ascii="PT Sans" w:hAnsi="PT Sans"/>
          <w:color w:val="333333"/>
        </w:rPr>
        <w:t>Great solvent</w:t>
      </w:r>
    </w:p>
    <w:p w:rsidR="00A512B0" w:rsidRPr="00A512B0" w:rsidRDefault="00A512B0" w:rsidP="00A512B0">
      <w:pPr>
        <w:spacing w:line="360" w:lineRule="auto"/>
        <w:ind w:left="360"/>
        <w:rPr>
          <w:rFonts w:ascii="PT Sans" w:hAnsi="PT Sans"/>
          <w:color w:val="333333"/>
          <w:shd w:val="clear" w:color="auto" w:fill="FFFFFF"/>
        </w:rPr>
      </w:pPr>
      <w:r w:rsidRPr="00A512B0">
        <w:rPr>
          <w:rFonts w:ascii="PT Sans" w:hAnsi="PT Sans"/>
          <w:color w:val="333333"/>
        </w:rPr>
        <w:t xml:space="preserve">   Why?</w:t>
      </w:r>
      <w:r w:rsidRPr="00A512B0">
        <w:rPr>
          <w:rFonts w:ascii="PT Sans" w:hAnsi="PT Sans"/>
          <w:color w:val="333333"/>
        </w:rPr>
        <w:br/>
      </w:r>
    </w:p>
    <w:p w:rsidR="00A512B0" w:rsidRPr="00A512B0" w:rsidRDefault="00A512B0" w:rsidP="00A512B0">
      <w:pPr>
        <w:spacing w:line="360" w:lineRule="auto"/>
        <w:ind w:left="720"/>
        <w:contextualSpacing/>
        <w:rPr>
          <w:rFonts w:ascii="PT Sans" w:hAnsi="PT Sans"/>
          <w:color w:val="333333"/>
          <w:shd w:val="clear" w:color="auto" w:fill="FFFFFF"/>
        </w:rPr>
      </w:pPr>
    </w:p>
    <w:p w:rsidR="00A512B0" w:rsidRPr="00A512B0" w:rsidRDefault="00A512B0" w:rsidP="00A512B0">
      <w:pPr>
        <w:spacing w:line="360" w:lineRule="auto"/>
        <w:rPr>
          <w:rFonts w:ascii="PT Sans" w:hAnsi="PT Sans"/>
          <w:color w:val="333333"/>
          <w:shd w:val="clear" w:color="auto" w:fill="FFFFFF"/>
        </w:rPr>
      </w:pPr>
    </w:p>
    <w:p w:rsidR="00A512B0" w:rsidRPr="00A512B0" w:rsidRDefault="00A512B0" w:rsidP="00E665E1">
      <w:pPr>
        <w:numPr>
          <w:ilvl w:val="0"/>
          <w:numId w:val="46"/>
        </w:numPr>
        <w:spacing w:line="360" w:lineRule="auto"/>
        <w:contextualSpacing/>
        <w:rPr>
          <w:rFonts w:ascii="PT Sans" w:hAnsi="PT Sans"/>
          <w:color w:val="333333"/>
          <w:shd w:val="clear" w:color="auto" w:fill="FFFFFF"/>
        </w:rPr>
      </w:pPr>
      <w:r w:rsidRPr="00A512B0">
        <w:rPr>
          <w:rFonts w:ascii="PT Sans" w:hAnsi="PT Sans"/>
          <w:noProof/>
          <w:color w:val="333333"/>
          <w:shd w:val="clear" w:color="auto" w:fill="FFFFFF"/>
        </w:rPr>
        <w:drawing>
          <wp:anchor distT="0" distB="0" distL="114300" distR="114300" simplePos="0" relativeHeight="251697152" behindDoc="0" locked="0" layoutInCell="1" allowOverlap="1" wp14:anchorId="39A6DACE" wp14:editId="5124D58B">
            <wp:simplePos x="0" y="0"/>
            <wp:positionH relativeFrom="column">
              <wp:posOffset>3895725</wp:posOffset>
            </wp:positionH>
            <wp:positionV relativeFrom="paragraph">
              <wp:posOffset>-19050</wp:posOffset>
            </wp:positionV>
            <wp:extent cx="3310419" cy="704850"/>
            <wp:effectExtent l="0" t="0" r="444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10419"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2B0">
        <w:rPr>
          <w:rFonts w:ascii="PT Sans" w:hAnsi="PT Sans"/>
          <w:color w:val="333333"/>
          <w:shd w:val="clear" w:color="auto" w:fill="FFFFFF"/>
        </w:rPr>
        <w:t>Dissociates</w:t>
      </w:r>
    </w:p>
    <w:p w:rsidR="00A512B0" w:rsidRPr="00A512B0" w:rsidRDefault="00A512B0" w:rsidP="00A512B0">
      <w:pPr>
        <w:spacing w:line="360" w:lineRule="auto"/>
        <w:ind w:left="720"/>
        <w:contextualSpacing/>
        <w:rPr>
          <w:rFonts w:ascii="PT Sans" w:hAnsi="PT Sans"/>
          <w:color w:val="333333"/>
          <w:shd w:val="clear" w:color="auto" w:fill="FFFFFF"/>
        </w:rPr>
      </w:pPr>
      <w:r w:rsidRPr="00A512B0">
        <w:rPr>
          <w:rFonts w:ascii="PT Sans" w:hAnsi="PT Sans"/>
          <w:color w:val="333333"/>
          <w:shd w:val="clear" w:color="auto" w:fill="FFFFFF"/>
        </w:rPr>
        <w:t>- Because it is so polar, water can easily break apart.</w:t>
      </w:r>
      <w:r w:rsidRPr="00A512B0">
        <w:rPr>
          <w:rFonts w:ascii="PT Sans" w:hAnsi="PT Sans"/>
          <w:color w:val="333333"/>
        </w:rPr>
        <w:br/>
      </w:r>
      <w:r w:rsidRPr="00A512B0">
        <w:rPr>
          <w:rFonts w:ascii="PT Sans" w:hAnsi="PT Sans"/>
          <w:color w:val="333333"/>
          <w:shd w:val="clear" w:color="auto" w:fill="FFFFFF"/>
        </w:rPr>
        <w:t xml:space="preserve">- This produces a - </w:t>
      </w:r>
      <w:r w:rsidRPr="00A512B0">
        <w:rPr>
          <w:rFonts w:ascii="PT Sans" w:hAnsi="PT Sans"/>
          <w:color w:val="333333"/>
        </w:rPr>
        <w:br/>
      </w:r>
      <w:r w:rsidRPr="00A512B0">
        <w:rPr>
          <w:rFonts w:ascii="PT Sans" w:hAnsi="PT Sans"/>
          <w:color w:val="333333"/>
          <w:shd w:val="clear" w:color="auto" w:fill="FFFFFF"/>
        </w:rPr>
        <w:t>In pure water, the concentration of these ions is equal.</w:t>
      </w:r>
      <w:r w:rsidRPr="00A512B0">
        <w:rPr>
          <w:rFonts w:ascii="PT Sans" w:hAnsi="PT Sans"/>
          <w:color w:val="333333"/>
        </w:rPr>
        <w:br/>
      </w:r>
      <w:r w:rsidRPr="00A512B0">
        <w:rPr>
          <w:rFonts w:ascii="PT Sans" w:hAnsi="PT Sans"/>
          <w:color w:val="333333"/>
          <w:shd w:val="clear" w:color="auto" w:fill="FFFFFF"/>
        </w:rPr>
        <w:t xml:space="preserve">"Acids"- </w:t>
      </w:r>
    </w:p>
    <w:p w:rsidR="00A512B0" w:rsidRPr="00A512B0" w:rsidRDefault="00A512B0" w:rsidP="00A512B0">
      <w:pPr>
        <w:spacing w:line="360" w:lineRule="auto"/>
        <w:ind w:left="720"/>
        <w:contextualSpacing/>
        <w:rPr>
          <w:rFonts w:ascii="PT Sans" w:hAnsi="PT Sans"/>
          <w:color w:val="333333"/>
          <w:shd w:val="clear" w:color="auto" w:fill="FFFFFF"/>
        </w:rPr>
      </w:pPr>
      <w:r w:rsidRPr="00A512B0">
        <w:rPr>
          <w:rFonts w:ascii="PT Sans" w:hAnsi="PT Sans"/>
          <w:color w:val="333333"/>
        </w:rPr>
        <w:br/>
      </w:r>
      <w:r w:rsidRPr="00A512B0">
        <w:rPr>
          <w:rFonts w:ascii="PT Sans" w:hAnsi="PT Sans"/>
          <w:color w:val="333333"/>
          <w:shd w:val="clear" w:color="auto" w:fill="FFFFFF"/>
        </w:rPr>
        <w:t xml:space="preserve">"Bases" – </w:t>
      </w:r>
    </w:p>
    <w:p w:rsidR="00A512B0" w:rsidRPr="00A512B0" w:rsidRDefault="00A512B0" w:rsidP="00A512B0">
      <w:pPr>
        <w:spacing w:line="360" w:lineRule="auto"/>
        <w:ind w:left="720"/>
        <w:contextualSpacing/>
        <w:rPr>
          <w:rFonts w:ascii="PT Sans" w:hAnsi="PT Sans"/>
          <w:color w:val="333333"/>
          <w:shd w:val="clear" w:color="auto" w:fill="FFFFFF"/>
        </w:rPr>
      </w:pPr>
    </w:p>
    <w:p w:rsidR="00A512B0" w:rsidRPr="00A512B0" w:rsidRDefault="00A512B0" w:rsidP="00A512B0">
      <w:pPr>
        <w:spacing w:line="360" w:lineRule="auto"/>
        <w:ind w:left="720"/>
        <w:contextualSpacing/>
        <w:rPr>
          <w:rFonts w:ascii="PT Sans" w:hAnsi="PT Sans"/>
          <w:color w:val="333333"/>
        </w:rPr>
      </w:pPr>
      <w:r w:rsidRPr="00A512B0">
        <w:rPr>
          <w:rFonts w:ascii="PT Sans" w:hAnsi="PT Sans"/>
          <w:color w:val="333333"/>
          <w:shd w:val="clear" w:color="auto" w:fill="FFFFFF"/>
        </w:rPr>
        <w:t xml:space="preserve">- </w:t>
      </w:r>
      <w:proofErr w:type="gramStart"/>
      <w:r w:rsidRPr="00A512B0">
        <w:rPr>
          <w:rFonts w:ascii="PT Sans" w:hAnsi="PT Sans"/>
          <w:color w:val="333333"/>
          <w:shd w:val="clear" w:color="auto" w:fill="FFFFFF"/>
        </w:rPr>
        <w:t>pH</w:t>
      </w:r>
      <w:proofErr w:type="gramEnd"/>
      <w:r w:rsidRPr="00A512B0">
        <w:rPr>
          <w:rFonts w:ascii="PT Sans" w:hAnsi="PT Sans"/>
          <w:color w:val="333333"/>
        </w:rPr>
        <w:t xml:space="preserve"> - </w:t>
      </w:r>
      <w:r w:rsidRPr="00A512B0">
        <w:rPr>
          <w:rFonts w:ascii="PT Sans" w:hAnsi="PT Sans"/>
          <w:color w:val="333333"/>
          <w:shd w:val="clear" w:color="auto" w:fill="FFFFFF"/>
        </w:rPr>
        <w:t>a measure of acidity.</w:t>
      </w:r>
      <w:r w:rsidRPr="00A512B0">
        <w:rPr>
          <w:rFonts w:ascii="PT Sans" w:hAnsi="PT Sans"/>
          <w:color w:val="333333"/>
        </w:rPr>
        <w:br/>
      </w:r>
      <w:r w:rsidRPr="00A512B0">
        <w:rPr>
          <w:rFonts w:ascii="PT Sans" w:hAnsi="PT Sans"/>
          <w:color w:val="333333"/>
          <w:shd w:val="clear" w:color="auto" w:fill="FFFFFF"/>
        </w:rPr>
        <w:t xml:space="preserve">- </w:t>
      </w:r>
      <w:proofErr w:type="gramStart"/>
      <w:r w:rsidRPr="00A512B0">
        <w:rPr>
          <w:rFonts w:ascii="PT Sans" w:hAnsi="PT Sans"/>
          <w:color w:val="333333"/>
          <w:shd w:val="clear" w:color="auto" w:fill="FFFFFF"/>
        </w:rPr>
        <w:t>the</w:t>
      </w:r>
      <w:proofErr w:type="gramEnd"/>
      <w:r w:rsidRPr="00A512B0">
        <w:rPr>
          <w:rFonts w:ascii="PT Sans" w:hAnsi="PT Sans"/>
          <w:color w:val="333333"/>
          <w:shd w:val="clear" w:color="auto" w:fill="FFFFFF"/>
        </w:rPr>
        <w:t xml:space="preserve"> -log of the [H3O+]</w:t>
      </w:r>
      <w:r w:rsidRPr="00A512B0">
        <w:rPr>
          <w:rFonts w:ascii="PT Sans" w:hAnsi="PT Sans"/>
          <w:color w:val="333333"/>
        </w:rPr>
        <w:br/>
      </w:r>
      <w:r w:rsidRPr="00A512B0">
        <w:rPr>
          <w:rFonts w:ascii="PT Sans" w:hAnsi="PT Sans"/>
          <w:color w:val="333333"/>
          <w:shd w:val="clear" w:color="auto" w:fill="FFFFFF"/>
        </w:rPr>
        <w:t>- In all (</w:t>
      </w:r>
      <w:proofErr w:type="spellStart"/>
      <w:r w:rsidRPr="00A512B0">
        <w:rPr>
          <w:rFonts w:ascii="PT Sans" w:hAnsi="PT Sans"/>
          <w:color w:val="333333"/>
          <w:shd w:val="clear" w:color="auto" w:fill="FFFFFF"/>
        </w:rPr>
        <w:t>aq</w:t>
      </w:r>
      <w:proofErr w:type="spellEnd"/>
      <w:r w:rsidRPr="00A512B0">
        <w:rPr>
          <w:rFonts w:ascii="PT Sans" w:hAnsi="PT Sans"/>
          <w:color w:val="333333"/>
          <w:shd w:val="clear" w:color="auto" w:fill="FFFFFF"/>
        </w:rPr>
        <w:t>) solutions [H3O+] x [OH-] = 10E-14</w:t>
      </w:r>
    </w:p>
    <w:p w:rsidR="00A512B0" w:rsidRPr="00A512B0" w:rsidRDefault="00A512B0" w:rsidP="00A512B0">
      <w:pPr>
        <w:spacing w:line="360" w:lineRule="auto"/>
        <w:rPr>
          <w:rFonts w:ascii="PT Sans" w:hAnsi="PT Sans"/>
          <w:color w:val="333333"/>
          <w:shd w:val="clear" w:color="auto" w:fill="FFFFFF"/>
        </w:rPr>
      </w:pPr>
    </w:p>
    <w:p w:rsidR="00A512B0" w:rsidRPr="00A512B0" w:rsidRDefault="00A512B0" w:rsidP="00A512B0">
      <w:pPr>
        <w:spacing w:line="360" w:lineRule="auto"/>
        <w:rPr>
          <w:rFonts w:ascii="PT Sans" w:hAnsi="PT Sans"/>
          <w:b/>
          <w:color w:val="333333"/>
          <w:shd w:val="clear" w:color="auto" w:fill="FFFFFF"/>
        </w:rPr>
      </w:pPr>
      <w:proofErr w:type="gramStart"/>
      <w:r w:rsidRPr="00A512B0">
        <w:rPr>
          <w:rFonts w:ascii="PT Sans" w:hAnsi="PT Sans"/>
          <w:b/>
          <w:color w:val="333333"/>
          <w:shd w:val="clear" w:color="auto" w:fill="FFFFFF"/>
        </w:rPr>
        <w:t>pH</w:t>
      </w:r>
      <w:proofErr w:type="gramEnd"/>
      <w:r w:rsidRPr="00A512B0">
        <w:rPr>
          <w:rFonts w:ascii="PT Sans" w:hAnsi="PT Sans"/>
          <w:b/>
          <w:color w:val="333333"/>
          <w:shd w:val="clear" w:color="auto" w:fill="FFFFFF"/>
        </w:rPr>
        <w:t xml:space="preserve"> &amp; Biology</w:t>
      </w:r>
    </w:p>
    <w:p w:rsidR="00A512B0" w:rsidRPr="00A512B0" w:rsidRDefault="00A512B0" w:rsidP="00E665E1">
      <w:pPr>
        <w:numPr>
          <w:ilvl w:val="0"/>
          <w:numId w:val="46"/>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Biological systems can only tolerate a narrow range of pH</w:t>
      </w:r>
    </w:p>
    <w:p w:rsidR="00A512B0" w:rsidRPr="00A512B0" w:rsidRDefault="00A512B0" w:rsidP="00E665E1">
      <w:pPr>
        <w:numPr>
          <w:ilvl w:val="0"/>
          <w:numId w:val="46"/>
        </w:numPr>
        <w:spacing w:line="360" w:lineRule="auto"/>
        <w:contextualSpacing/>
        <w:rPr>
          <w:rFonts w:ascii="PT Sans" w:hAnsi="PT Sans"/>
          <w:color w:val="333333"/>
          <w:shd w:val="clear" w:color="auto" w:fill="FFFFFF"/>
        </w:rPr>
      </w:pPr>
      <w:r w:rsidRPr="00A512B0">
        <w:rPr>
          <w:rFonts w:ascii="PT Sans" w:hAnsi="PT Sans"/>
          <w:color w:val="333333"/>
          <w:shd w:val="clear" w:color="auto" w:fill="FFFFFF"/>
        </w:rPr>
        <w:t>Extreme variations in pH have bad effects at all levels of organization</w:t>
      </w:r>
    </w:p>
    <w:p w:rsidR="00A512B0" w:rsidRPr="00A512B0" w:rsidRDefault="00A512B0" w:rsidP="00A512B0">
      <w:pPr>
        <w:spacing w:line="360" w:lineRule="auto"/>
        <w:rPr>
          <w:rFonts w:ascii="PT Sans" w:hAnsi="PT Sans"/>
          <w:color w:val="333333"/>
          <w:shd w:val="clear" w:color="auto" w:fill="FFFFFF"/>
        </w:rPr>
      </w:pPr>
    </w:p>
    <w:p w:rsidR="00A512B0" w:rsidRPr="00A512B0" w:rsidRDefault="00A512B0" w:rsidP="00A512B0">
      <w:pPr>
        <w:spacing w:line="360" w:lineRule="auto"/>
        <w:rPr>
          <w:rFonts w:ascii="PT Sans" w:hAnsi="PT Sans"/>
          <w:b/>
          <w:color w:val="333333"/>
          <w:u w:val="single"/>
          <w:shd w:val="clear" w:color="auto" w:fill="FFFFFF"/>
        </w:rPr>
      </w:pPr>
      <w:r w:rsidRPr="00A512B0">
        <w:rPr>
          <w:rFonts w:ascii="PT Sans" w:hAnsi="PT Sans"/>
          <w:b/>
          <w:color w:val="333333"/>
          <w:u w:val="single"/>
          <w:shd w:val="clear" w:color="auto" w:fill="FFFFFF"/>
        </w:rPr>
        <w:lastRenderedPageBreak/>
        <w:t>Carbon</w:t>
      </w:r>
    </w:p>
    <w:p w:rsidR="00A512B0" w:rsidRPr="00A512B0" w:rsidRDefault="00A512B0" w:rsidP="00A512B0">
      <w:pPr>
        <w:rPr>
          <w:rFonts w:ascii="PT Sans" w:hAnsi="PT Sans"/>
          <w:color w:val="333333"/>
          <w:shd w:val="clear" w:color="auto" w:fill="FFFFFF"/>
        </w:rPr>
      </w:pPr>
      <w:r w:rsidRPr="00A512B0">
        <w:rPr>
          <w:rFonts w:ascii="PT Sans" w:hAnsi="PT Sans"/>
          <w:color w:val="333333"/>
          <w:shd w:val="clear" w:color="auto" w:fill="FFFFFF"/>
        </w:rPr>
        <w:t>Big Questions:</w:t>
      </w:r>
    </w:p>
    <w:p w:rsidR="00A512B0" w:rsidRPr="00A512B0" w:rsidRDefault="00A512B0" w:rsidP="00A512B0">
      <w:pPr>
        <w:rPr>
          <w:rFonts w:ascii="PT Sans" w:hAnsi="PT Sans"/>
          <w:color w:val="333333"/>
          <w:shd w:val="clear" w:color="auto" w:fill="FFFFFF"/>
        </w:rPr>
      </w:pPr>
      <w:r w:rsidRPr="00A512B0">
        <w:rPr>
          <w:rFonts w:ascii="PT Sans" w:hAnsi="PT Sans"/>
          <w:color w:val="333333"/>
          <w:shd w:val="clear" w:color="auto" w:fill="FFFFFF"/>
        </w:rPr>
        <w:tab/>
        <w:t>Why is carbon a fundamental atom in biological systems?</w:t>
      </w:r>
    </w:p>
    <w:p w:rsidR="00A512B0" w:rsidRPr="00A512B0" w:rsidRDefault="00A512B0" w:rsidP="00A512B0">
      <w:pPr>
        <w:ind w:left="720"/>
        <w:rPr>
          <w:rFonts w:ascii="PT Sans" w:hAnsi="PT Sans"/>
          <w:color w:val="333333"/>
          <w:shd w:val="clear" w:color="auto" w:fill="FFFFFF"/>
        </w:rPr>
      </w:pPr>
      <w:r w:rsidRPr="00A512B0">
        <w:rPr>
          <w:rFonts w:ascii="PT Sans" w:hAnsi="PT Sans"/>
          <w:color w:val="333333"/>
          <w:shd w:val="clear" w:color="auto" w:fill="FFFFFF"/>
        </w:rPr>
        <w:t xml:space="preserve">How does the structure of carbon allow for functionally infinite complexity in the structure of </w:t>
      </w:r>
      <w:proofErr w:type="spellStart"/>
      <w:proofErr w:type="gramStart"/>
      <w:r w:rsidRPr="00A512B0">
        <w:rPr>
          <w:rFonts w:ascii="PT Sans" w:hAnsi="PT Sans"/>
          <w:color w:val="333333"/>
          <w:shd w:val="clear" w:color="auto" w:fill="FFFFFF"/>
        </w:rPr>
        <w:t>molcules</w:t>
      </w:r>
      <w:proofErr w:type="spellEnd"/>
      <w:proofErr w:type="gramEnd"/>
      <w:r w:rsidRPr="00A512B0">
        <w:rPr>
          <w:rFonts w:ascii="PT Sans" w:hAnsi="PT Sans"/>
          <w:color w:val="333333"/>
          <w:shd w:val="clear" w:color="auto" w:fill="FFFFFF"/>
        </w:rPr>
        <w:t xml:space="preserve"> </w:t>
      </w:r>
    </w:p>
    <w:p w:rsidR="00A512B0" w:rsidRPr="00A512B0" w:rsidRDefault="00A512B0" w:rsidP="00A512B0">
      <w:pPr>
        <w:ind w:left="720"/>
        <w:rPr>
          <w:rFonts w:ascii="PT Sans" w:hAnsi="PT Sans"/>
          <w:color w:val="333333"/>
          <w:shd w:val="clear" w:color="auto" w:fill="FFFFFF"/>
        </w:rPr>
      </w:pPr>
      <w:r w:rsidRPr="00A512B0">
        <w:rPr>
          <w:rFonts w:ascii="PT Sans" w:hAnsi="PT Sans"/>
          <w:color w:val="333333"/>
          <w:shd w:val="clear" w:color="auto" w:fill="FFFFFF"/>
        </w:rPr>
        <w:t xml:space="preserve">   </w:t>
      </w:r>
      <w:proofErr w:type="gramStart"/>
      <w:r w:rsidRPr="00A512B0">
        <w:rPr>
          <w:rFonts w:ascii="PT Sans" w:hAnsi="PT Sans"/>
          <w:color w:val="333333"/>
          <w:shd w:val="clear" w:color="auto" w:fill="FFFFFF"/>
        </w:rPr>
        <w:t>that</w:t>
      </w:r>
      <w:proofErr w:type="gramEnd"/>
      <w:r w:rsidRPr="00A512B0">
        <w:rPr>
          <w:rFonts w:ascii="PT Sans" w:hAnsi="PT Sans"/>
          <w:color w:val="333333"/>
          <w:shd w:val="clear" w:color="auto" w:fill="FFFFFF"/>
        </w:rPr>
        <w:t xml:space="preserve"> contain it?</w:t>
      </w:r>
    </w:p>
    <w:p w:rsidR="00A512B0" w:rsidRPr="00A512B0" w:rsidRDefault="00A512B0" w:rsidP="00A512B0">
      <w:pPr>
        <w:spacing w:line="360" w:lineRule="auto"/>
        <w:ind w:left="720"/>
        <w:contextualSpacing/>
        <w:rPr>
          <w:rFonts w:ascii="PT Sans" w:hAnsi="PT Sans"/>
          <w:color w:val="333333"/>
          <w:shd w:val="clear" w:color="auto" w:fill="FFFFFF"/>
        </w:rPr>
      </w:pPr>
    </w:p>
    <w:p w:rsidR="00A512B0" w:rsidRPr="00A512B0" w:rsidRDefault="00A512B0" w:rsidP="00A512B0">
      <w:pPr>
        <w:spacing w:line="360" w:lineRule="auto"/>
        <w:rPr>
          <w:rFonts w:ascii="PT Sans" w:hAnsi="PT Sans"/>
          <w:b/>
          <w:color w:val="333333"/>
          <w:shd w:val="clear" w:color="auto" w:fill="FFFFFF"/>
        </w:rPr>
      </w:pPr>
      <w:r w:rsidRPr="00A512B0">
        <w:rPr>
          <w:rFonts w:ascii="PT Sans" w:hAnsi="PT Sans"/>
          <w:b/>
          <w:noProof/>
          <w:color w:val="333333"/>
        </w:rPr>
        <w:drawing>
          <wp:anchor distT="0" distB="0" distL="114300" distR="114300" simplePos="0" relativeHeight="251698176" behindDoc="0" locked="0" layoutInCell="1" allowOverlap="1" wp14:anchorId="0D2124FE" wp14:editId="4B94E28A">
            <wp:simplePos x="0" y="0"/>
            <wp:positionH relativeFrom="column">
              <wp:posOffset>3456940</wp:posOffset>
            </wp:positionH>
            <wp:positionV relativeFrom="paragraph">
              <wp:posOffset>11430</wp:posOffset>
            </wp:positionV>
            <wp:extent cx="3686175" cy="114699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86175" cy="114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2B0">
        <w:rPr>
          <w:rFonts w:ascii="PT Sans" w:hAnsi="PT Sans"/>
          <w:b/>
          <w:color w:val="333333"/>
          <w:shd w:val="clear" w:color="auto" w:fill="FFFFFF"/>
        </w:rPr>
        <w:t>Why Carbon?</w:t>
      </w:r>
    </w:p>
    <w:p w:rsidR="00A512B0" w:rsidRPr="00A512B0" w:rsidRDefault="00A512B0" w:rsidP="00E665E1">
      <w:pPr>
        <w:numPr>
          <w:ilvl w:val="0"/>
          <w:numId w:val="47"/>
        </w:numPr>
        <w:spacing w:line="360" w:lineRule="auto"/>
        <w:contextualSpacing/>
        <w:rPr>
          <w:rFonts w:ascii="PT Sans" w:hAnsi="PT Sans"/>
          <w:color w:val="333333"/>
          <w:shd w:val="clear" w:color="auto" w:fill="FFFFFF"/>
        </w:rPr>
      </w:pPr>
    </w:p>
    <w:p w:rsidR="00A512B0" w:rsidRPr="00A512B0" w:rsidRDefault="00A512B0" w:rsidP="00E665E1">
      <w:pPr>
        <w:numPr>
          <w:ilvl w:val="0"/>
          <w:numId w:val="47"/>
        </w:numPr>
        <w:spacing w:line="360" w:lineRule="auto"/>
        <w:contextualSpacing/>
        <w:rPr>
          <w:rFonts w:ascii="PT Sans" w:hAnsi="PT Sans"/>
          <w:color w:val="333333"/>
          <w:shd w:val="clear" w:color="auto" w:fill="FFFFFF"/>
        </w:rPr>
      </w:pPr>
      <w:r w:rsidRPr="00A512B0">
        <w:rPr>
          <w:rFonts w:ascii="PT Sans" w:hAnsi="PT Sans"/>
          <w:color w:val="333333"/>
        </w:rPr>
        <w:t xml:space="preserve"> </w:t>
      </w: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r w:rsidRPr="00A512B0">
        <w:rPr>
          <w:rFonts w:ascii="PT Sans" w:hAnsi="PT Sans"/>
          <w:noProof/>
          <w:color w:val="333333"/>
        </w:rPr>
        <w:drawing>
          <wp:anchor distT="0" distB="0" distL="114300" distR="114300" simplePos="0" relativeHeight="251699200" behindDoc="0" locked="0" layoutInCell="1" allowOverlap="1" wp14:anchorId="29C39FCD" wp14:editId="50D642E1">
            <wp:simplePos x="0" y="0"/>
            <wp:positionH relativeFrom="column">
              <wp:posOffset>5086350</wp:posOffset>
            </wp:positionH>
            <wp:positionV relativeFrom="paragraph">
              <wp:posOffset>266700</wp:posOffset>
            </wp:positionV>
            <wp:extent cx="1790700" cy="19431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07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2B0">
        <w:rPr>
          <w:rFonts w:ascii="PT Sans" w:hAnsi="PT Sans"/>
          <w:color w:val="333333"/>
        </w:rPr>
        <w:t>Carbon is –</w:t>
      </w: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r w:rsidRPr="00A512B0">
        <w:rPr>
          <w:rFonts w:ascii="PT Sans" w:hAnsi="PT Sans"/>
          <w:color w:val="333333"/>
        </w:rPr>
        <w:t xml:space="preserve">Stanley Miller - </w:t>
      </w:r>
    </w:p>
    <w:p w:rsidR="00A512B0" w:rsidRPr="00A512B0" w:rsidRDefault="00A512B0" w:rsidP="00A512B0">
      <w:pPr>
        <w:spacing w:line="360" w:lineRule="auto"/>
        <w:rPr>
          <w:rFonts w:ascii="PT Sans" w:hAnsi="PT Sans"/>
          <w:color w:val="333333"/>
        </w:rPr>
      </w:pPr>
    </w:p>
    <w:p w:rsidR="00AF5796" w:rsidRDefault="00AF5796" w:rsidP="00A512B0">
      <w:pPr>
        <w:spacing w:line="360" w:lineRule="auto"/>
        <w:rPr>
          <w:rFonts w:ascii="PT Sans" w:hAnsi="PT Sans"/>
          <w:b/>
          <w:color w:val="333333"/>
        </w:rPr>
      </w:pPr>
    </w:p>
    <w:p w:rsidR="00A512B0" w:rsidRPr="00A512B0" w:rsidRDefault="00A512B0" w:rsidP="00A512B0">
      <w:pPr>
        <w:spacing w:line="360" w:lineRule="auto"/>
        <w:rPr>
          <w:rFonts w:ascii="PT Sans" w:hAnsi="PT Sans"/>
          <w:b/>
          <w:color w:val="333333"/>
        </w:rPr>
      </w:pPr>
      <w:r w:rsidRPr="00A512B0">
        <w:rPr>
          <w:rFonts w:ascii="PT Sans" w:hAnsi="PT Sans"/>
          <w:noProof/>
          <w:color w:val="333333"/>
        </w:rPr>
        <w:drawing>
          <wp:anchor distT="0" distB="0" distL="114300" distR="114300" simplePos="0" relativeHeight="251700224" behindDoc="0" locked="0" layoutInCell="1" allowOverlap="1" wp14:anchorId="46D08F8C" wp14:editId="4A1FD795">
            <wp:simplePos x="0" y="0"/>
            <wp:positionH relativeFrom="column">
              <wp:posOffset>5457825</wp:posOffset>
            </wp:positionH>
            <wp:positionV relativeFrom="paragraph">
              <wp:posOffset>-228600</wp:posOffset>
            </wp:positionV>
            <wp:extent cx="1457325" cy="2155939"/>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7325" cy="21559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2B0">
        <w:rPr>
          <w:rFonts w:ascii="PT Sans" w:hAnsi="PT Sans"/>
          <w:b/>
          <w:color w:val="333333"/>
        </w:rPr>
        <w:t>Isomerism</w:t>
      </w:r>
    </w:p>
    <w:p w:rsidR="00A512B0" w:rsidRPr="00A512B0" w:rsidRDefault="00A512B0" w:rsidP="00A512B0">
      <w:pPr>
        <w:spacing w:line="360" w:lineRule="auto"/>
        <w:rPr>
          <w:rFonts w:ascii="PT Sans" w:hAnsi="PT Sans"/>
          <w:color w:val="333333"/>
        </w:rPr>
      </w:pPr>
      <w:r w:rsidRPr="00A512B0">
        <w:rPr>
          <w:rFonts w:ascii="PT Sans" w:hAnsi="PT Sans"/>
          <w:color w:val="333333"/>
        </w:rPr>
        <w:tab/>
        <w:t>Isomers –</w:t>
      </w: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r w:rsidRPr="00A512B0">
        <w:rPr>
          <w:rFonts w:ascii="PT Sans" w:hAnsi="PT Sans"/>
          <w:color w:val="333333"/>
        </w:rPr>
        <w:tab/>
        <w:t xml:space="preserve">Any molecule more complex than propane has at least one isomer. </w:t>
      </w: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r w:rsidRPr="00A512B0">
        <w:rPr>
          <w:rFonts w:ascii="PT Sans" w:hAnsi="PT Sans"/>
          <w:color w:val="333333"/>
        </w:rPr>
        <w:tab/>
        <w:t xml:space="preserve">Isomerism is another example of an emergent property. </w:t>
      </w: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ind w:firstLine="720"/>
        <w:rPr>
          <w:rFonts w:ascii="PT Sans" w:hAnsi="PT Sans"/>
          <w:b/>
          <w:color w:val="333333"/>
        </w:rPr>
      </w:pPr>
      <w:r w:rsidRPr="00A512B0">
        <w:rPr>
          <w:rFonts w:ascii="PT Sans" w:hAnsi="PT Sans"/>
          <w:b/>
          <w:color w:val="333333"/>
        </w:rPr>
        <w:t>3 Kinds of Isomers</w:t>
      </w:r>
    </w:p>
    <w:p w:rsidR="00A512B0" w:rsidRPr="00A512B0" w:rsidRDefault="00A512B0" w:rsidP="00A512B0">
      <w:pPr>
        <w:spacing w:line="360" w:lineRule="auto"/>
        <w:ind w:left="1440"/>
        <w:rPr>
          <w:rFonts w:ascii="PT Sans" w:hAnsi="PT Sans"/>
          <w:color w:val="333333"/>
        </w:rPr>
      </w:pPr>
      <w:r w:rsidRPr="00A512B0">
        <w:rPr>
          <w:rFonts w:ascii="PT Sans" w:hAnsi="PT Sans"/>
          <w:noProof/>
          <w:color w:val="333333"/>
        </w:rPr>
        <w:drawing>
          <wp:anchor distT="0" distB="0" distL="114300" distR="114300" simplePos="0" relativeHeight="251701248" behindDoc="1" locked="0" layoutInCell="1" allowOverlap="1" wp14:anchorId="429E5448" wp14:editId="4F14303D">
            <wp:simplePos x="0" y="0"/>
            <wp:positionH relativeFrom="column">
              <wp:posOffset>457200</wp:posOffset>
            </wp:positionH>
            <wp:positionV relativeFrom="paragraph">
              <wp:posOffset>1905</wp:posOffset>
            </wp:positionV>
            <wp:extent cx="2695575" cy="790575"/>
            <wp:effectExtent l="0" t="0" r="9525" b="9525"/>
            <wp:wrapTight wrapText="bothSides">
              <wp:wrapPolygon edited="0">
                <wp:start x="0" y="0"/>
                <wp:lineTo x="0" y="21340"/>
                <wp:lineTo x="21524" y="21340"/>
                <wp:lineTo x="215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5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2B0">
        <w:rPr>
          <w:rFonts w:ascii="PT Sans" w:hAnsi="PT Sans"/>
          <w:color w:val="333333"/>
        </w:rPr>
        <w:t xml:space="preserve">   Structural - </w:t>
      </w:r>
    </w:p>
    <w:p w:rsidR="00A512B0" w:rsidRPr="00A512B0" w:rsidRDefault="00A512B0" w:rsidP="00A512B0">
      <w:pPr>
        <w:spacing w:line="360" w:lineRule="auto"/>
        <w:ind w:firstLine="720"/>
        <w:rPr>
          <w:rFonts w:ascii="PT Sans" w:hAnsi="PT Sans"/>
          <w:color w:val="333333"/>
        </w:rPr>
      </w:pPr>
    </w:p>
    <w:p w:rsidR="00A512B0" w:rsidRPr="00A512B0" w:rsidRDefault="00A512B0" w:rsidP="00A512B0">
      <w:pPr>
        <w:spacing w:line="360" w:lineRule="auto"/>
        <w:ind w:firstLine="720"/>
        <w:rPr>
          <w:rFonts w:ascii="PT Sans" w:hAnsi="PT Sans"/>
          <w:color w:val="333333"/>
        </w:rPr>
      </w:pPr>
    </w:p>
    <w:p w:rsidR="00A512B0" w:rsidRPr="00A512B0" w:rsidRDefault="00A512B0" w:rsidP="00A512B0">
      <w:pPr>
        <w:spacing w:line="360" w:lineRule="auto"/>
        <w:ind w:firstLine="720"/>
        <w:rPr>
          <w:rFonts w:ascii="PT Sans" w:hAnsi="PT Sans"/>
          <w:color w:val="333333"/>
        </w:rPr>
      </w:pPr>
      <w:r w:rsidRPr="00A512B0">
        <w:rPr>
          <w:rFonts w:ascii="PT Sans" w:hAnsi="PT Sans"/>
          <w:noProof/>
          <w:color w:val="333333"/>
        </w:rPr>
        <w:lastRenderedPageBreak/>
        <w:drawing>
          <wp:anchor distT="0" distB="0" distL="114300" distR="114300" simplePos="0" relativeHeight="251702272" behindDoc="1" locked="0" layoutInCell="1" allowOverlap="1" wp14:anchorId="548B6515" wp14:editId="02B1B711">
            <wp:simplePos x="0" y="0"/>
            <wp:positionH relativeFrom="column">
              <wp:posOffset>581025</wp:posOffset>
            </wp:positionH>
            <wp:positionV relativeFrom="paragraph">
              <wp:posOffset>144145</wp:posOffset>
            </wp:positionV>
            <wp:extent cx="2066925" cy="476250"/>
            <wp:effectExtent l="0" t="0" r="9525" b="0"/>
            <wp:wrapTight wrapText="bothSides">
              <wp:wrapPolygon edited="0">
                <wp:start x="0" y="0"/>
                <wp:lineTo x="0" y="20736"/>
                <wp:lineTo x="21500" y="20736"/>
                <wp:lineTo x="2150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6692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2B0" w:rsidRPr="00A512B0" w:rsidRDefault="00A512B0" w:rsidP="00A512B0">
      <w:pPr>
        <w:spacing w:line="360" w:lineRule="auto"/>
        <w:ind w:left="1440"/>
        <w:rPr>
          <w:rFonts w:ascii="PT Sans" w:hAnsi="PT Sans"/>
          <w:color w:val="333333"/>
        </w:rPr>
      </w:pPr>
      <w:r w:rsidRPr="00A512B0">
        <w:rPr>
          <w:rFonts w:ascii="PT Sans" w:hAnsi="PT Sans"/>
          <w:color w:val="333333"/>
        </w:rPr>
        <w:t xml:space="preserve">                    </w:t>
      </w:r>
      <w:proofErr w:type="spellStart"/>
      <w:r w:rsidRPr="00A512B0">
        <w:rPr>
          <w:rFonts w:ascii="PT Sans" w:hAnsi="PT Sans"/>
          <w:color w:val="333333"/>
        </w:rPr>
        <w:t>Cis</w:t>
      </w:r>
      <w:proofErr w:type="spellEnd"/>
      <w:r w:rsidRPr="00A512B0">
        <w:rPr>
          <w:rFonts w:ascii="PT Sans" w:hAnsi="PT Sans"/>
          <w:color w:val="333333"/>
        </w:rPr>
        <w:t xml:space="preserve">-Trans - </w:t>
      </w:r>
    </w:p>
    <w:p w:rsidR="00A512B0" w:rsidRPr="00A512B0" w:rsidRDefault="00A512B0" w:rsidP="00A512B0">
      <w:pPr>
        <w:spacing w:line="360" w:lineRule="auto"/>
        <w:ind w:firstLine="720"/>
        <w:rPr>
          <w:rFonts w:ascii="PT Sans" w:hAnsi="PT Sans"/>
          <w:color w:val="333333"/>
        </w:rPr>
      </w:pPr>
      <w:r w:rsidRPr="00A512B0">
        <w:rPr>
          <w:rFonts w:ascii="PT Sans" w:hAnsi="PT Sans"/>
          <w:noProof/>
          <w:color w:val="333333"/>
        </w:rPr>
        <w:drawing>
          <wp:anchor distT="0" distB="0" distL="114300" distR="114300" simplePos="0" relativeHeight="251703296" behindDoc="1" locked="0" layoutInCell="1" allowOverlap="1" wp14:anchorId="76C8B1E2" wp14:editId="0C5D197A">
            <wp:simplePos x="0" y="0"/>
            <wp:positionH relativeFrom="column">
              <wp:posOffset>581025</wp:posOffset>
            </wp:positionH>
            <wp:positionV relativeFrom="paragraph">
              <wp:posOffset>209550</wp:posOffset>
            </wp:positionV>
            <wp:extent cx="2733675" cy="1028700"/>
            <wp:effectExtent l="0" t="0" r="9525" b="0"/>
            <wp:wrapTight wrapText="bothSides">
              <wp:wrapPolygon edited="0">
                <wp:start x="0" y="0"/>
                <wp:lineTo x="0" y="21200"/>
                <wp:lineTo x="21525" y="21200"/>
                <wp:lineTo x="2152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36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r w:rsidRPr="00A512B0">
        <w:rPr>
          <w:rFonts w:ascii="PT Sans" w:hAnsi="PT Sans"/>
          <w:color w:val="333333"/>
        </w:rPr>
        <w:t xml:space="preserve">        Enantiomers -</w:t>
      </w: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r w:rsidRPr="00A512B0">
        <w:rPr>
          <w:rFonts w:ascii="PT Sans" w:hAnsi="PT Sans"/>
          <w:noProof/>
          <w:color w:val="333333"/>
        </w:rPr>
        <w:drawing>
          <wp:anchor distT="0" distB="0" distL="114300" distR="114300" simplePos="0" relativeHeight="251704320" behindDoc="1" locked="0" layoutInCell="1" allowOverlap="1" wp14:anchorId="6AA716CA" wp14:editId="27222970">
            <wp:simplePos x="0" y="0"/>
            <wp:positionH relativeFrom="column">
              <wp:posOffset>4038600</wp:posOffset>
            </wp:positionH>
            <wp:positionV relativeFrom="paragraph">
              <wp:posOffset>189230</wp:posOffset>
            </wp:positionV>
            <wp:extent cx="2971800" cy="1666875"/>
            <wp:effectExtent l="0" t="0" r="0" b="9525"/>
            <wp:wrapTight wrapText="bothSides">
              <wp:wrapPolygon edited="0">
                <wp:start x="0" y="0"/>
                <wp:lineTo x="0" y="21477"/>
                <wp:lineTo x="21462" y="21477"/>
                <wp:lineTo x="2146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180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r w:rsidRPr="00A512B0">
        <w:rPr>
          <w:rFonts w:ascii="PT Sans" w:hAnsi="PT Sans"/>
          <w:color w:val="333333"/>
        </w:rPr>
        <w:t xml:space="preserve">Biological systems tend to use only one of any two </w:t>
      </w:r>
      <w:proofErr w:type="spellStart"/>
      <w:r w:rsidRPr="00A512B0">
        <w:rPr>
          <w:rFonts w:ascii="PT Sans" w:hAnsi="PT Sans"/>
          <w:color w:val="333333"/>
        </w:rPr>
        <w:t>enantiomeric</w:t>
      </w:r>
      <w:proofErr w:type="spellEnd"/>
      <w:r w:rsidRPr="00A512B0">
        <w:rPr>
          <w:rFonts w:ascii="PT Sans" w:hAnsi="PT Sans"/>
          <w:color w:val="333333"/>
        </w:rPr>
        <w:t xml:space="preserve"> forms. All cells use D-sugar and L-amino acids.</w:t>
      </w: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p>
    <w:p w:rsidR="00A512B0" w:rsidRDefault="00A512B0" w:rsidP="00A512B0">
      <w:pPr>
        <w:spacing w:line="360" w:lineRule="auto"/>
        <w:rPr>
          <w:rFonts w:ascii="PT Sans" w:hAnsi="PT Sans"/>
          <w:color w:val="333333"/>
        </w:rPr>
      </w:pPr>
    </w:p>
    <w:p w:rsidR="00AF5796" w:rsidRDefault="00AF5796" w:rsidP="00A512B0">
      <w:pPr>
        <w:spacing w:line="360" w:lineRule="auto"/>
        <w:rPr>
          <w:rFonts w:ascii="PT Sans" w:hAnsi="PT Sans"/>
          <w:color w:val="333333"/>
        </w:rPr>
      </w:pPr>
    </w:p>
    <w:p w:rsidR="00AF5796" w:rsidRDefault="00AF5796" w:rsidP="00A512B0">
      <w:pPr>
        <w:spacing w:line="360" w:lineRule="auto"/>
        <w:rPr>
          <w:rFonts w:ascii="PT Sans" w:hAnsi="PT Sans"/>
          <w:color w:val="333333"/>
        </w:rPr>
      </w:pPr>
    </w:p>
    <w:p w:rsidR="00AF5796" w:rsidRDefault="00AF5796" w:rsidP="00A512B0">
      <w:pPr>
        <w:spacing w:line="360" w:lineRule="auto"/>
        <w:rPr>
          <w:rFonts w:ascii="PT Sans" w:hAnsi="PT Sans"/>
          <w:color w:val="333333"/>
        </w:rPr>
      </w:pPr>
    </w:p>
    <w:p w:rsidR="00AF5796" w:rsidRDefault="00AF5796" w:rsidP="00A512B0">
      <w:pPr>
        <w:spacing w:line="360" w:lineRule="auto"/>
        <w:rPr>
          <w:rFonts w:ascii="PT Sans" w:hAnsi="PT Sans"/>
          <w:color w:val="333333"/>
        </w:rPr>
      </w:pPr>
    </w:p>
    <w:p w:rsidR="00AF5796" w:rsidRDefault="00AF5796" w:rsidP="00A512B0">
      <w:pPr>
        <w:spacing w:line="360" w:lineRule="auto"/>
        <w:rPr>
          <w:rFonts w:ascii="PT Sans" w:hAnsi="PT Sans"/>
          <w:color w:val="333333"/>
        </w:rPr>
      </w:pPr>
    </w:p>
    <w:p w:rsidR="00AF5796" w:rsidRDefault="00AF5796" w:rsidP="00A512B0">
      <w:pPr>
        <w:spacing w:line="360" w:lineRule="auto"/>
        <w:rPr>
          <w:rFonts w:ascii="PT Sans" w:hAnsi="PT Sans"/>
          <w:color w:val="333333"/>
        </w:rPr>
      </w:pPr>
    </w:p>
    <w:p w:rsidR="00AF5796" w:rsidRDefault="00AF5796" w:rsidP="00A512B0">
      <w:pPr>
        <w:spacing w:line="360" w:lineRule="auto"/>
        <w:rPr>
          <w:rFonts w:ascii="PT Sans" w:hAnsi="PT Sans"/>
          <w:color w:val="333333"/>
        </w:rPr>
      </w:pPr>
    </w:p>
    <w:p w:rsidR="00AF5796" w:rsidRDefault="00AF5796" w:rsidP="00A512B0">
      <w:pPr>
        <w:spacing w:line="360" w:lineRule="auto"/>
        <w:rPr>
          <w:rFonts w:ascii="PT Sans" w:hAnsi="PT Sans"/>
          <w:color w:val="333333"/>
        </w:rPr>
      </w:pPr>
    </w:p>
    <w:p w:rsidR="00AF5796" w:rsidRDefault="00AF5796" w:rsidP="00A512B0">
      <w:pPr>
        <w:spacing w:line="360" w:lineRule="auto"/>
        <w:rPr>
          <w:rFonts w:ascii="PT Sans" w:hAnsi="PT Sans"/>
          <w:color w:val="333333"/>
        </w:rPr>
      </w:pPr>
    </w:p>
    <w:p w:rsidR="00AF5796" w:rsidRDefault="00AF5796" w:rsidP="00A512B0">
      <w:pPr>
        <w:spacing w:line="360" w:lineRule="auto"/>
        <w:rPr>
          <w:rFonts w:ascii="PT Sans" w:hAnsi="PT Sans"/>
          <w:color w:val="333333"/>
        </w:rPr>
      </w:pPr>
    </w:p>
    <w:p w:rsidR="00AF5796" w:rsidRDefault="00AF5796" w:rsidP="00A512B0">
      <w:pPr>
        <w:spacing w:line="360" w:lineRule="auto"/>
        <w:rPr>
          <w:rFonts w:ascii="PT Sans" w:hAnsi="PT Sans"/>
          <w:color w:val="333333"/>
        </w:rPr>
      </w:pPr>
    </w:p>
    <w:p w:rsidR="00AF5796" w:rsidRPr="00A512B0" w:rsidRDefault="00AF5796" w:rsidP="00A512B0">
      <w:pPr>
        <w:spacing w:line="360" w:lineRule="auto"/>
        <w:rPr>
          <w:rFonts w:ascii="PT Sans" w:hAnsi="PT Sans"/>
          <w:color w:val="333333"/>
        </w:rPr>
      </w:pPr>
    </w:p>
    <w:p w:rsidR="00A512B0" w:rsidRPr="00A512B0" w:rsidRDefault="00A512B0" w:rsidP="00A512B0">
      <w:pPr>
        <w:spacing w:line="360" w:lineRule="auto"/>
        <w:rPr>
          <w:rFonts w:ascii="PT Sans" w:hAnsi="PT Sans"/>
          <w:color w:val="333333"/>
        </w:rPr>
      </w:pPr>
    </w:p>
    <w:p w:rsidR="00A512B0" w:rsidRPr="00A512B0" w:rsidRDefault="00A512B0" w:rsidP="00A512B0">
      <w:pPr>
        <w:spacing w:line="360" w:lineRule="auto"/>
        <w:rPr>
          <w:rFonts w:ascii="PT Sans" w:hAnsi="PT Sans"/>
          <w:b/>
          <w:color w:val="333333"/>
        </w:rPr>
      </w:pPr>
      <w:r w:rsidRPr="00A512B0">
        <w:rPr>
          <w:rFonts w:ascii="PT Sans" w:hAnsi="PT Sans"/>
          <w:b/>
          <w:color w:val="333333"/>
        </w:rPr>
        <w:lastRenderedPageBreak/>
        <w:t xml:space="preserve">Functional Groups - </w:t>
      </w:r>
    </w:p>
    <w:tbl>
      <w:tblPr>
        <w:tblStyle w:val="TableGrid1"/>
        <w:tblW w:w="0" w:type="auto"/>
        <w:tblLook w:val="04A0" w:firstRow="1" w:lastRow="0" w:firstColumn="1" w:lastColumn="0" w:noHBand="0" w:noVBand="1"/>
      </w:tblPr>
      <w:tblGrid>
        <w:gridCol w:w="1873"/>
        <w:gridCol w:w="2442"/>
        <w:gridCol w:w="1754"/>
        <w:gridCol w:w="2762"/>
        <w:gridCol w:w="1959"/>
      </w:tblGrid>
      <w:tr w:rsidR="00A512B0" w:rsidRPr="00A512B0" w:rsidTr="00FA2972">
        <w:tc>
          <w:tcPr>
            <w:tcW w:w="1873" w:type="dxa"/>
          </w:tcPr>
          <w:p w:rsidR="00A512B0" w:rsidRPr="00A512B0" w:rsidRDefault="00A512B0" w:rsidP="00A512B0">
            <w:pPr>
              <w:spacing w:line="360" w:lineRule="auto"/>
              <w:rPr>
                <w:rFonts w:ascii="PT Sans" w:hAnsi="PT Sans"/>
                <w:color w:val="333333"/>
              </w:rPr>
            </w:pPr>
            <w:r w:rsidRPr="00A512B0">
              <w:rPr>
                <w:rFonts w:ascii="PT Sans" w:hAnsi="PT Sans"/>
                <w:color w:val="333333"/>
              </w:rPr>
              <w:t xml:space="preserve"> Functional Group</w:t>
            </w:r>
          </w:p>
        </w:tc>
        <w:tc>
          <w:tcPr>
            <w:tcW w:w="2442" w:type="dxa"/>
          </w:tcPr>
          <w:p w:rsidR="00A512B0" w:rsidRPr="00A512B0" w:rsidRDefault="00A512B0" w:rsidP="00A512B0">
            <w:pPr>
              <w:spacing w:line="360" w:lineRule="auto"/>
              <w:rPr>
                <w:rFonts w:ascii="PT Sans" w:hAnsi="PT Sans"/>
                <w:color w:val="333333"/>
              </w:rPr>
            </w:pPr>
            <w:r w:rsidRPr="00A512B0">
              <w:rPr>
                <w:rFonts w:ascii="PT Sans" w:hAnsi="PT Sans"/>
                <w:color w:val="333333"/>
              </w:rPr>
              <w:t>Structure</w:t>
            </w:r>
          </w:p>
        </w:tc>
        <w:tc>
          <w:tcPr>
            <w:tcW w:w="1754" w:type="dxa"/>
          </w:tcPr>
          <w:p w:rsidR="00A512B0" w:rsidRPr="00A512B0" w:rsidRDefault="00A512B0" w:rsidP="00A512B0">
            <w:pPr>
              <w:spacing w:line="360" w:lineRule="auto"/>
              <w:rPr>
                <w:rFonts w:ascii="PT Sans" w:hAnsi="PT Sans"/>
                <w:color w:val="333333"/>
              </w:rPr>
            </w:pPr>
            <w:r w:rsidRPr="00A512B0">
              <w:rPr>
                <w:rFonts w:ascii="PT Sans" w:hAnsi="PT Sans"/>
                <w:color w:val="333333"/>
              </w:rPr>
              <w:t>Name of Compound</w:t>
            </w:r>
          </w:p>
        </w:tc>
        <w:tc>
          <w:tcPr>
            <w:tcW w:w="2762" w:type="dxa"/>
          </w:tcPr>
          <w:p w:rsidR="00A512B0" w:rsidRPr="00A512B0" w:rsidRDefault="00A512B0" w:rsidP="00A512B0">
            <w:pPr>
              <w:spacing w:line="360" w:lineRule="auto"/>
              <w:rPr>
                <w:rFonts w:ascii="PT Sans" w:hAnsi="PT Sans"/>
                <w:color w:val="333333"/>
              </w:rPr>
            </w:pPr>
            <w:r w:rsidRPr="00A512B0">
              <w:rPr>
                <w:rFonts w:ascii="PT Sans" w:hAnsi="PT Sans"/>
                <w:color w:val="333333"/>
              </w:rPr>
              <w:t>Functional Properties</w:t>
            </w:r>
          </w:p>
        </w:tc>
        <w:tc>
          <w:tcPr>
            <w:tcW w:w="1959" w:type="dxa"/>
          </w:tcPr>
          <w:p w:rsidR="00A512B0" w:rsidRPr="00A512B0" w:rsidRDefault="00A512B0" w:rsidP="00A512B0">
            <w:pPr>
              <w:spacing w:line="360" w:lineRule="auto"/>
              <w:rPr>
                <w:rFonts w:ascii="PT Sans" w:hAnsi="PT Sans"/>
                <w:color w:val="333333"/>
              </w:rPr>
            </w:pPr>
            <w:r w:rsidRPr="00A512B0">
              <w:rPr>
                <w:rFonts w:ascii="PT Sans" w:hAnsi="PT Sans"/>
                <w:color w:val="333333"/>
              </w:rPr>
              <w:t>Example</w:t>
            </w:r>
          </w:p>
        </w:tc>
      </w:tr>
      <w:tr w:rsidR="00A512B0" w:rsidRPr="00A512B0" w:rsidTr="00FA2972">
        <w:tc>
          <w:tcPr>
            <w:tcW w:w="1873" w:type="dxa"/>
          </w:tcPr>
          <w:p w:rsidR="00A512B0" w:rsidRPr="00A512B0" w:rsidRDefault="00A512B0" w:rsidP="00FA2972">
            <w:pPr>
              <w:pStyle w:val="NoSpacing"/>
            </w:pPr>
          </w:p>
          <w:p w:rsidR="00A512B0" w:rsidRPr="00A512B0" w:rsidRDefault="00A512B0" w:rsidP="00FA2972">
            <w:pPr>
              <w:pStyle w:val="NoSpacing"/>
            </w:pPr>
          </w:p>
          <w:p w:rsidR="00A512B0" w:rsidRPr="00A512B0" w:rsidRDefault="00A512B0" w:rsidP="00FA2972">
            <w:pPr>
              <w:pStyle w:val="NoSpacing"/>
            </w:pPr>
          </w:p>
          <w:p w:rsidR="00A512B0" w:rsidRDefault="00A512B0" w:rsidP="00FA2972">
            <w:pPr>
              <w:pStyle w:val="NoSpacing"/>
            </w:pPr>
          </w:p>
          <w:p w:rsidR="00FA2972" w:rsidRPr="00A512B0" w:rsidRDefault="00FA2972" w:rsidP="00FA2972">
            <w:pPr>
              <w:pStyle w:val="NoSpacing"/>
            </w:pPr>
          </w:p>
        </w:tc>
        <w:tc>
          <w:tcPr>
            <w:tcW w:w="2442" w:type="dxa"/>
          </w:tcPr>
          <w:p w:rsidR="00A512B0" w:rsidRPr="00A512B0" w:rsidRDefault="00A512B0" w:rsidP="00FA2972">
            <w:pPr>
              <w:pStyle w:val="NoSpacing"/>
            </w:pPr>
          </w:p>
        </w:tc>
        <w:tc>
          <w:tcPr>
            <w:tcW w:w="1754" w:type="dxa"/>
          </w:tcPr>
          <w:p w:rsidR="00A512B0" w:rsidRPr="00A512B0" w:rsidRDefault="00A512B0" w:rsidP="00FA2972">
            <w:pPr>
              <w:pStyle w:val="NoSpacing"/>
            </w:pPr>
          </w:p>
        </w:tc>
        <w:tc>
          <w:tcPr>
            <w:tcW w:w="2762" w:type="dxa"/>
          </w:tcPr>
          <w:p w:rsidR="00A512B0" w:rsidRPr="00A512B0" w:rsidRDefault="00A512B0" w:rsidP="00FA2972">
            <w:pPr>
              <w:pStyle w:val="NoSpacing"/>
            </w:pPr>
          </w:p>
        </w:tc>
        <w:tc>
          <w:tcPr>
            <w:tcW w:w="1959" w:type="dxa"/>
          </w:tcPr>
          <w:p w:rsidR="00A512B0" w:rsidRPr="00A512B0" w:rsidRDefault="00A512B0" w:rsidP="00FA2972">
            <w:pPr>
              <w:pStyle w:val="NoSpacing"/>
            </w:pPr>
          </w:p>
        </w:tc>
      </w:tr>
      <w:tr w:rsidR="00A512B0" w:rsidRPr="00A512B0" w:rsidTr="00FA2972">
        <w:tc>
          <w:tcPr>
            <w:tcW w:w="1873" w:type="dxa"/>
          </w:tcPr>
          <w:p w:rsidR="00A512B0" w:rsidRPr="00A512B0" w:rsidRDefault="00A512B0" w:rsidP="00FA2972">
            <w:pPr>
              <w:pStyle w:val="NoSpacing"/>
            </w:pPr>
          </w:p>
          <w:p w:rsidR="00A512B0" w:rsidRPr="00A512B0" w:rsidRDefault="00A512B0" w:rsidP="00FA2972">
            <w:pPr>
              <w:pStyle w:val="NoSpacing"/>
            </w:pPr>
          </w:p>
          <w:p w:rsidR="00A512B0" w:rsidRPr="00A512B0" w:rsidRDefault="00A512B0" w:rsidP="00FA2972">
            <w:pPr>
              <w:pStyle w:val="NoSpacing"/>
            </w:pPr>
          </w:p>
          <w:p w:rsidR="00A512B0" w:rsidRDefault="00A512B0" w:rsidP="00FA2972">
            <w:pPr>
              <w:pStyle w:val="NoSpacing"/>
            </w:pPr>
          </w:p>
          <w:p w:rsidR="00FA2972" w:rsidRPr="00A512B0" w:rsidRDefault="00FA2972" w:rsidP="00FA2972">
            <w:pPr>
              <w:pStyle w:val="NoSpacing"/>
            </w:pPr>
          </w:p>
        </w:tc>
        <w:tc>
          <w:tcPr>
            <w:tcW w:w="2442" w:type="dxa"/>
          </w:tcPr>
          <w:p w:rsidR="00A512B0" w:rsidRPr="00A512B0" w:rsidRDefault="00A512B0" w:rsidP="00FA2972">
            <w:pPr>
              <w:pStyle w:val="NoSpacing"/>
            </w:pPr>
          </w:p>
        </w:tc>
        <w:tc>
          <w:tcPr>
            <w:tcW w:w="1754" w:type="dxa"/>
          </w:tcPr>
          <w:p w:rsidR="00A512B0" w:rsidRPr="00A512B0" w:rsidRDefault="00A512B0" w:rsidP="00FA2972">
            <w:pPr>
              <w:pStyle w:val="NoSpacing"/>
            </w:pPr>
          </w:p>
        </w:tc>
        <w:tc>
          <w:tcPr>
            <w:tcW w:w="2762" w:type="dxa"/>
          </w:tcPr>
          <w:p w:rsidR="00A512B0" w:rsidRPr="00A512B0" w:rsidRDefault="00A512B0" w:rsidP="00FA2972">
            <w:pPr>
              <w:pStyle w:val="NoSpacing"/>
            </w:pPr>
          </w:p>
        </w:tc>
        <w:tc>
          <w:tcPr>
            <w:tcW w:w="1959" w:type="dxa"/>
          </w:tcPr>
          <w:p w:rsidR="00A512B0" w:rsidRPr="00A512B0" w:rsidRDefault="00A512B0" w:rsidP="00FA2972">
            <w:pPr>
              <w:pStyle w:val="NoSpacing"/>
            </w:pPr>
          </w:p>
        </w:tc>
      </w:tr>
      <w:tr w:rsidR="00A512B0" w:rsidRPr="00A512B0" w:rsidTr="00FA2972">
        <w:tc>
          <w:tcPr>
            <w:tcW w:w="1873" w:type="dxa"/>
          </w:tcPr>
          <w:p w:rsidR="00A512B0" w:rsidRPr="00A512B0" w:rsidRDefault="00A512B0" w:rsidP="00FA2972">
            <w:pPr>
              <w:pStyle w:val="NoSpacing"/>
            </w:pPr>
          </w:p>
          <w:p w:rsidR="00A512B0" w:rsidRPr="00A512B0" w:rsidRDefault="00A512B0" w:rsidP="00FA2972">
            <w:pPr>
              <w:pStyle w:val="NoSpacing"/>
            </w:pPr>
          </w:p>
          <w:p w:rsidR="00A512B0" w:rsidRPr="00A512B0" w:rsidRDefault="00A512B0" w:rsidP="00FA2972">
            <w:pPr>
              <w:pStyle w:val="NoSpacing"/>
            </w:pPr>
          </w:p>
          <w:p w:rsidR="00A512B0" w:rsidRDefault="00A512B0" w:rsidP="00FA2972">
            <w:pPr>
              <w:pStyle w:val="NoSpacing"/>
            </w:pPr>
          </w:p>
          <w:p w:rsidR="00FA2972" w:rsidRPr="00A512B0" w:rsidRDefault="00FA2972" w:rsidP="00FA2972">
            <w:pPr>
              <w:pStyle w:val="NoSpacing"/>
            </w:pPr>
          </w:p>
        </w:tc>
        <w:tc>
          <w:tcPr>
            <w:tcW w:w="2442" w:type="dxa"/>
          </w:tcPr>
          <w:p w:rsidR="00A512B0" w:rsidRPr="00A512B0" w:rsidRDefault="00A512B0" w:rsidP="00FA2972">
            <w:pPr>
              <w:pStyle w:val="NoSpacing"/>
            </w:pPr>
          </w:p>
        </w:tc>
        <w:tc>
          <w:tcPr>
            <w:tcW w:w="1754" w:type="dxa"/>
          </w:tcPr>
          <w:p w:rsidR="00A512B0" w:rsidRPr="00A512B0" w:rsidRDefault="00A512B0" w:rsidP="00FA2972">
            <w:pPr>
              <w:pStyle w:val="NoSpacing"/>
            </w:pPr>
          </w:p>
        </w:tc>
        <w:tc>
          <w:tcPr>
            <w:tcW w:w="2762" w:type="dxa"/>
          </w:tcPr>
          <w:p w:rsidR="00A512B0" w:rsidRPr="00A512B0" w:rsidRDefault="00A512B0" w:rsidP="00FA2972">
            <w:pPr>
              <w:pStyle w:val="NoSpacing"/>
            </w:pPr>
          </w:p>
        </w:tc>
        <w:tc>
          <w:tcPr>
            <w:tcW w:w="1959" w:type="dxa"/>
          </w:tcPr>
          <w:p w:rsidR="00A512B0" w:rsidRPr="00A512B0" w:rsidRDefault="00A512B0" w:rsidP="00FA2972">
            <w:pPr>
              <w:pStyle w:val="NoSpacing"/>
            </w:pPr>
          </w:p>
        </w:tc>
      </w:tr>
      <w:tr w:rsidR="00A512B0" w:rsidRPr="00A512B0" w:rsidTr="00FA2972">
        <w:tc>
          <w:tcPr>
            <w:tcW w:w="1873" w:type="dxa"/>
          </w:tcPr>
          <w:p w:rsidR="00A512B0" w:rsidRPr="00A512B0" w:rsidRDefault="00A512B0" w:rsidP="00FA2972">
            <w:pPr>
              <w:pStyle w:val="NoSpacing"/>
            </w:pPr>
          </w:p>
          <w:p w:rsidR="00A512B0" w:rsidRPr="00A512B0" w:rsidRDefault="00A512B0" w:rsidP="00FA2972">
            <w:pPr>
              <w:pStyle w:val="NoSpacing"/>
            </w:pPr>
          </w:p>
          <w:p w:rsidR="00A512B0" w:rsidRPr="00A512B0" w:rsidRDefault="00A512B0" w:rsidP="00FA2972">
            <w:pPr>
              <w:pStyle w:val="NoSpacing"/>
            </w:pPr>
          </w:p>
          <w:p w:rsidR="00A512B0" w:rsidRDefault="00A512B0" w:rsidP="00FA2972">
            <w:pPr>
              <w:pStyle w:val="NoSpacing"/>
            </w:pPr>
          </w:p>
          <w:p w:rsidR="00FA2972" w:rsidRPr="00A512B0" w:rsidRDefault="00FA2972" w:rsidP="00FA2972">
            <w:pPr>
              <w:pStyle w:val="NoSpacing"/>
            </w:pPr>
          </w:p>
        </w:tc>
        <w:tc>
          <w:tcPr>
            <w:tcW w:w="2442" w:type="dxa"/>
          </w:tcPr>
          <w:p w:rsidR="00A512B0" w:rsidRPr="00A512B0" w:rsidRDefault="00A512B0" w:rsidP="00FA2972">
            <w:pPr>
              <w:pStyle w:val="NoSpacing"/>
            </w:pPr>
          </w:p>
        </w:tc>
        <w:tc>
          <w:tcPr>
            <w:tcW w:w="1754" w:type="dxa"/>
          </w:tcPr>
          <w:p w:rsidR="00A512B0" w:rsidRPr="00A512B0" w:rsidRDefault="00A512B0" w:rsidP="00FA2972">
            <w:pPr>
              <w:pStyle w:val="NoSpacing"/>
            </w:pPr>
          </w:p>
        </w:tc>
        <w:tc>
          <w:tcPr>
            <w:tcW w:w="2762" w:type="dxa"/>
          </w:tcPr>
          <w:p w:rsidR="00A512B0" w:rsidRPr="00A512B0" w:rsidRDefault="00A512B0" w:rsidP="00FA2972">
            <w:pPr>
              <w:pStyle w:val="NoSpacing"/>
            </w:pPr>
          </w:p>
        </w:tc>
        <w:tc>
          <w:tcPr>
            <w:tcW w:w="1959" w:type="dxa"/>
          </w:tcPr>
          <w:p w:rsidR="00A512B0" w:rsidRPr="00A512B0" w:rsidRDefault="00A512B0" w:rsidP="00FA2972">
            <w:pPr>
              <w:pStyle w:val="NoSpacing"/>
            </w:pPr>
          </w:p>
        </w:tc>
      </w:tr>
      <w:tr w:rsidR="00A512B0" w:rsidRPr="00A512B0" w:rsidTr="00FA2972">
        <w:tc>
          <w:tcPr>
            <w:tcW w:w="1873" w:type="dxa"/>
          </w:tcPr>
          <w:p w:rsidR="00A512B0" w:rsidRPr="00A512B0" w:rsidRDefault="00A512B0" w:rsidP="00FA2972">
            <w:pPr>
              <w:pStyle w:val="NoSpacing"/>
            </w:pPr>
          </w:p>
          <w:p w:rsidR="00A512B0" w:rsidRPr="00A512B0" w:rsidRDefault="00A512B0" w:rsidP="00FA2972">
            <w:pPr>
              <w:pStyle w:val="NoSpacing"/>
            </w:pPr>
          </w:p>
          <w:p w:rsidR="00A512B0" w:rsidRPr="00A512B0" w:rsidRDefault="00A512B0" w:rsidP="00FA2972">
            <w:pPr>
              <w:pStyle w:val="NoSpacing"/>
            </w:pPr>
          </w:p>
          <w:p w:rsidR="00A512B0" w:rsidRDefault="00A512B0" w:rsidP="00FA2972">
            <w:pPr>
              <w:pStyle w:val="NoSpacing"/>
            </w:pPr>
          </w:p>
          <w:p w:rsidR="00FA2972" w:rsidRPr="00A512B0" w:rsidRDefault="00FA2972" w:rsidP="00FA2972">
            <w:pPr>
              <w:pStyle w:val="NoSpacing"/>
            </w:pPr>
          </w:p>
        </w:tc>
        <w:tc>
          <w:tcPr>
            <w:tcW w:w="2442" w:type="dxa"/>
          </w:tcPr>
          <w:p w:rsidR="00A512B0" w:rsidRPr="00A512B0" w:rsidRDefault="00A512B0" w:rsidP="00FA2972">
            <w:pPr>
              <w:pStyle w:val="NoSpacing"/>
            </w:pPr>
          </w:p>
        </w:tc>
        <w:tc>
          <w:tcPr>
            <w:tcW w:w="1754" w:type="dxa"/>
          </w:tcPr>
          <w:p w:rsidR="00A512B0" w:rsidRPr="00A512B0" w:rsidRDefault="00A512B0" w:rsidP="00FA2972">
            <w:pPr>
              <w:pStyle w:val="NoSpacing"/>
            </w:pPr>
          </w:p>
        </w:tc>
        <w:tc>
          <w:tcPr>
            <w:tcW w:w="2762" w:type="dxa"/>
          </w:tcPr>
          <w:p w:rsidR="00A512B0" w:rsidRPr="00A512B0" w:rsidRDefault="00A512B0" w:rsidP="00FA2972">
            <w:pPr>
              <w:pStyle w:val="NoSpacing"/>
            </w:pPr>
          </w:p>
        </w:tc>
        <w:tc>
          <w:tcPr>
            <w:tcW w:w="1959" w:type="dxa"/>
          </w:tcPr>
          <w:p w:rsidR="00A512B0" w:rsidRPr="00A512B0" w:rsidRDefault="00A512B0" w:rsidP="00FA2972">
            <w:pPr>
              <w:pStyle w:val="NoSpacing"/>
            </w:pPr>
          </w:p>
        </w:tc>
      </w:tr>
      <w:tr w:rsidR="00A512B0" w:rsidRPr="00A512B0" w:rsidTr="00FA2972">
        <w:tc>
          <w:tcPr>
            <w:tcW w:w="1873" w:type="dxa"/>
          </w:tcPr>
          <w:p w:rsidR="00A512B0" w:rsidRPr="00A512B0" w:rsidRDefault="00A512B0" w:rsidP="00FA2972">
            <w:pPr>
              <w:pStyle w:val="NoSpacing"/>
            </w:pPr>
          </w:p>
          <w:p w:rsidR="00A512B0" w:rsidRPr="00A512B0" w:rsidRDefault="00A512B0" w:rsidP="00FA2972">
            <w:pPr>
              <w:pStyle w:val="NoSpacing"/>
            </w:pPr>
          </w:p>
          <w:p w:rsidR="00A512B0" w:rsidRPr="00A512B0" w:rsidRDefault="00A512B0" w:rsidP="00FA2972">
            <w:pPr>
              <w:pStyle w:val="NoSpacing"/>
            </w:pPr>
          </w:p>
          <w:p w:rsidR="00A512B0" w:rsidRDefault="00A512B0" w:rsidP="00FA2972">
            <w:pPr>
              <w:pStyle w:val="NoSpacing"/>
            </w:pPr>
          </w:p>
          <w:p w:rsidR="00FA2972" w:rsidRPr="00A512B0" w:rsidRDefault="00FA2972" w:rsidP="00FA2972">
            <w:pPr>
              <w:pStyle w:val="NoSpacing"/>
            </w:pPr>
          </w:p>
        </w:tc>
        <w:tc>
          <w:tcPr>
            <w:tcW w:w="2442" w:type="dxa"/>
          </w:tcPr>
          <w:p w:rsidR="00A512B0" w:rsidRPr="00A512B0" w:rsidRDefault="00A512B0" w:rsidP="00FA2972">
            <w:pPr>
              <w:pStyle w:val="NoSpacing"/>
            </w:pPr>
          </w:p>
        </w:tc>
        <w:tc>
          <w:tcPr>
            <w:tcW w:w="1754" w:type="dxa"/>
          </w:tcPr>
          <w:p w:rsidR="00A512B0" w:rsidRPr="00A512B0" w:rsidRDefault="00A512B0" w:rsidP="00FA2972">
            <w:pPr>
              <w:pStyle w:val="NoSpacing"/>
            </w:pPr>
          </w:p>
        </w:tc>
        <w:tc>
          <w:tcPr>
            <w:tcW w:w="2762" w:type="dxa"/>
          </w:tcPr>
          <w:p w:rsidR="00A512B0" w:rsidRPr="00A512B0" w:rsidRDefault="00A512B0" w:rsidP="00FA2972">
            <w:pPr>
              <w:pStyle w:val="NoSpacing"/>
            </w:pPr>
          </w:p>
        </w:tc>
        <w:tc>
          <w:tcPr>
            <w:tcW w:w="1959" w:type="dxa"/>
          </w:tcPr>
          <w:p w:rsidR="00A512B0" w:rsidRPr="00A512B0" w:rsidRDefault="00A512B0" w:rsidP="00FA2972">
            <w:pPr>
              <w:pStyle w:val="NoSpacing"/>
            </w:pPr>
          </w:p>
        </w:tc>
      </w:tr>
      <w:tr w:rsidR="00A512B0" w:rsidRPr="00A512B0" w:rsidTr="00FA2972">
        <w:tc>
          <w:tcPr>
            <w:tcW w:w="1873" w:type="dxa"/>
          </w:tcPr>
          <w:p w:rsidR="00A512B0" w:rsidRPr="00A512B0" w:rsidRDefault="00A512B0" w:rsidP="00FA2972">
            <w:pPr>
              <w:pStyle w:val="NoSpacing"/>
            </w:pPr>
          </w:p>
          <w:p w:rsidR="00A512B0" w:rsidRPr="00A512B0" w:rsidRDefault="00A512B0" w:rsidP="00FA2972">
            <w:pPr>
              <w:pStyle w:val="NoSpacing"/>
            </w:pPr>
          </w:p>
          <w:p w:rsidR="00A512B0" w:rsidRPr="00A512B0" w:rsidRDefault="00A512B0" w:rsidP="00FA2972">
            <w:pPr>
              <w:pStyle w:val="NoSpacing"/>
            </w:pPr>
          </w:p>
          <w:p w:rsidR="00A512B0" w:rsidRDefault="00A512B0" w:rsidP="00FA2972">
            <w:pPr>
              <w:pStyle w:val="NoSpacing"/>
            </w:pPr>
          </w:p>
          <w:p w:rsidR="00FA2972" w:rsidRPr="00A512B0" w:rsidRDefault="00FA2972" w:rsidP="00FA2972">
            <w:pPr>
              <w:pStyle w:val="NoSpacing"/>
            </w:pPr>
          </w:p>
        </w:tc>
        <w:tc>
          <w:tcPr>
            <w:tcW w:w="2442" w:type="dxa"/>
          </w:tcPr>
          <w:p w:rsidR="00A512B0" w:rsidRPr="00A512B0" w:rsidRDefault="00A512B0" w:rsidP="00FA2972">
            <w:pPr>
              <w:pStyle w:val="NoSpacing"/>
            </w:pPr>
          </w:p>
        </w:tc>
        <w:tc>
          <w:tcPr>
            <w:tcW w:w="1754" w:type="dxa"/>
          </w:tcPr>
          <w:p w:rsidR="00A512B0" w:rsidRPr="00A512B0" w:rsidRDefault="00A512B0" w:rsidP="00FA2972">
            <w:pPr>
              <w:pStyle w:val="NoSpacing"/>
            </w:pPr>
          </w:p>
        </w:tc>
        <w:tc>
          <w:tcPr>
            <w:tcW w:w="2762" w:type="dxa"/>
          </w:tcPr>
          <w:p w:rsidR="00A512B0" w:rsidRPr="00A512B0" w:rsidRDefault="00A512B0" w:rsidP="00FA2972">
            <w:pPr>
              <w:pStyle w:val="NoSpacing"/>
            </w:pPr>
          </w:p>
        </w:tc>
        <w:tc>
          <w:tcPr>
            <w:tcW w:w="1959" w:type="dxa"/>
          </w:tcPr>
          <w:p w:rsidR="00A512B0" w:rsidRPr="00A512B0" w:rsidRDefault="00A512B0" w:rsidP="00FA2972">
            <w:pPr>
              <w:pStyle w:val="NoSpacing"/>
            </w:pPr>
          </w:p>
        </w:tc>
      </w:tr>
    </w:tbl>
    <w:p w:rsidR="00A512B0" w:rsidRPr="00A512B0" w:rsidRDefault="00FA2972" w:rsidP="00A512B0">
      <w:pPr>
        <w:spacing w:line="360" w:lineRule="auto"/>
        <w:rPr>
          <w:rFonts w:ascii="PT Sans" w:hAnsi="PT Sans"/>
          <w:color w:val="333333"/>
          <w:shd w:val="clear" w:color="auto" w:fill="FFFFFF"/>
        </w:rPr>
      </w:pPr>
      <w:r w:rsidRPr="00A512B0">
        <w:rPr>
          <w:rFonts w:ascii="PT Sans" w:hAnsi="PT Sans"/>
          <w:noProof/>
          <w:color w:val="333333"/>
          <w:shd w:val="clear" w:color="auto" w:fill="FFFFFF"/>
        </w:rPr>
        <w:drawing>
          <wp:anchor distT="0" distB="0" distL="114300" distR="114300" simplePos="0" relativeHeight="251705344" behindDoc="0" locked="0" layoutInCell="1" allowOverlap="1" wp14:anchorId="30E75EDA" wp14:editId="372EA74A">
            <wp:simplePos x="0" y="0"/>
            <wp:positionH relativeFrom="column">
              <wp:posOffset>4586605</wp:posOffset>
            </wp:positionH>
            <wp:positionV relativeFrom="paragraph">
              <wp:posOffset>21590</wp:posOffset>
            </wp:positionV>
            <wp:extent cx="2286000" cy="1468634"/>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0" cy="1468634"/>
                    </a:xfrm>
                    <a:prstGeom prst="rect">
                      <a:avLst/>
                    </a:prstGeom>
                    <a:noFill/>
                    <a:ln>
                      <a:noFill/>
                    </a:ln>
                  </pic:spPr>
                </pic:pic>
              </a:graphicData>
            </a:graphic>
            <wp14:sizeRelH relativeFrom="page">
              <wp14:pctWidth>0</wp14:pctWidth>
            </wp14:sizeRelH>
            <wp14:sizeRelV relativeFrom="page">
              <wp14:pctHeight>0</wp14:pctHeight>
            </wp14:sizeRelV>
          </wp:anchor>
        </w:drawing>
      </w:r>
      <w:r w:rsidR="00A512B0" w:rsidRPr="00A512B0">
        <w:rPr>
          <w:rFonts w:ascii="PT Sans" w:hAnsi="PT Sans"/>
          <w:color w:val="333333"/>
          <w:shd w:val="clear" w:color="auto" w:fill="FFFFFF"/>
        </w:rPr>
        <w:t>A small difference in functional groups yields a big difference:</w:t>
      </w:r>
    </w:p>
    <w:p w:rsidR="00A512B0" w:rsidRPr="00A512B0" w:rsidRDefault="00A512B0" w:rsidP="00A512B0">
      <w:pPr>
        <w:spacing w:line="360" w:lineRule="auto"/>
        <w:rPr>
          <w:rFonts w:ascii="PT Sans" w:hAnsi="PT Sans"/>
          <w:color w:val="333333"/>
          <w:shd w:val="clear" w:color="auto" w:fill="FFFFFF"/>
        </w:rPr>
      </w:pPr>
      <w:r w:rsidRPr="00A512B0">
        <w:rPr>
          <w:rFonts w:ascii="PT Sans" w:hAnsi="PT Sans"/>
          <w:color w:val="333333"/>
          <w:shd w:val="clear" w:color="auto" w:fill="FFFFFF"/>
        </w:rPr>
        <w:t xml:space="preserve"> - The entire difference in the physical appearance of genders is due to the</w:t>
      </w:r>
    </w:p>
    <w:p w:rsidR="00A512B0" w:rsidRPr="00A512B0" w:rsidRDefault="00A512B0" w:rsidP="00A512B0">
      <w:pPr>
        <w:spacing w:line="360" w:lineRule="auto"/>
      </w:pPr>
      <w:r w:rsidRPr="00A512B0">
        <w:rPr>
          <w:rFonts w:ascii="PT Sans" w:hAnsi="PT Sans"/>
          <w:color w:val="333333"/>
          <w:shd w:val="clear" w:color="auto" w:fill="FFFFFF"/>
        </w:rPr>
        <w:t xml:space="preserve">    </w:t>
      </w:r>
      <w:proofErr w:type="gramStart"/>
      <w:r w:rsidRPr="00A512B0">
        <w:rPr>
          <w:rFonts w:ascii="PT Sans" w:hAnsi="PT Sans"/>
          <w:color w:val="333333"/>
          <w:shd w:val="clear" w:color="auto" w:fill="FFFFFF"/>
        </w:rPr>
        <w:t>effects</w:t>
      </w:r>
      <w:proofErr w:type="gramEnd"/>
      <w:r w:rsidRPr="00A512B0">
        <w:rPr>
          <w:rFonts w:ascii="PT Sans" w:hAnsi="PT Sans"/>
          <w:color w:val="333333"/>
          <w:shd w:val="clear" w:color="auto" w:fill="FFFFFF"/>
        </w:rPr>
        <w:t xml:space="preserve"> of these two hormones!</w:t>
      </w:r>
    </w:p>
    <w:p w:rsidR="00BB14C6" w:rsidRDefault="00BB14C6" w:rsidP="00C138EC">
      <w:pPr>
        <w:pStyle w:val="NoSpacing"/>
      </w:pPr>
    </w:p>
    <w:p w:rsidR="00FA2972" w:rsidRPr="00FA2972" w:rsidRDefault="00FA2972" w:rsidP="00FA2972">
      <w:pPr>
        <w:spacing w:after="200" w:line="276" w:lineRule="auto"/>
        <w:ind w:left="2880" w:firstLine="720"/>
        <w:rPr>
          <w:rFonts w:ascii="Calibri" w:eastAsia="MS Mincho" w:hAnsi="Calibri"/>
          <w:b/>
          <w:sz w:val="22"/>
          <w:szCs w:val="22"/>
          <w:lang w:eastAsia="ja-JP"/>
        </w:rPr>
      </w:pPr>
      <w:r w:rsidRPr="00FA2972">
        <w:rPr>
          <w:rFonts w:ascii="Calibri" w:eastAsia="MS Mincho" w:hAnsi="Calibri"/>
          <w:b/>
          <w:sz w:val="28"/>
          <w:szCs w:val="28"/>
          <w:lang w:eastAsia="ja-JP"/>
        </w:rPr>
        <w:lastRenderedPageBreak/>
        <w:t>Macromolecules Prezi notes</w:t>
      </w:r>
      <w:r>
        <w:rPr>
          <w:rFonts w:ascii="Calibri" w:eastAsia="MS Mincho" w:hAnsi="Calibri"/>
          <w:b/>
          <w:sz w:val="22"/>
          <w:szCs w:val="22"/>
          <w:lang w:eastAsia="ja-JP"/>
        </w:rPr>
        <w:tab/>
      </w:r>
      <w:r>
        <w:rPr>
          <w:rFonts w:ascii="Calibri" w:eastAsia="MS Mincho" w:hAnsi="Calibri"/>
          <w:b/>
          <w:sz w:val="22"/>
          <w:szCs w:val="22"/>
          <w:lang w:eastAsia="ja-JP"/>
        </w:rPr>
        <w:tab/>
      </w:r>
      <w:r>
        <w:rPr>
          <w:rFonts w:ascii="Calibri" w:eastAsia="MS Mincho" w:hAnsi="Calibri"/>
          <w:b/>
          <w:sz w:val="22"/>
          <w:szCs w:val="22"/>
          <w:lang w:eastAsia="ja-JP"/>
        </w:rPr>
        <w:tab/>
      </w:r>
      <w:r>
        <w:rPr>
          <w:rFonts w:ascii="Calibri" w:eastAsia="MS Mincho" w:hAnsi="Calibri"/>
          <w:b/>
          <w:sz w:val="22"/>
          <w:szCs w:val="22"/>
          <w:lang w:eastAsia="ja-JP"/>
        </w:rPr>
        <w:tab/>
      </w:r>
      <w:r w:rsidRPr="00FA2972">
        <w:rPr>
          <w:rFonts w:ascii="Calibri" w:eastAsia="MS Mincho" w:hAnsi="Calibri"/>
          <w:b/>
          <w:sz w:val="22"/>
          <w:szCs w:val="22"/>
          <w:lang w:eastAsia="ja-JP"/>
        </w:rPr>
        <w:t>Date:</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b/>
          <w:sz w:val="22"/>
          <w:szCs w:val="22"/>
          <w:lang w:val="en-CA" w:eastAsia="ja-JP"/>
        </w:rPr>
        <w:t xml:space="preserve">Big Q’s – </w:t>
      </w:r>
      <w:r w:rsidRPr="00FA2972">
        <w:rPr>
          <w:rFonts w:ascii="Calibri" w:eastAsia="MS Mincho" w:hAnsi="Calibri"/>
          <w:sz w:val="22"/>
          <w:szCs w:val="22"/>
          <w:lang w:val="en-CA" w:eastAsia="ja-JP"/>
        </w:rPr>
        <w:t>How are the molecules of biological systems constructed?</w:t>
      </w:r>
    </w:p>
    <w:p w:rsidR="00FA2972" w:rsidRPr="00FA2972" w:rsidRDefault="00FA2972" w:rsidP="00FA2972">
      <w:pPr>
        <w:spacing w:after="200" w:line="276" w:lineRule="auto"/>
        <w:ind w:firstLine="720"/>
        <w:rPr>
          <w:rFonts w:ascii="Calibri" w:eastAsia="MS Mincho" w:hAnsi="Calibri"/>
          <w:sz w:val="22"/>
          <w:szCs w:val="22"/>
          <w:lang w:val="en-CA" w:eastAsia="ja-JP"/>
        </w:rPr>
      </w:pPr>
      <w:r w:rsidRPr="00FA2972">
        <w:rPr>
          <w:rFonts w:ascii="Calibri" w:eastAsia="MS Mincho" w:hAnsi="Calibri"/>
          <w:sz w:val="22"/>
          <w:szCs w:val="22"/>
          <w:lang w:val="en-CA" w:eastAsia="ja-JP"/>
        </w:rPr>
        <w:t>Why are particular groups of molecules needed in biological systems?</w:t>
      </w:r>
    </w:p>
    <w:p w:rsidR="00FA2972" w:rsidRPr="00FA2972" w:rsidRDefault="00FA2972" w:rsidP="00FA2972">
      <w:pPr>
        <w:spacing w:after="200" w:line="276" w:lineRule="auto"/>
        <w:ind w:firstLine="720"/>
        <w:rPr>
          <w:rFonts w:ascii="Calibri" w:eastAsia="MS Mincho" w:hAnsi="Calibri"/>
          <w:sz w:val="22"/>
          <w:szCs w:val="22"/>
          <w:lang w:val="en-CA" w:eastAsia="ja-JP"/>
        </w:rPr>
      </w:pPr>
      <w:r w:rsidRPr="00FA2972">
        <w:rPr>
          <w:rFonts w:ascii="Calibri" w:eastAsia="MS Mincho" w:hAnsi="Calibri"/>
          <w:sz w:val="22"/>
          <w:szCs w:val="22"/>
          <w:lang w:val="en-CA" w:eastAsia="ja-JP"/>
        </w:rPr>
        <w:t>How do the interactions of biological molecules lead to the emergence of life functions?</w:t>
      </w:r>
    </w:p>
    <w:p w:rsidR="00FA2972" w:rsidRPr="00FA2972" w:rsidRDefault="00FA2972" w:rsidP="00FA2972">
      <w:pPr>
        <w:spacing w:after="200" w:line="276" w:lineRule="auto"/>
        <w:rPr>
          <w:rFonts w:ascii="Calibri" w:eastAsia="MS Mincho" w:hAnsi="Calibri"/>
          <w:b/>
          <w:sz w:val="22"/>
          <w:szCs w:val="22"/>
          <w:lang w:val="en-CA" w:eastAsia="ja-JP"/>
        </w:rPr>
      </w:pPr>
      <w:r w:rsidRPr="00FA2972">
        <w:rPr>
          <w:rFonts w:ascii="Calibri" w:eastAsia="MS Mincho" w:hAnsi="Calibri"/>
          <w:b/>
          <w:sz w:val="22"/>
          <w:szCs w:val="22"/>
          <w:lang w:val="en-CA" w:eastAsia="ja-JP"/>
        </w:rPr>
        <w:t xml:space="preserve">Macromolecule is - </w:t>
      </w:r>
    </w:p>
    <w:p w:rsidR="00FA2972" w:rsidRPr="00FA2972" w:rsidRDefault="00FA2972" w:rsidP="00FA2972">
      <w:pPr>
        <w:spacing w:after="200" w:line="276" w:lineRule="auto"/>
        <w:rPr>
          <w:rFonts w:ascii="Calibri" w:eastAsia="MS Mincho" w:hAnsi="Calibri"/>
          <w:b/>
          <w:sz w:val="22"/>
          <w:szCs w:val="22"/>
          <w:lang w:val="en-CA" w:eastAsia="ja-JP"/>
        </w:rPr>
      </w:pPr>
    </w:p>
    <w:p w:rsidR="00FA2972" w:rsidRPr="00FA2972" w:rsidRDefault="00FA2972" w:rsidP="00FA2972">
      <w:pPr>
        <w:spacing w:after="200" w:line="276" w:lineRule="auto"/>
        <w:rPr>
          <w:rFonts w:ascii="Calibri" w:eastAsia="MS Mincho" w:hAnsi="Calibri"/>
          <w:b/>
          <w:sz w:val="22"/>
          <w:szCs w:val="22"/>
          <w:lang w:val="en-CA" w:eastAsia="ja-JP"/>
        </w:rPr>
      </w:pPr>
    </w:p>
    <w:p w:rsidR="00FA2972" w:rsidRPr="00FA2972" w:rsidRDefault="00FA2972" w:rsidP="00FA2972">
      <w:pPr>
        <w:spacing w:after="200" w:line="276" w:lineRule="auto"/>
        <w:rPr>
          <w:rFonts w:ascii="Calibri" w:eastAsia="MS Mincho" w:hAnsi="Calibri"/>
          <w:b/>
          <w:sz w:val="22"/>
          <w:szCs w:val="22"/>
          <w:lang w:val="en-CA" w:eastAsia="ja-JP"/>
        </w:rPr>
      </w:pPr>
      <w:r w:rsidRPr="00FA2972">
        <w:rPr>
          <w:rFonts w:ascii="Calibri" w:eastAsia="MS Mincho" w:hAnsi="Calibri"/>
          <w:b/>
          <w:sz w:val="22"/>
          <w:szCs w:val="22"/>
          <w:lang w:val="en-CA" w:eastAsia="ja-JP"/>
        </w:rPr>
        <w:t>4 Kinds:</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1.</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2.</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3.</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4.</w:t>
      </w:r>
    </w:p>
    <w:p w:rsidR="00FA2972" w:rsidRPr="00FA2972" w:rsidRDefault="00FA2972" w:rsidP="00FA2972">
      <w:pPr>
        <w:spacing w:after="200" w:line="276" w:lineRule="auto"/>
        <w:rPr>
          <w:rFonts w:ascii="Calibri" w:eastAsia="MS Mincho" w:hAnsi="Calibri"/>
          <w:b/>
          <w:sz w:val="22"/>
          <w:szCs w:val="22"/>
          <w:lang w:val="en-CA" w:eastAsia="ja-JP"/>
        </w:rPr>
      </w:pPr>
      <w:r w:rsidRPr="00FA2972">
        <w:rPr>
          <w:rFonts w:ascii="Calibri" w:eastAsia="MS Mincho" w:hAnsi="Calibri"/>
          <w:b/>
          <w:sz w:val="22"/>
          <w:szCs w:val="22"/>
          <w:lang w:val="en-CA" w:eastAsia="ja-JP"/>
        </w:rPr>
        <w:t>Building Macromolecules</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ab/>
        <w:t xml:space="preserve">Monomers - </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ab/>
        <w:t>Polymers -</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noProof/>
          <w:sz w:val="22"/>
          <w:szCs w:val="22"/>
        </w:rPr>
        <w:drawing>
          <wp:anchor distT="0" distB="0" distL="114300" distR="114300" simplePos="0" relativeHeight="251709440" behindDoc="0" locked="0" layoutInCell="1" allowOverlap="1" wp14:anchorId="7411E361" wp14:editId="6D4CEF0E">
            <wp:simplePos x="0" y="0"/>
            <wp:positionH relativeFrom="column">
              <wp:posOffset>4657725</wp:posOffset>
            </wp:positionH>
            <wp:positionV relativeFrom="paragraph">
              <wp:posOffset>278130</wp:posOffset>
            </wp:positionV>
            <wp:extent cx="2304362" cy="1266582"/>
            <wp:effectExtent l="0" t="0" r="127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04362" cy="12665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972">
        <w:rPr>
          <w:rFonts w:ascii="Calibri" w:eastAsia="MS Mincho" w:hAnsi="Calibri"/>
          <w:sz w:val="22"/>
          <w:szCs w:val="22"/>
          <w:lang w:val="en-CA" w:eastAsia="ja-JP"/>
        </w:rPr>
        <w:tab/>
        <w:t>The movement between monomers and polymers is facilitated by -</w:t>
      </w:r>
    </w:p>
    <w:p w:rsidR="00FA2972" w:rsidRPr="00FA2972" w:rsidRDefault="00FA2972" w:rsidP="00FA2972">
      <w:pPr>
        <w:spacing w:after="200" w:line="276" w:lineRule="auto"/>
        <w:rPr>
          <w:rFonts w:ascii="Calibri" w:eastAsia="MS Mincho" w:hAnsi="Calibri"/>
          <w:b/>
          <w:sz w:val="22"/>
          <w:szCs w:val="22"/>
          <w:lang w:val="en-CA" w:eastAsia="ja-JP"/>
        </w:rPr>
      </w:pPr>
      <w:r w:rsidRPr="00FA2972">
        <w:rPr>
          <w:rFonts w:ascii="Calibri" w:eastAsia="MS Mincho" w:hAnsi="Calibri"/>
          <w:b/>
          <w:sz w:val="22"/>
          <w:szCs w:val="22"/>
          <w:lang w:val="en-CA" w:eastAsia="ja-JP"/>
        </w:rPr>
        <w:t>Dehydration Synthesis</w:t>
      </w:r>
    </w:p>
    <w:p w:rsidR="00FA2972" w:rsidRPr="00FA2972" w:rsidRDefault="00FA2972" w:rsidP="00E665E1">
      <w:pPr>
        <w:numPr>
          <w:ilvl w:val="0"/>
          <w:numId w:val="48"/>
        </w:numPr>
        <w:spacing w:after="200" w:line="276" w:lineRule="auto"/>
        <w:contextualSpacing/>
        <w:rPr>
          <w:rFonts w:ascii="Calibri" w:eastAsia="MS Mincho" w:hAnsi="Calibri"/>
          <w:sz w:val="22"/>
          <w:szCs w:val="22"/>
          <w:lang w:val="en-CA" w:eastAsia="ja-JP"/>
        </w:rPr>
      </w:pPr>
      <w:r w:rsidRPr="00FA2972">
        <w:rPr>
          <w:rFonts w:ascii="Calibri" w:eastAsia="MS Mincho" w:hAnsi="Calibri"/>
          <w:sz w:val="22"/>
          <w:szCs w:val="22"/>
          <w:lang w:val="en-CA" w:eastAsia="ja-JP"/>
        </w:rPr>
        <w:t xml:space="preserve">  </w:t>
      </w:r>
    </w:p>
    <w:p w:rsidR="00FA2972" w:rsidRPr="00FA2972" w:rsidRDefault="00FA2972" w:rsidP="00FA2972">
      <w:pPr>
        <w:spacing w:after="200" w:line="276" w:lineRule="auto"/>
        <w:ind w:left="720"/>
        <w:contextualSpacing/>
        <w:rPr>
          <w:rFonts w:ascii="Calibri" w:eastAsia="MS Mincho" w:hAnsi="Calibri"/>
          <w:sz w:val="22"/>
          <w:szCs w:val="22"/>
          <w:lang w:val="en-CA" w:eastAsia="ja-JP"/>
        </w:rPr>
      </w:pPr>
    </w:p>
    <w:p w:rsidR="00FA2972" w:rsidRPr="00FA2972" w:rsidRDefault="00FA2972" w:rsidP="00FA2972">
      <w:pPr>
        <w:spacing w:after="200" w:line="276" w:lineRule="auto"/>
        <w:ind w:left="720"/>
        <w:contextualSpacing/>
        <w:rPr>
          <w:rFonts w:ascii="Calibri" w:eastAsia="MS Mincho" w:hAnsi="Calibri"/>
          <w:sz w:val="22"/>
          <w:szCs w:val="22"/>
          <w:lang w:val="en-CA" w:eastAsia="ja-JP"/>
        </w:rPr>
      </w:pPr>
    </w:p>
    <w:p w:rsidR="00FA2972" w:rsidRPr="00FA2972" w:rsidRDefault="00FA2972" w:rsidP="00E665E1">
      <w:pPr>
        <w:numPr>
          <w:ilvl w:val="0"/>
          <w:numId w:val="48"/>
        </w:numPr>
        <w:spacing w:after="200" w:line="276" w:lineRule="auto"/>
        <w:contextualSpacing/>
        <w:rPr>
          <w:rFonts w:ascii="Calibri" w:eastAsia="MS Mincho" w:hAnsi="Calibri"/>
          <w:sz w:val="22"/>
          <w:szCs w:val="22"/>
          <w:lang w:val="en-CA" w:eastAsia="ja-JP"/>
        </w:rPr>
      </w:pPr>
    </w:p>
    <w:p w:rsidR="00FA2972" w:rsidRPr="00FA2972" w:rsidRDefault="00FA2972" w:rsidP="00FA2972">
      <w:pPr>
        <w:spacing w:after="200" w:line="276" w:lineRule="auto"/>
        <w:ind w:left="720"/>
        <w:contextualSpacing/>
        <w:rPr>
          <w:rFonts w:ascii="Calibri" w:eastAsia="MS Mincho" w:hAnsi="Calibri"/>
          <w:sz w:val="22"/>
          <w:szCs w:val="22"/>
          <w:lang w:val="en-CA" w:eastAsia="ja-JP"/>
        </w:rPr>
      </w:pPr>
    </w:p>
    <w:p w:rsidR="00FA2972" w:rsidRPr="00FA2972" w:rsidRDefault="00FA2972" w:rsidP="00E665E1">
      <w:pPr>
        <w:numPr>
          <w:ilvl w:val="0"/>
          <w:numId w:val="48"/>
        </w:numPr>
        <w:spacing w:after="200" w:line="276" w:lineRule="auto"/>
        <w:contextualSpacing/>
        <w:rPr>
          <w:rFonts w:ascii="Calibri" w:eastAsia="MS Mincho" w:hAnsi="Calibri"/>
          <w:sz w:val="22"/>
          <w:szCs w:val="22"/>
          <w:lang w:val="en-CA" w:eastAsia="ja-JP"/>
        </w:rPr>
      </w:pPr>
      <w:r w:rsidRPr="00FA2972">
        <w:rPr>
          <w:rFonts w:ascii="Calibri" w:eastAsia="MS Mincho" w:hAnsi="Calibri"/>
          <w:sz w:val="22"/>
          <w:szCs w:val="22"/>
          <w:lang w:val="en-CA" w:eastAsia="ja-JP"/>
        </w:rPr>
        <w:t>Builds complexity "_____________________"</w:t>
      </w:r>
    </w:p>
    <w:p w:rsidR="00FA2972" w:rsidRPr="00FA2972" w:rsidRDefault="00FA2972" w:rsidP="00E665E1">
      <w:pPr>
        <w:numPr>
          <w:ilvl w:val="0"/>
          <w:numId w:val="48"/>
        </w:numPr>
        <w:spacing w:after="200" w:line="276" w:lineRule="auto"/>
        <w:contextualSpacing/>
        <w:rPr>
          <w:rFonts w:ascii="Calibri" w:eastAsia="MS Mincho" w:hAnsi="Calibri"/>
          <w:sz w:val="22"/>
          <w:szCs w:val="22"/>
          <w:lang w:val="en-CA" w:eastAsia="ja-JP"/>
        </w:rPr>
      </w:pPr>
      <w:r w:rsidRPr="00FA2972">
        <w:rPr>
          <w:rFonts w:ascii="Calibri" w:eastAsia="MS Mincho" w:hAnsi="Calibri"/>
          <w:noProof/>
          <w:sz w:val="22"/>
          <w:szCs w:val="22"/>
        </w:rPr>
        <w:drawing>
          <wp:anchor distT="0" distB="0" distL="114300" distR="114300" simplePos="0" relativeHeight="251708416" behindDoc="1" locked="0" layoutInCell="1" allowOverlap="1" wp14:anchorId="3B7BDECD" wp14:editId="1A1F3BE9">
            <wp:simplePos x="0" y="0"/>
            <wp:positionH relativeFrom="column">
              <wp:posOffset>4505325</wp:posOffset>
            </wp:positionH>
            <wp:positionV relativeFrom="paragraph">
              <wp:posOffset>264795</wp:posOffset>
            </wp:positionV>
            <wp:extent cx="2451948" cy="1285875"/>
            <wp:effectExtent l="0" t="0" r="571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51948"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972">
        <w:rPr>
          <w:rFonts w:ascii="Calibri" w:eastAsia="MS Mincho" w:hAnsi="Calibri"/>
          <w:sz w:val="22"/>
          <w:szCs w:val="22"/>
          <w:lang w:val="en-CA" w:eastAsia="ja-JP"/>
        </w:rPr>
        <w:t xml:space="preserve">Requires energy </w:t>
      </w:r>
      <w:proofErr w:type="gramStart"/>
      <w:r w:rsidRPr="00FA2972">
        <w:rPr>
          <w:rFonts w:ascii="Calibri" w:eastAsia="MS Mincho" w:hAnsi="Calibri"/>
          <w:sz w:val="22"/>
          <w:szCs w:val="22"/>
          <w:lang w:val="en-CA" w:eastAsia="ja-JP"/>
        </w:rPr>
        <w:t>" _</w:t>
      </w:r>
      <w:proofErr w:type="gramEnd"/>
      <w:r w:rsidRPr="00FA2972">
        <w:rPr>
          <w:rFonts w:ascii="Calibri" w:eastAsia="MS Mincho" w:hAnsi="Calibri"/>
          <w:sz w:val="22"/>
          <w:szCs w:val="22"/>
          <w:lang w:val="en-CA" w:eastAsia="ja-JP"/>
        </w:rPr>
        <w:t>_______________________" and enzymes.</w:t>
      </w:r>
    </w:p>
    <w:p w:rsidR="00FA2972" w:rsidRPr="00FA2972" w:rsidRDefault="00FA2972" w:rsidP="00FA2972">
      <w:pPr>
        <w:spacing w:after="200" w:line="276" w:lineRule="auto"/>
        <w:rPr>
          <w:rFonts w:ascii="Calibri" w:eastAsia="MS Mincho" w:hAnsi="Calibri"/>
          <w:b/>
          <w:sz w:val="22"/>
          <w:szCs w:val="22"/>
          <w:lang w:eastAsia="ja-JP"/>
        </w:rPr>
      </w:pPr>
      <w:r w:rsidRPr="00FA2972">
        <w:rPr>
          <w:rFonts w:ascii="Calibri" w:eastAsia="MS Mincho" w:hAnsi="Calibri"/>
          <w:b/>
          <w:sz w:val="22"/>
          <w:szCs w:val="22"/>
          <w:lang w:eastAsia="ja-JP"/>
        </w:rPr>
        <w:t>Hydrolysis</w:t>
      </w:r>
    </w:p>
    <w:p w:rsidR="00FA2972" w:rsidRPr="00FA2972" w:rsidRDefault="00FA2972" w:rsidP="00E665E1">
      <w:pPr>
        <w:numPr>
          <w:ilvl w:val="0"/>
          <w:numId w:val="48"/>
        </w:numPr>
        <w:spacing w:after="200" w:line="276" w:lineRule="auto"/>
        <w:contextualSpacing/>
        <w:rPr>
          <w:rFonts w:ascii="Calibri" w:eastAsia="MS Mincho" w:hAnsi="Calibri"/>
          <w:sz w:val="22"/>
          <w:szCs w:val="22"/>
          <w:lang w:eastAsia="ja-JP"/>
        </w:rPr>
      </w:pPr>
      <w:r w:rsidRPr="00FA2972">
        <w:rPr>
          <w:rFonts w:ascii="Calibri" w:eastAsia="MS Mincho" w:hAnsi="Calibri"/>
          <w:sz w:val="22"/>
          <w:szCs w:val="22"/>
          <w:lang w:eastAsia="ja-JP"/>
        </w:rPr>
        <w:t xml:space="preserve"> </w:t>
      </w:r>
    </w:p>
    <w:p w:rsidR="00FA2972" w:rsidRPr="00FA2972" w:rsidRDefault="00FA2972" w:rsidP="00E665E1">
      <w:pPr>
        <w:numPr>
          <w:ilvl w:val="0"/>
          <w:numId w:val="48"/>
        </w:numPr>
        <w:spacing w:after="200" w:line="276" w:lineRule="auto"/>
        <w:contextualSpacing/>
        <w:rPr>
          <w:rFonts w:ascii="Calibri" w:eastAsia="MS Mincho" w:hAnsi="Calibri"/>
          <w:sz w:val="22"/>
          <w:szCs w:val="22"/>
          <w:lang w:eastAsia="ja-JP"/>
        </w:rPr>
      </w:pPr>
      <w:r w:rsidRPr="00FA2972">
        <w:rPr>
          <w:rFonts w:ascii="Calibri" w:eastAsia="MS Mincho" w:hAnsi="Calibri"/>
          <w:sz w:val="22"/>
          <w:szCs w:val="22"/>
          <w:lang w:eastAsia="ja-JP"/>
        </w:rPr>
        <w:t xml:space="preserve"> </w:t>
      </w:r>
    </w:p>
    <w:p w:rsidR="00FA2972" w:rsidRPr="00FA2972" w:rsidRDefault="00FA2972" w:rsidP="00E665E1">
      <w:pPr>
        <w:numPr>
          <w:ilvl w:val="0"/>
          <w:numId w:val="48"/>
        </w:numPr>
        <w:spacing w:after="200" w:line="276" w:lineRule="auto"/>
        <w:contextualSpacing/>
        <w:rPr>
          <w:rFonts w:ascii="Calibri" w:eastAsia="MS Mincho" w:hAnsi="Calibri"/>
          <w:sz w:val="22"/>
          <w:szCs w:val="22"/>
          <w:lang w:eastAsia="ja-JP"/>
        </w:rPr>
      </w:pPr>
      <w:r w:rsidRPr="00FA2972">
        <w:rPr>
          <w:rFonts w:ascii="Calibri" w:eastAsia="MS Mincho" w:hAnsi="Calibri"/>
          <w:sz w:val="22"/>
          <w:szCs w:val="22"/>
          <w:lang w:eastAsia="ja-JP"/>
        </w:rPr>
        <w:t xml:space="preserve">Reduces complexity " _________________________" </w:t>
      </w:r>
    </w:p>
    <w:p w:rsidR="00FA2972" w:rsidRPr="00FA2972" w:rsidRDefault="00FA2972" w:rsidP="00E665E1">
      <w:pPr>
        <w:numPr>
          <w:ilvl w:val="0"/>
          <w:numId w:val="48"/>
        </w:numPr>
        <w:spacing w:after="200" w:line="276" w:lineRule="auto"/>
        <w:contextualSpacing/>
        <w:rPr>
          <w:rFonts w:ascii="Calibri" w:eastAsia="MS Mincho" w:hAnsi="Calibri"/>
          <w:sz w:val="22"/>
          <w:szCs w:val="22"/>
          <w:lang w:eastAsia="ja-JP"/>
        </w:rPr>
      </w:pPr>
      <w:r w:rsidRPr="00FA2972">
        <w:rPr>
          <w:rFonts w:ascii="Calibri" w:eastAsia="MS Mincho" w:hAnsi="Calibri"/>
          <w:sz w:val="22"/>
          <w:szCs w:val="22"/>
          <w:lang w:eastAsia="ja-JP"/>
        </w:rPr>
        <w:t>Releases energy " ____________________________" enzymes required</w:t>
      </w:r>
    </w:p>
    <w:p w:rsidR="00FA2972" w:rsidRPr="00FA2972" w:rsidRDefault="00FA2972" w:rsidP="00FA2972">
      <w:pPr>
        <w:spacing w:after="200" w:line="276" w:lineRule="auto"/>
        <w:rPr>
          <w:rFonts w:ascii="Calibri" w:eastAsia="MS Mincho" w:hAnsi="Calibri"/>
          <w:sz w:val="22"/>
          <w:szCs w:val="22"/>
          <w:lang w:val="fr-CA" w:eastAsia="ja-JP"/>
        </w:rPr>
      </w:pPr>
      <w:r w:rsidRPr="00FA2972">
        <w:rPr>
          <w:rFonts w:ascii="Calibri" w:eastAsia="MS Mincho" w:hAnsi="Calibri"/>
          <w:sz w:val="22"/>
          <w:szCs w:val="22"/>
          <w:lang w:val="fr-CA" w:eastAsia="ja-JP"/>
        </w:rPr>
        <w:lastRenderedPageBreak/>
        <w:t>Tour: FOCUS ON!!!!</w:t>
      </w:r>
    </w:p>
    <w:p w:rsidR="00FA2972" w:rsidRPr="00FA2972" w:rsidRDefault="00FA2972" w:rsidP="00FA2972">
      <w:pPr>
        <w:spacing w:after="200" w:line="276" w:lineRule="auto"/>
        <w:rPr>
          <w:rFonts w:ascii="Calibri" w:eastAsia="MS Mincho" w:hAnsi="Calibri"/>
          <w:sz w:val="22"/>
          <w:szCs w:val="22"/>
          <w:lang w:val="fr-CA" w:eastAsia="ja-JP"/>
        </w:rPr>
      </w:pPr>
      <w:r w:rsidRPr="00FA2972">
        <w:rPr>
          <w:rFonts w:ascii="Calibri" w:eastAsia="MS Mincho" w:hAnsi="Calibri"/>
          <w:sz w:val="22"/>
          <w:szCs w:val="22"/>
          <w:lang w:val="fr-CA" w:eastAsia="ja-JP"/>
        </w:rPr>
        <w:t>1.</w:t>
      </w:r>
      <w:r w:rsidRPr="00FA2972">
        <w:rPr>
          <w:rFonts w:ascii="Calibri" w:eastAsia="MS Mincho" w:hAnsi="Calibri"/>
          <w:sz w:val="22"/>
          <w:szCs w:val="22"/>
          <w:lang w:val="fr-CA" w:eastAsia="ja-JP"/>
        </w:rPr>
        <w:tab/>
      </w:r>
      <w:r w:rsidRPr="00FA2972">
        <w:rPr>
          <w:rFonts w:ascii="Calibri" w:eastAsia="MS Mincho" w:hAnsi="Calibri"/>
          <w:sz w:val="22"/>
          <w:szCs w:val="22"/>
          <w:lang w:val="fr-CA" w:eastAsia="ja-JP"/>
        </w:rPr>
        <w:tab/>
      </w:r>
      <w:r w:rsidRPr="00FA2972">
        <w:rPr>
          <w:rFonts w:ascii="Calibri" w:eastAsia="MS Mincho" w:hAnsi="Calibri"/>
          <w:sz w:val="22"/>
          <w:szCs w:val="22"/>
          <w:lang w:val="fr-CA" w:eastAsia="ja-JP"/>
        </w:rPr>
        <w:tab/>
      </w:r>
      <w:r w:rsidRPr="00FA2972">
        <w:rPr>
          <w:rFonts w:ascii="Calibri" w:eastAsia="MS Mincho" w:hAnsi="Calibri"/>
          <w:sz w:val="22"/>
          <w:szCs w:val="22"/>
          <w:lang w:val="fr-CA" w:eastAsia="ja-JP"/>
        </w:rPr>
        <w:tab/>
      </w:r>
      <w:r w:rsidRPr="00FA2972">
        <w:rPr>
          <w:rFonts w:ascii="Calibri" w:eastAsia="MS Mincho" w:hAnsi="Calibri"/>
          <w:sz w:val="22"/>
          <w:szCs w:val="22"/>
          <w:lang w:val="fr-CA" w:eastAsia="ja-JP"/>
        </w:rPr>
        <w:tab/>
      </w:r>
      <w:r w:rsidRPr="00FA2972">
        <w:rPr>
          <w:rFonts w:ascii="Calibri" w:eastAsia="MS Mincho" w:hAnsi="Calibri"/>
          <w:sz w:val="22"/>
          <w:szCs w:val="22"/>
          <w:lang w:val="fr-CA" w:eastAsia="ja-JP"/>
        </w:rPr>
        <w:tab/>
        <w:t xml:space="preserve">2. </w:t>
      </w:r>
    </w:p>
    <w:p w:rsidR="00FA2972" w:rsidRPr="00FA2972" w:rsidRDefault="00FA2972" w:rsidP="00FA2972">
      <w:pPr>
        <w:spacing w:after="200" w:line="276" w:lineRule="auto"/>
        <w:rPr>
          <w:rFonts w:ascii="Calibri" w:eastAsia="MS Mincho" w:hAnsi="Calibri"/>
          <w:sz w:val="22"/>
          <w:szCs w:val="22"/>
          <w:lang w:val="fr-CA" w:eastAsia="ja-JP"/>
        </w:rPr>
      </w:pPr>
      <w:r w:rsidRPr="00FA2972">
        <w:rPr>
          <w:rFonts w:ascii="Calibri" w:eastAsia="MS Mincho" w:hAnsi="Calibri"/>
          <w:sz w:val="22"/>
          <w:szCs w:val="22"/>
          <w:lang w:val="fr-CA" w:eastAsia="ja-JP"/>
        </w:rPr>
        <w:t xml:space="preserve">3. </w:t>
      </w:r>
      <w:r w:rsidRPr="00FA2972">
        <w:rPr>
          <w:rFonts w:ascii="Calibri" w:eastAsia="MS Mincho" w:hAnsi="Calibri"/>
          <w:sz w:val="22"/>
          <w:szCs w:val="22"/>
          <w:lang w:val="fr-CA" w:eastAsia="ja-JP"/>
        </w:rPr>
        <w:tab/>
      </w:r>
      <w:r w:rsidRPr="00FA2972">
        <w:rPr>
          <w:rFonts w:ascii="Calibri" w:eastAsia="MS Mincho" w:hAnsi="Calibri"/>
          <w:sz w:val="22"/>
          <w:szCs w:val="22"/>
          <w:lang w:val="fr-CA" w:eastAsia="ja-JP"/>
        </w:rPr>
        <w:tab/>
      </w:r>
      <w:r w:rsidRPr="00FA2972">
        <w:rPr>
          <w:rFonts w:ascii="Calibri" w:eastAsia="MS Mincho" w:hAnsi="Calibri"/>
          <w:sz w:val="22"/>
          <w:szCs w:val="22"/>
          <w:lang w:val="fr-CA" w:eastAsia="ja-JP"/>
        </w:rPr>
        <w:tab/>
      </w:r>
      <w:r w:rsidRPr="00FA2972">
        <w:rPr>
          <w:rFonts w:ascii="Calibri" w:eastAsia="MS Mincho" w:hAnsi="Calibri"/>
          <w:sz w:val="22"/>
          <w:szCs w:val="22"/>
          <w:lang w:val="fr-CA" w:eastAsia="ja-JP"/>
        </w:rPr>
        <w:tab/>
      </w:r>
      <w:r w:rsidRPr="00FA2972">
        <w:rPr>
          <w:rFonts w:ascii="Calibri" w:eastAsia="MS Mincho" w:hAnsi="Calibri"/>
          <w:sz w:val="22"/>
          <w:szCs w:val="22"/>
          <w:lang w:val="fr-CA" w:eastAsia="ja-JP"/>
        </w:rPr>
        <w:tab/>
      </w:r>
      <w:r w:rsidRPr="00FA2972">
        <w:rPr>
          <w:rFonts w:ascii="Calibri" w:eastAsia="MS Mincho" w:hAnsi="Calibri"/>
          <w:sz w:val="22"/>
          <w:szCs w:val="22"/>
          <w:lang w:val="fr-CA" w:eastAsia="ja-JP"/>
        </w:rPr>
        <w:tab/>
        <w:t xml:space="preserve">4. </w:t>
      </w:r>
    </w:p>
    <w:p w:rsidR="00FA2972" w:rsidRPr="00FA2972" w:rsidRDefault="00FA2972" w:rsidP="00FA2972">
      <w:pPr>
        <w:spacing w:after="200" w:line="276" w:lineRule="auto"/>
        <w:rPr>
          <w:rFonts w:ascii="Calibri" w:eastAsia="MS Mincho" w:hAnsi="Calibri"/>
          <w:b/>
          <w:lang w:eastAsia="ja-JP"/>
        </w:rPr>
      </w:pPr>
      <w:r w:rsidRPr="00FA2972">
        <w:rPr>
          <w:rFonts w:ascii="Calibri" w:eastAsia="MS Mincho" w:hAnsi="Calibri"/>
          <w:noProof/>
          <w:sz w:val="22"/>
          <w:szCs w:val="22"/>
        </w:rPr>
        <w:drawing>
          <wp:anchor distT="0" distB="0" distL="114300" distR="114300" simplePos="0" relativeHeight="251712512" behindDoc="0" locked="0" layoutInCell="1" allowOverlap="1" wp14:anchorId="3B4A2087" wp14:editId="25CEAE71">
            <wp:simplePos x="0" y="0"/>
            <wp:positionH relativeFrom="column">
              <wp:posOffset>6204585</wp:posOffset>
            </wp:positionH>
            <wp:positionV relativeFrom="paragraph">
              <wp:posOffset>-152400</wp:posOffset>
            </wp:positionV>
            <wp:extent cx="614788" cy="1504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4788"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972">
        <w:rPr>
          <w:rFonts w:ascii="Calibri" w:eastAsia="MS Mincho" w:hAnsi="Calibri"/>
          <w:noProof/>
          <w:sz w:val="22"/>
          <w:szCs w:val="22"/>
        </w:rPr>
        <w:drawing>
          <wp:anchor distT="0" distB="0" distL="114300" distR="114300" simplePos="0" relativeHeight="251711488" behindDoc="0" locked="0" layoutInCell="1" allowOverlap="1" wp14:anchorId="0506DEE6" wp14:editId="73A1D9B8">
            <wp:simplePos x="0" y="0"/>
            <wp:positionH relativeFrom="column">
              <wp:posOffset>5113655</wp:posOffset>
            </wp:positionH>
            <wp:positionV relativeFrom="paragraph">
              <wp:posOffset>-57150</wp:posOffset>
            </wp:positionV>
            <wp:extent cx="877290" cy="1061720"/>
            <wp:effectExtent l="0" t="0" r="0" b="50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729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972">
        <w:rPr>
          <w:rFonts w:ascii="Calibri" w:eastAsia="MS Mincho" w:hAnsi="Calibri"/>
          <w:noProof/>
          <w:sz w:val="22"/>
          <w:szCs w:val="22"/>
        </w:rPr>
        <w:drawing>
          <wp:anchor distT="0" distB="0" distL="114300" distR="114300" simplePos="0" relativeHeight="251710464" behindDoc="0" locked="0" layoutInCell="1" allowOverlap="1" wp14:anchorId="232A6294" wp14:editId="2C148FA0">
            <wp:simplePos x="0" y="0"/>
            <wp:positionH relativeFrom="column">
              <wp:posOffset>4124325</wp:posOffset>
            </wp:positionH>
            <wp:positionV relativeFrom="paragraph">
              <wp:posOffset>-152399</wp:posOffset>
            </wp:positionV>
            <wp:extent cx="696443" cy="1638300"/>
            <wp:effectExtent l="0" t="0" r="889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2963" cy="16536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972">
        <w:rPr>
          <w:rFonts w:ascii="Calibri" w:eastAsia="MS Mincho" w:hAnsi="Calibri"/>
          <w:b/>
          <w:lang w:eastAsia="ja-JP"/>
        </w:rPr>
        <w:t>I. Carbohydrates</w:t>
      </w:r>
    </w:p>
    <w:p w:rsidR="00FA2972" w:rsidRPr="00FA2972" w:rsidRDefault="00FA2972" w:rsidP="00FA2972">
      <w:pPr>
        <w:spacing w:after="200" w:line="276" w:lineRule="auto"/>
        <w:rPr>
          <w:rFonts w:ascii="Calibri" w:eastAsia="MS Mincho" w:hAnsi="Calibri"/>
          <w:sz w:val="22"/>
          <w:szCs w:val="22"/>
          <w:lang w:eastAsia="ja-JP"/>
        </w:rPr>
      </w:pPr>
      <w:r w:rsidRPr="00FA2972">
        <w:rPr>
          <w:rFonts w:ascii="Calibri" w:eastAsia="MS Mincho" w:hAnsi="Calibri"/>
          <w:sz w:val="22"/>
          <w:szCs w:val="22"/>
          <w:lang w:eastAsia="ja-JP"/>
        </w:rPr>
        <w:t>Ex:</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Made of:</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Function:</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 xml:space="preserve">Monomers = </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noProof/>
          <w:sz w:val="22"/>
          <w:szCs w:val="22"/>
        </w:rPr>
        <w:drawing>
          <wp:anchor distT="0" distB="0" distL="114300" distR="114300" simplePos="0" relativeHeight="251713536" behindDoc="0" locked="0" layoutInCell="1" allowOverlap="1" wp14:anchorId="2BD6A805" wp14:editId="64F898D0">
            <wp:simplePos x="0" y="0"/>
            <wp:positionH relativeFrom="column">
              <wp:posOffset>3952875</wp:posOffset>
            </wp:positionH>
            <wp:positionV relativeFrom="paragraph">
              <wp:posOffset>170815</wp:posOffset>
            </wp:positionV>
            <wp:extent cx="3124200" cy="950894"/>
            <wp:effectExtent l="0" t="0" r="0" b="19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24200" cy="9508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972" w:rsidRPr="00FA2972" w:rsidRDefault="00FA2972" w:rsidP="00FA2972">
      <w:pPr>
        <w:spacing w:after="200" w:line="276" w:lineRule="auto"/>
        <w:rPr>
          <w:rFonts w:ascii="Calibri" w:eastAsia="MS Mincho" w:hAnsi="Calibri"/>
          <w:b/>
          <w:sz w:val="22"/>
          <w:szCs w:val="22"/>
          <w:lang w:val="en-CA" w:eastAsia="ja-JP"/>
        </w:rPr>
      </w:pPr>
      <w:proofErr w:type="spellStart"/>
      <w:r w:rsidRPr="00FA2972">
        <w:rPr>
          <w:rFonts w:ascii="Calibri" w:eastAsia="MS Mincho" w:hAnsi="Calibri"/>
          <w:b/>
          <w:sz w:val="22"/>
          <w:szCs w:val="22"/>
          <w:lang w:val="en-CA" w:eastAsia="ja-JP"/>
        </w:rPr>
        <w:t>Monosaccharides</w:t>
      </w:r>
      <w:proofErr w:type="spellEnd"/>
      <w:r w:rsidRPr="00FA2972">
        <w:rPr>
          <w:rFonts w:ascii="Calibri" w:eastAsia="MS Mincho" w:hAnsi="Calibri"/>
          <w:b/>
          <w:sz w:val="22"/>
          <w:szCs w:val="22"/>
          <w:lang w:val="en-CA" w:eastAsia="ja-JP"/>
        </w:rPr>
        <w:t xml:space="preserve"> and Disaccharides</w:t>
      </w:r>
    </w:p>
    <w:p w:rsidR="00FA2972" w:rsidRPr="00FA2972" w:rsidRDefault="00FA2972" w:rsidP="00E665E1">
      <w:pPr>
        <w:numPr>
          <w:ilvl w:val="0"/>
          <w:numId w:val="48"/>
        </w:numPr>
        <w:spacing w:after="200" w:line="276" w:lineRule="auto"/>
        <w:contextualSpacing/>
        <w:rPr>
          <w:rFonts w:ascii="Calibri" w:eastAsia="MS Mincho" w:hAnsi="Calibri"/>
          <w:sz w:val="22"/>
          <w:szCs w:val="22"/>
          <w:lang w:val="en-CA" w:eastAsia="ja-JP"/>
        </w:rPr>
      </w:pPr>
      <w:r w:rsidRPr="00FA2972">
        <w:rPr>
          <w:rFonts w:ascii="Calibri" w:eastAsia="MS Mincho" w:hAnsi="Calibri"/>
          <w:sz w:val="22"/>
          <w:szCs w:val="22"/>
          <w:lang w:val="en-CA" w:eastAsia="ja-JP"/>
        </w:rPr>
        <w:t>Used for –</w:t>
      </w:r>
    </w:p>
    <w:p w:rsidR="00FA2972" w:rsidRPr="00FA2972" w:rsidRDefault="00FA2972" w:rsidP="00E665E1">
      <w:pPr>
        <w:numPr>
          <w:ilvl w:val="0"/>
          <w:numId w:val="48"/>
        </w:numPr>
        <w:spacing w:after="200" w:line="276" w:lineRule="auto"/>
        <w:contextualSpacing/>
        <w:rPr>
          <w:rFonts w:ascii="Calibri" w:eastAsia="MS Mincho" w:hAnsi="Calibri"/>
          <w:sz w:val="22"/>
          <w:szCs w:val="22"/>
          <w:lang w:val="en-CA" w:eastAsia="ja-JP"/>
        </w:rPr>
      </w:pPr>
      <w:r w:rsidRPr="00FA2972">
        <w:rPr>
          <w:rFonts w:ascii="Calibri" w:eastAsia="MS Mincho" w:hAnsi="Calibri"/>
          <w:sz w:val="22"/>
          <w:szCs w:val="22"/>
          <w:lang w:val="en-CA" w:eastAsia="ja-JP"/>
        </w:rPr>
        <w:t xml:space="preserve">Typically shown as – </w:t>
      </w:r>
    </w:p>
    <w:p w:rsidR="00FA2972" w:rsidRPr="00FA2972" w:rsidRDefault="00FA2972" w:rsidP="00E665E1">
      <w:pPr>
        <w:numPr>
          <w:ilvl w:val="0"/>
          <w:numId w:val="48"/>
        </w:numPr>
        <w:spacing w:after="200" w:line="276" w:lineRule="auto"/>
        <w:contextualSpacing/>
        <w:rPr>
          <w:rFonts w:ascii="Calibri" w:eastAsia="MS Mincho" w:hAnsi="Calibri"/>
          <w:sz w:val="22"/>
          <w:szCs w:val="22"/>
          <w:lang w:val="en-CA" w:eastAsia="ja-JP"/>
        </w:rPr>
      </w:pPr>
      <w:r w:rsidRPr="00FA2972">
        <w:rPr>
          <w:rFonts w:ascii="Calibri" w:eastAsia="MS Mincho" w:hAnsi="Calibri"/>
          <w:sz w:val="22"/>
          <w:szCs w:val="22"/>
          <w:lang w:val="en-CA" w:eastAsia="ja-JP"/>
        </w:rPr>
        <w:t xml:space="preserve">Combine two </w:t>
      </w:r>
      <w:proofErr w:type="spellStart"/>
      <w:r w:rsidRPr="00FA2972">
        <w:rPr>
          <w:rFonts w:ascii="Calibri" w:eastAsia="MS Mincho" w:hAnsi="Calibri"/>
          <w:sz w:val="22"/>
          <w:szCs w:val="22"/>
          <w:lang w:val="en-CA" w:eastAsia="ja-JP"/>
        </w:rPr>
        <w:t>monosaccharides</w:t>
      </w:r>
      <w:proofErr w:type="spellEnd"/>
      <w:r w:rsidRPr="00FA2972">
        <w:rPr>
          <w:rFonts w:ascii="Calibri" w:eastAsia="MS Mincho" w:hAnsi="Calibri"/>
          <w:sz w:val="22"/>
          <w:szCs w:val="22"/>
          <w:lang w:val="en-CA" w:eastAsia="ja-JP"/>
        </w:rPr>
        <w:t xml:space="preserve"> to produce a - </w:t>
      </w:r>
    </w:p>
    <w:p w:rsidR="00FA2972" w:rsidRPr="00FA2972" w:rsidRDefault="00FA2972" w:rsidP="00FA2972">
      <w:pPr>
        <w:spacing w:after="200" w:line="276" w:lineRule="auto"/>
        <w:rPr>
          <w:rFonts w:ascii="Calibri" w:eastAsia="MS Mincho" w:hAnsi="Calibri"/>
          <w:b/>
          <w:sz w:val="22"/>
          <w:szCs w:val="22"/>
          <w:lang w:val="en-CA" w:eastAsia="ja-JP"/>
        </w:rPr>
      </w:pPr>
      <w:r w:rsidRPr="00FA2972">
        <w:rPr>
          <w:rFonts w:ascii="Calibri" w:eastAsia="MS Mincho" w:hAnsi="Calibri"/>
          <w:b/>
          <w:sz w:val="22"/>
          <w:szCs w:val="22"/>
          <w:lang w:val="en-CA" w:eastAsia="ja-JP"/>
        </w:rPr>
        <w:t xml:space="preserve">Polysaccharides – </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b/>
          <w:noProof/>
        </w:rPr>
        <w:drawing>
          <wp:anchor distT="0" distB="0" distL="114300" distR="114300" simplePos="0" relativeHeight="251714560" behindDoc="1" locked="0" layoutInCell="1" allowOverlap="1" wp14:anchorId="300B4AF7" wp14:editId="3C47B2AF">
            <wp:simplePos x="0" y="0"/>
            <wp:positionH relativeFrom="column">
              <wp:posOffset>4451350</wp:posOffset>
            </wp:positionH>
            <wp:positionV relativeFrom="paragraph">
              <wp:posOffset>34925</wp:posOffset>
            </wp:positionV>
            <wp:extent cx="2625090" cy="1971675"/>
            <wp:effectExtent l="0" t="0" r="3810" b="9525"/>
            <wp:wrapTight wrapText="bothSides">
              <wp:wrapPolygon edited="0">
                <wp:start x="0" y="0"/>
                <wp:lineTo x="0" y="21496"/>
                <wp:lineTo x="21475" y="21496"/>
                <wp:lineTo x="2147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2509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972">
        <w:rPr>
          <w:rFonts w:ascii="Calibri" w:eastAsia="MS Mincho" w:hAnsi="Calibri"/>
          <w:sz w:val="22"/>
          <w:szCs w:val="22"/>
          <w:lang w:val="en-CA" w:eastAsia="ja-JP"/>
        </w:rPr>
        <w:t xml:space="preserve">1) Starch "amylose" - </w:t>
      </w:r>
    </w:p>
    <w:p w:rsidR="00FA2972" w:rsidRPr="00FA2972" w:rsidRDefault="00FA2972" w:rsidP="00FA2972">
      <w:pPr>
        <w:spacing w:after="200" w:line="276" w:lineRule="auto"/>
        <w:rPr>
          <w:rFonts w:ascii="Calibri" w:eastAsia="MS Mincho" w:hAnsi="Calibri"/>
          <w:sz w:val="22"/>
          <w:szCs w:val="22"/>
          <w:lang w:eastAsia="ja-JP"/>
        </w:rPr>
      </w:pPr>
      <w:r w:rsidRPr="00FA2972">
        <w:rPr>
          <w:rFonts w:ascii="Calibri" w:eastAsia="MS Mincho" w:hAnsi="Calibri"/>
          <w:sz w:val="22"/>
          <w:szCs w:val="22"/>
          <w:lang w:eastAsia="ja-JP"/>
        </w:rPr>
        <w:t xml:space="preserve">2) Glycogen - </w:t>
      </w:r>
    </w:p>
    <w:p w:rsidR="00FA2972" w:rsidRPr="00FA2972" w:rsidRDefault="00FA2972" w:rsidP="00FA2972">
      <w:pPr>
        <w:spacing w:after="200" w:line="276" w:lineRule="auto"/>
        <w:rPr>
          <w:rFonts w:ascii="Calibri" w:eastAsia="MS Mincho" w:hAnsi="Calibri"/>
          <w:sz w:val="22"/>
          <w:szCs w:val="22"/>
          <w:lang w:eastAsia="ja-JP"/>
        </w:rPr>
      </w:pPr>
      <w:r w:rsidRPr="00FA2972">
        <w:rPr>
          <w:rFonts w:ascii="Calibri" w:eastAsia="MS Mincho" w:hAnsi="Calibri"/>
          <w:sz w:val="22"/>
          <w:szCs w:val="22"/>
          <w:lang w:eastAsia="ja-JP"/>
        </w:rPr>
        <w:t xml:space="preserve">3) Cellulose – </w:t>
      </w:r>
    </w:p>
    <w:p w:rsidR="00FA2972" w:rsidRPr="00FA2972" w:rsidRDefault="00FA2972" w:rsidP="00FA2972">
      <w:pPr>
        <w:spacing w:after="200" w:line="276" w:lineRule="auto"/>
        <w:rPr>
          <w:rFonts w:ascii="Calibri" w:eastAsia="MS Mincho" w:hAnsi="Calibri"/>
          <w:sz w:val="22"/>
          <w:szCs w:val="22"/>
          <w:lang w:eastAsia="ja-JP"/>
        </w:rPr>
      </w:pPr>
      <w:r w:rsidRPr="00FA2972">
        <w:rPr>
          <w:rFonts w:ascii="Calibri" w:eastAsia="MS Mincho" w:hAnsi="Calibri"/>
          <w:sz w:val="22"/>
          <w:szCs w:val="22"/>
          <w:lang w:eastAsia="ja-JP"/>
        </w:rPr>
        <w:t>The difference between starch and cellulose is in the linkages between glucose units</w:t>
      </w:r>
    </w:p>
    <w:p w:rsidR="00FA2972" w:rsidRPr="00FA2972" w:rsidRDefault="00FA2972" w:rsidP="00FA2972">
      <w:pPr>
        <w:spacing w:after="200" w:line="276" w:lineRule="auto"/>
        <w:rPr>
          <w:rFonts w:ascii="Calibri" w:eastAsia="MS Mincho" w:hAnsi="Calibri"/>
          <w:sz w:val="22"/>
          <w:szCs w:val="22"/>
          <w:lang w:eastAsia="ja-JP"/>
        </w:rPr>
      </w:pPr>
      <w:r w:rsidRPr="00FA2972">
        <w:rPr>
          <w:rFonts w:ascii="Calibri" w:eastAsia="MS Mincho" w:hAnsi="Calibri"/>
          <w:sz w:val="22"/>
          <w:szCs w:val="22"/>
          <w:lang w:eastAsia="ja-JP"/>
        </w:rPr>
        <w:t xml:space="preserve">Starch = alpha linked         Cellulose = beta linked      </w:t>
      </w:r>
      <w:r w:rsidRPr="00FA2972">
        <w:rPr>
          <w:rFonts w:ascii="Calibri" w:eastAsia="MS Mincho" w:hAnsi="Calibri"/>
          <w:sz w:val="22"/>
          <w:szCs w:val="22"/>
          <w:lang w:eastAsia="ja-JP"/>
        </w:rPr>
        <w:sym w:font="Wingdings" w:char="F0E0"/>
      </w:r>
      <w:r w:rsidRPr="00FA2972">
        <w:rPr>
          <w:rFonts w:ascii="Calibri" w:eastAsia="MS Mincho" w:hAnsi="Calibri"/>
          <w:sz w:val="22"/>
          <w:szCs w:val="22"/>
          <w:lang w:eastAsia="ja-JP"/>
        </w:rPr>
        <w:t xml:space="preserve"> </w:t>
      </w:r>
    </w:p>
    <w:p w:rsidR="00FA2972" w:rsidRPr="00FA2972" w:rsidRDefault="00FA2972" w:rsidP="00FA2972">
      <w:pPr>
        <w:spacing w:after="200" w:line="276" w:lineRule="auto"/>
        <w:rPr>
          <w:rFonts w:ascii="Calibri" w:eastAsia="MS Mincho" w:hAnsi="Calibri"/>
          <w:sz w:val="22"/>
          <w:szCs w:val="22"/>
          <w:lang w:eastAsia="ja-JP"/>
        </w:rPr>
      </w:pPr>
    </w:p>
    <w:p w:rsidR="00FA2972" w:rsidRPr="00FA2972" w:rsidRDefault="00FA2972" w:rsidP="00FA2972">
      <w:pPr>
        <w:spacing w:after="200" w:line="276" w:lineRule="auto"/>
        <w:rPr>
          <w:rFonts w:ascii="Calibri" w:eastAsia="MS Mincho" w:hAnsi="Calibri"/>
          <w:b/>
          <w:lang w:eastAsia="ja-JP"/>
        </w:rPr>
      </w:pPr>
      <w:r w:rsidRPr="00FA2972">
        <w:rPr>
          <w:rFonts w:ascii="Calibri" w:eastAsia="MS Mincho" w:hAnsi="Calibri"/>
          <w:b/>
          <w:lang w:eastAsia="ja-JP"/>
        </w:rPr>
        <w:t>II. Lipids</w:t>
      </w:r>
    </w:p>
    <w:p w:rsidR="00FA2972" w:rsidRPr="00FA2972" w:rsidRDefault="00FA2972" w:rsidP="00FA2972">
      <w:pPr>
        <w:spacing w:after="200" w:line="276" w:lineRule="auto"/>
        <w:rPr>
          <w:rFonts w:ascii="Calibri" w:eastAsia="MS Mincho" w:hAnsi="Calibri"/>
          <w:sz w:val="22"/>
          <w:szCs w:val="22"/>
          <w:lang w:eastAsia="ja-JP"/>
        </w:rPr>
      </w:pPr>
      <w:r w:rsidRPr="00FA2972">
        <w:rPr>
          <w:rFonts w:ascii="Calibri" w:eastAsia="MS Mincho" w:hAnsi="Calibri"/>
          <w:sz w:val="22"/>
          <w:szCs w:val="22"/>
          <w:lang w:eastAsia="ja-JP"/>
        </w:rPr>
        <w:t>Ex:</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Made of:</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noProof/>
          <w:sz w:val="22"/>
          <w:szCs w:val="22"/>
        </w:rPr>
        <w:drawing>
          <wp:anchor distT="0" distB="0" distL="114300" distR="114300" simplePos="0" relativeHeight="251715584" behindDoc="0" locked="0" layoutInCell="1" allowOverlap="1" wp14:anchorId="259EABF5" wp14:editId="53379B50">
            <wp:simplePos x="0" y="0"/>
            <wp:positionH relativeFrom="column">
              <wp:posOffset>4400550</wp:posOffset>
            </wp:positionH>
            <wp:positionV relativeFrom="paragraph">
              <wp:posOffset>8255</wp:posOffset>
            </wp:positionV>
            <wp:extent cx="2581275" cy="996950"/>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8127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972">
        <w:rPr>
          <w:rFonts w:ascii="Calibri" w:eastAsia="MS Mincho" w:hAnsi="Calibri"/>
          <w:sz w:val="22"/>
          <w:szCs w:val="22"/>
          <w:lang w:val="en-CA" w:eastAsia="ja-JP"/>
        </w:rPr>
        <w:t>Function</w:t>
      </w:r>
    </w:p>
    <w:p w:rsidR="00FA2972" w:rsidRDefault="00FA2972" w:rsidP="00FA2972">
      <w:pPr>
        <w:spacing w:after="200" w:line="276" w:lineRule="auto"/>
        <w:rPr>
          <w:rFonts w:ascii="Calibri" w:eastAsia="MS Mincho" w:hAnsi="Calibri"/>
          <w:sz w:val="22"/>
          <w:szCs w:val="22"/>
          <w:lang w:val="en-CA" w:eastAsia="ja-JP"/>
        </w:rPr>
      </w:pP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lastRenderedPageBreak/>
        <w:t>3 groups</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ab/>
        <w:t xml:space="preserve">1) </w:t>
      </w:r>
      <w:proofErr w:type="spellStart"/>
      <w:r w:rsidRPr="00FA2972">
        <w:rPr>
          <w:rFonts w:ascii="Calibri" w:eastAsia="MS Mincho" w:hAnsi="Calibri"/>
          <w:sz w:val="22"/>
          <w:szCs w:val="22"/>
          <w:lang w:val="en-CA" w:eastAsia="ja-JP"/>
        </w:rPr>
        <w:t>Trigylcerides</w:t>
      </w:r>
      <w:proofErr w:type="spellEnd"/>
      <w:r w:rsidRPr="00FA2972">
        <w:rPr>
          <w:rFonts w:ascii="Calibri" w:eastAsia="MS Mincho" w:hAnsi="Calibri"/>
          <w:sz w:val="22"/>
          <w:szCs w:val="22"/>
          <w:lang w:val="en-CA" w:eastAsia="ja-JP"/>
        </w:rPr>
        <w:t xml:space="preserve"> - </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noProof/>
          <w:sz w:val="22"/>
          <w:szCs w:val="22"/>
        </w:rPr>
        <w:drawing>
          <wp:anchor distT="0" distB="0" distL="114300" distR="114300" simplePos="0" relativeHeight="251716608" behindDoc="0" locked="0" layoutInCell="1" allowOverlap="1" wp14:anchorId="174E2694" wp14:editId="2C2ABF6D">
            <wp:simplePos x="0" y="0"/>
            <wp:positionH relativeFrom="column">
              <wp:posOffset>3590925</wp:posOffset>
            </wp:positionH>
            <wp:positionV relativeFrom="paragraph">
              <wp:posOffset>115570</wp:posOffset>
            </wp:positionV>
            <wp:extent cx="3390900" cy="1858010"/>
            <wp:effectExtent l="0" t="0" r="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90900" cy="185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972" w:rsidRPr="00FA2972" w:rsidRDefault="00FA2972" w:rsidP="00FA2972">
      <w:pPr>
        <w:spacing w:after="200" w:line="276" w:lineRule="auto"/>
        <w:rPr>
          <w:rFonts w:ascii="Calibri" w:eastAsia="MS Mincho" w:hAnsi="Calibri"/>
          <w:sz w:val="22"/>
          <w:szCs w:val="22"/>
          <w:lang w:val="en-CA" w:eastAsia="ja-JP"/>
        </w:rPr>
      </w:pP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ab/>
        <w:t>Saturated vs Unsaturated</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ab/>
        <w:t xml:space="preserve"> - Saturated =</w:t>
      </w:r>
    </w:p>
    <w:p w:rsidR="00FA2972" w:rsidRPr="00FA2972" w:rsidRDefault="00FA2972" w:rsidP="00FA2972">
      <w:pPr>
        <w:spacing w:after="200" w:line="276" w:lineRule="auto"/>
        <w:ind w:firstLine="720"/>
        <w:rPr>
          <w:rFonts w:ascii="Calibri" w:eastAsia="MS Mincho" w:hAnsi="Calibri"/>
          <w:sz w:val="22"/>
          <w:szCs w:val="22"/>
          <w:lang w:val="en-CA" w:eastAsia="ja-JP"/>
        </w:rPr>
      </w:pPr>
      <w:r w:rsidRPr="00FA2972">
        <w:rPr>
          <w:rFonts w:ascii="Calibri" w:eastAsia="MS Mincho" w:hAnsi="Calibri"/>
          <w:sz w:val="22"/>
          <w:szCs w:val="22"/>
          <w:lang w:val="en-CA" w:eastAsia="ja-JP"/>
        </w:rPr>
        <w:t xml:space="preserve"> - Unsaturated = </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noProof/>
          <w:sz w:val="22"/>
          <w:szCs w:val="22"/>
        </w:rPr>
        <w:drawing>
          <wp:anchor distT="0" distB="0" distL="114300" distR="114300" simplePos="0" relativeHeight="251717632" behindDoc="0" locked="0" layoutInCell="1" allowOverlap="1" wp14:anchorId="2B08A24C" wp14:editId="0546FDD4">
            <wp:simplePos x="0" y="0"/>
            <wp:positionH relativeFrom="column">
              <wp:posOffset>4631055</wp:posOffset>
            </wp:positionH>
            <wp:positionV relativeFrom="paragraph">
              <wp:posOffset>285115</wp:posOffset>
            </wp:positionV>
            <wp:extent cx="1730529" cy="1527810"/>
            <wp:effectExtent l="0" t="0" r="317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30529" cy="152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ab/>
        <w:t xml:space="preserve">2) Phospholipids - </w:t>
      </w:r>
    </w:p>
    <w:p w:rsidR="00FA2972" w:rsidRPr="00FA2972" w:rsidRDefault="00FA2972" w:rsidP="00FA2972">
      <w:pPr>
        <w:spacing w:after="200" w:line="276" w:lineRule="auto"/>
        <w:rPr>
          <w:rFonts w:ascii="Calibri" w:eastAsia="MS Mincho" w:hAnsi="Calibri"/>
          <w:sz w:val="22"/>
          <w:szCs w:val="22"/>
          <w:lang w:val="en-CA" w:eastAsia="ja-JP"/>
        </w:rPr>
      </w:pPr>
    </w:p>
    <w:p w:rsidR="00FA2972" w:rsidRPr="00FA2972" w:rsidRDefault="00FA2972" w:rsidP="00FA2972">
      <w:pPr>
        <w:spacing w:after="200" w:line="276" w:lineRule="auto"/>
        <w:rPr>
          <w:rFonts w:ascii="Calibri" w:eastAsia="MS Mincho" w:hAnsi="Calibri"/>
          <w:sz w:val="22"/>
          <w:szCs w:val="22"/>
          <w:lang w:val="en-CA" w:eastAsia="ja-JP"/>
        </w:rPr>
      </w:pP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ab/>
        <w:t xml:space="preserve">3) Steroids - </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noProof/>
          <w:sz w:val="22"/>
          <w:szCs w:val="22"/>
        </w:rPr>
        <w:drawing>
          <wp:anchor distT="0" distB="0" distL="114300" distR="114300" simplePos="0" relativeHeight="251718656" behindDoc="0" locked="0" layoutInCell="1" allowOverlap="1" wp14:anchorId="2C68C3AF" wp14:editId="4A27E9E3">
            <wp:simplePos x="0" y="0"/>
            <wp:positionH relativeFrom="column">
              <wp:posOffset>4970145</wp:posOffset>
            </wp:positionH>
            <wp:positionV relativeFrom="paragraph">
              <wp:posOffset>54610</wp:posOffset>
            </wp:positionV>
            <wp:extent cx="1856884" cy="854675"/>
            <wp:effectExtent l="0" t="0" r="0" b="317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6884" cy="85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972" w:rsidRPr="00FA2972" w:rsidRDefault="00FA2972" w:rsidP="00FA2972">
      <w:pPr>
        <w:spacing w:after="200" w:line="276" w:lineRule="auto"/>
        <w:rPr>
          <w:rFonts w:ascii="Calibri" w:eastAsia="MS Mincho" w:hAnsi="Calibri"/>
          <w:sz w:val="22"/>
          <w:szCs w:val="22"/>
          <w:lang w:val="en-CA" w:eastAsia="ja-JP"/>
        </w:rPr>
      </w:pPr>
    </w:p>
    <w:p w:rsidR="00FA2972" w:rsidRPr="00FA2972" w:rsidRDefault="00FA2972" w:rsidP="00FA2972">
      <w:pPr>
        <w:spacing w:after="200" w:line="276" w:lineRule="auto"/>
        <w:rPr>
          <w:rFonts w:ascii="Calibri" w:eastAsia="MS Mincho" w:hAnsi="Calibri"/>
          <w:b/>
          <w:lang w:val="en-CA" w:eastAsia="ja-JP"/>
        </w:rPr>
      </w:pPr>
      <w:r w:rsidRPr="00FA2972">
        <w:rPr>
          <w:rFonts w:ascii="Calibri" w:eastAsia="MS Mincho" w:hAnsi="Calibri"/>
          <w:b/>
          <w:lang w:val="en-CA" w:eastAsia="ja-JP"/>
        </w:rPr>
        <w:t>III. Proteins</w:t>
      </w:r>
    </w:p>
    <w:p w:rsidR="00FA2972" w:rsidRPr="00FA2972" w:rsidRDefault="00AF5796" w:rsidP="00FA2972">
      <w:pPr>
        <w:spacing w:after="200" w:line="276" w:lineRule="auto"/>
        <w:rPr>
          <w:rFonts w:ascii="Calibri" w:eastAsia="MS Mincho" w:hAnsi="Calibri"/>
          <w:sz w:val="22"/>
          <w:szCs w:val="22"/>
          <w:lang w:val="en-CA" w:eastAsia="ja-JP"/>
        </w:rPr>
      </w:pPr>
      <w:r w:rsidRPr="00FA2972">
        <w:rPr>
          <w:rFonts w:ascii="Calibri" w:eastAsia="MS Mincho" w:hAnsi="Calibri"/>
          <w:noProof/>
          <w:sz w:val="22"/>
          <w:szCs w:val="22"/>
        </w:rPr>
        <w:drawing>
          <wp:anchor distT="0" distB="0" distL="114300" distR="114300" simplePos="0" relativeHeight="251719680" behindDoc="0" locked="0" layoutInCell="1" allowOverlap="1" wp14:anchorId="0ED7C079" wp14:editId="05FFAAF1">
            <wp:simplePos x="0" y="0"/>
            <wp:positionH relativeFrom="column">
              <wp:posOffset>4524375</wp:posOffset>
            </wp:positionH>
            <wp:positionV relativeFrom="paragraph">
              <wp:posOffset>207010</wp:posOffset>
            </wp:positionV>
            <wp:extent cx="2305050" cy="1800820"/>
            <wp:effectExtent l="0" t="0" r="0"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05050" cy="180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972" w:rsidRPr="00FA2972">
        <w:rPr>
          <w:rFonts w:ascii="Calibri" w:eastAsia="MS Mincho" w:hAnsi="Calibri"/>
          <w:sz w:val="22"/>
          <w:szCs w:val="22"/>
          <w:lang w:val="en-CA" w:eastAsia="ja-JP"/>
        </w:rPr>
        <w:t>Made of:</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Polymers of</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Peptide bonds</w:t>
      </w:r>
    </w:p>
    <w:p w:rsidR="00FA2972" w:rsidRPr="00FA2972" w:rsidRDefault="00FA2972" w:rsidP="00FA2972">
      <w:pPr>
        <w:spacing w:after="200" w:line="276" w:lineRule="auto"/>
        <w:rPr>
          <w:rFonts w:ascii="Calibri" w:eastAsia="MS Mincho" w:hAnsi="Calibri"/>
          <w:sz w:val="22"/>
          <w:szCs w:val="22"/>
          <w:lang w:val="en-CA" w:eastAsia="ja-JP"/>
        </w:rPr>
      </w:pP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 xml:space="preserve">Amino Acids </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Structure:</w:t>
      </w:r>
    </w:p>
    <w:p w:rsidR="00FA2972" w:rsidRPr="00FA2972" w:rsidRDefault="00FA2972" w:rsidP="00FA2972">
      <w:pPr>
        <w:spacing w:after="200" w:line="276" w:lineRule="auto"/>
        <w:rPr>
          <w:rFonts w:ascii="Calibri" w:eastAsia="MS Mincho" w:hAnsi="Calibri"/>
          <w:sz w:val="22"/>
          <w:szCs w:val="22"/>
          <w:lang w:val="en-CA" w:eastAsia="ja-JP"/>
        </w:rPr>
      </w:pPr>
      <w:proofErr w:type="gramStart"/>
      <w:r w:rsidRPr="00FA2972">
        <w:rPr>
          <w:rFonts w:ascii="Calibri" w:eastAsia="MS Mincho" w:hAnsi="Calibri"/>
          <w:sz w:val="22"/>
          <w:szCs w:val="22"/>
          <w:lang w:val="en-CA" w:eastAsia="ja-JP"/>
        </w:rPr>
        <w:t>primary</w:t>
      </w:r>
      <w:proofErr w:type="gramEnd"/>
      <w:r w:rsidRPr="00FA2972">
        <w:rPr>
          <w:rFonts w:ascii="Calibri" w:eastAsia="MS Mincho" w:hAnsi="Calibri"/>
          <w:sz w:val="22"/>
          <w:szCs w:val="22"/>
          <w:lang w:val="en-CA" w:eastAsia="ja-JP"/>
        </w:rPr>
        <w:t>:</w:t>
      </w:r>
    </w:p>
    <w:p w:rsidR="00FA2972" w:rsidRPr="00FA2972" w:rsidRDefault="00FA2972" w:rsidP="00FA2972">
      <w:pPr>
        <w:spacing w:after="200" w:line="276" w:lineRule="auto"/>
        <w:rPr>
          <w:rFonts w:ascii="Calibri" w:eastAsia="MS Mincho" w:hAnsi="Calibri"/>
          <w:sz w:val="22"/>
          <w:szCs w:val="22"/>
          <w:lang w:val="en-CA" w:eastAsia="ja-JP"/>
        </w:rPr>
      </w:pPr>
      <w:proofErr w:type="gramStart"/>
      <w:r w:rsidRPr="00FA2972">
        <w:rPr>
          <w:rFonts w:ascii="Calibri" w:eastAsia="MS Mincho" w:hAnsi="Calibri"/>
          <w:sz w:val="22"/>
          <w:szCs w:val="22"/>
          <w:lang w:val="en-CA" w:eastAsia="ja-JP"/>
        </w:rPr>
        <w:t>secondary</w:t>
      </w:r>
      <w:proofErr w:type="gramEnd"/>
      <w:r w:rsidRPr="00FA2972">
        <w:rPr>
          <w:rFonts w:ascii="Calibri" w:eastAsia="MS Mincho" w:hAnsi="Calibri"/>
          <w:sz w:val="22"/>
          <w:szCs w:val="22"/>
          <w:lang w:val="en-CA" w:eastAsia="ja-JP"/>
        </w:rPr>
        <w:t>:</w:t>
      </w:r>
    </w:p>
    <w:p w:rsidR="00FA2972" w:rsidRPr="00FA2972" w:rsidRDefault="00FA2972" w:rsidP="00FA2972">
      <w:pPr>
        <w:spacing w:after="200" w:line="276" w:lineRule="auto"/>
        <w:rPr>
          <w:rFonts w:ascii="Calibri" w:eastAsia="MS Mincho" w:hAnsi="Calibri"/>
          <w:sz w:val="22"/>
          <w:szCs w:val="22"/>
          <w:lang w:val="en-CA" w:eastAsia="ja-JP"/>
        </w:rPr>
      </w:pPr>
      <w:proofErr w:type="gramStart"/>
      <w:r w:rsidRPr="00FA2972">
        <w:rPr>
          <w:rFonts w:ascii="Calibri" w:eastAsia="MS Mincho" w:hAnsi="Calibri"/>
          <w:sz w:val="22"/>
          <w:szCs w:val="22"/>
          <w:lang w:val="en-CA" w:eastAsia="ja-JP"/>
        </w:rPr>
        <w:t>tertiary</w:t>
      </w:r>
      <w:proofErr w:type="gramEnd"/>
      <w:r w:rsidRPr="00FA2972">
        <w:rPr>
          <w:rFonts w:ascii="Calibri" w:eastAsia="MS Mincho" w:hAnsi="Calibri"/>
          <w:sz w:val="22"/>
          <w:szCs w:val="22"/>
          <w:lang w:val="en-CA" w:eastAsia="ja-JP"/>
        </w:rPr>
        <w:t>:</w:t>
      </w:r>
    </w:p>
    <w:p w:rsidR="00FA2972" w:rsidRPr="00FA2972" w:rsidRDefault="00FA2972" w:rsidP="00FA2972">
      <w:pPr>
        <w:spacing w:after="200" w:line="276" w:lineRule="auto"/>
        <w:rPr>
          <w:rFonts w:ascii="Calibri" w:eastAsia="MS Mincho" w:hAnsi="Calibri"/>
          <w:sz w:val="22"/>
          <w:szCs w:val="22"/>
          <w:lang w:val="en-CA" w:eastAsia="ja-JP"/>
        </w:rPr>
      </w:pPr>
      <w:proofErr w:type="spellStart"/>
      <w:proofErr w:type="gramStart"/>
      <w:r w:rsidRPr="00FA2972">
        <w:rPr>
          <w:rFonts w:ascii="Calibri" w:eastAsia="MS Mincho" w:hAnsi="Calibri"/>
          <w:sz w:val="22"/>
          <w:szCs w:val="22"/>
          <w:lang w:val="en-CA" w:eastAsia="ja-JP"/>
        </w:rPr>
        <w:t>quartenary</w:t>
      </w:r>
      <w:proofErr w:type="spellEnd"/>
      <w:proofErr w:type="gramEnd"/>
      <w:r w:rsidRPr="00FA2972">
        <w:rPr>
          <w:rFonts w:ascii="Calibri" w:eastAsia="MS Mincho" w:hAnsi="Calibri"/>
          <w:sz w:val="22"/>
          <w:szCs w:val="22"/>
          <w:lang w:val="en-CA" w:eastAsia="ja-JP"/>
        </w:rPr>
        <w:t>:</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lastRenderedPageBreak/>
        <w:t>Function</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ab/>
        <w:t>Ex- Storage, Hormones, Transport, Structure</w:t>
      </w:r>
    </w:p>
    <w:p w:rsidR="00FA2972" w:rsidRPr="00FA2972" w:rsidRDefault="00FA2972" w:rsidP="00FA2972">
      <w:pPr>
        <w:spacing w:after="200" w:line="276" w:lineRule="auto"/>
        <w:rPr>
          <w:rFonts w:ascii="Calibri" w:eastAsia="MS Mincho" w:hAnsi="Calibri"/>
          <w:sz w:val="22"/>
          <w:szCs w:val="22"/>
          <w:lang w:val="en-CA" w:eastAsia="ja-JP"/>
        </w:rPr>
      </w:pP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Ex – Sickle Cell Anemia</w:t>
      </w:r>
    </w:p>
    <w:p w:rsidR="00FA2972" w:rsidRPr="00FA2972" w:rsidRDefault="00FA2972" w:rsidP="00FA2972">
      <w:pPr>
        <w:spacing w:after="200" w:line="276" w:lineRule="auto"/>
        <w:rPr>
          <w:rFonts w:ascii="Calibri" w:eastAsia="MS Mincho" w:hAnsi="Calibri"/>
          <w:b/>
          <w:lang w:val="en-CA" w:eastAsia="ja-JP"/>
        </w:rPr>
      </w:pPr>
    </w:p>
    <w:p w:rsidR="00FA2972" w:rsidRPr="00FA2972" w:rsidRDefault="00FA2972" w:rsidP="00FA2972">
      <w:pPr>
        <w:spacing w:after="200" w:line="276" w:lineRule="auto"/>
        <w:rPr>
          <w:rFonts w:ascii="Calibri" w:eastAsia="MS Mincho" w:hAnsi="Calibri"/>
          <w:lang w:val="en-CA" w:eastAsia="ja-JP"/>
        </w:rPr>
      </w:pPr>
      <w:r w:rsidRPr="00FA2972">
        <w:rPr>
          <w:rFonts w:ascii="Calibri" w:eastAsia="MS Mincho" w:hAnsi="Calibri"/>
          <w:noProof/>
        </w:rPr>
        <w:drawing>
          <wp:anchor distT="0" distB="0" distL="114300" distR="114300" simplePos="0" relativeHeight="251720704" behindDoc="0" locked="0" layoutInCell="1" allowOverlap="1" wp14:anchorId="0E5F6E68" wp14:editId="7E1B3177">
            <wp:simplePos x="0" y="0"/>
            <wp:positionH relativeFrom="column">
              <wp:posOffset>3981450</wp:posOffset>
            </wp:positionH>
            <wp:positionV relativeFrom="paragraph">
              <wp:posOffset>229870</wp:posOffset>
            </wp:positionV>
            <wp:extent cx="3000375" cy="1329690"/>
            <wp:effectExtent l="0" t="0" r="9525" b="38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00375"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972" w:rsidRPr="00FA2972" w:rsidRDefault="00FA2972" w:rsidP="00FA2972">
      <w:pPr>
        <w:spacing w:after="200" w:line="276" w:lineRule="auto"/>
        <w:rPr>
          <w:rFonts w:ascii="Calibri" w:eastAsia="MS Mincho" w:hAnsi="Calibri"/>
          <w:b/>
          <w:lang w:val="en-CA" w:eastAsia="ja-JP"/>
        </w:rPr>
      </w:pPr>
      <w:r w:rsidRPr="00FA2972">
        <w:rPr>
          <w:rFonts w:ascii="Calibri" w:eastAsia="MS Mincho" w:hAnsi="Calibri"/>
          <w:lang w:val="en-CA" w:eastAsia="ja-JP"/>
        </w:rPr>
        <w:t>Denaturation</w:t>
      </w:r>
    </w:p>
    <w:p w:rsidR="00FA2972" w:rsidRPr="00FA2972" w:rsidRDefault="00FA2972" w:rsidP="00FA2972">
      <w:pPr>
        <w:spacing w:after="200" w:line="276" w:lineRule="auto"/>
        <w:rPr>
          <w:rFonts w:ascii="Calibri" w:eastAsia="MS Mincho" w:hAnsi="Calibri"/>
          <w:b/>
          <w:lang w:val="en-CA" w:eastAsia="ja-JP"/>
        </w:rPr>
      </w:pPr>
    </w:p>
    <w:p w:rsidR="00FA2972" w:rsidRPr="00FA2972" w:rsidRDefault="00FA2972" w:rsidP="00FA2972">
      <w:pPr>
        <w:spacing w:after="200" w:line="276" w:lineRule="auto"/>
        <w:rPr>
          <w:rFonts w:ascii="Calibri" w:eastAsia="MS Mincho" w:hAnsi="Calibri"/>
          <w:b/>
          <w:lang w:val="en-CA" w:eastAsia="ja-JP"/>
        </w:rPr>
      </w:pPr>
    </w:p>
    <w:p w:rsidR="00FA2972" w:rsidRPr="00FA2972" w:rsidRDefault="00FA2972" w:rsidP="00FA2972">
      <w:pPr>
        <w:spacing w:after="200" w:line="276" w:lineRule="auto"/>
        <w:rPr>
          <w:rFonts w:ascii="Calibri" w:eastAsia="MS Mincho" w:hAnsi="Calibri"/>
          <w:b/>
          <w:lang w:val="en-CA" w:eastAsia="ja-JP"/>
        </w:rPr>
      </w:pPr>
      <w:r w:rsidRPr="00FA2972">
        <w:rPr>
          <w:rFonts w:ascii="Calibri" w:eastAsia="MS Mincho" w:hAnsi="Calibri"/>
          <w:noProof/>
          <w:sz w:val="22"/>
          <w:szCs w:val="22"/>
        </w:rPr>
        <w:drawing>
          <wp:anchor distT="0" distB="0" distL="114300" distR="114300" simplePos="0" relativeHeight="251721728" behindDoc="0" locked="0" layoutInCell="1" allowOverlap="1" wp14:anchorId="6DD7CBFC" wp14:editId="0AB97EEE">
            <wp:simplePos x="0" y="0"/>
            <wp:positionH relativeFrom="column">
              <wp:posOffset>4076700</wp:posOffset>
            </wp:positionH>
            <wp:positionV relativeFrom="paragraph">
              <wp:posOffset>295275</wp:posOffset>
            </wp:positionV>
            <wp:extent cx="3059696" cy="2257425"/>
            <wp:effectExtent l="0" t="0" r="762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59696"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972">
        <w:rPr>
          <w:rFonts w:ascii="Calibri" w:eastAsia="MS Mincho" w:hAnsi="Calibri"/>
          <w:b/>
          <w:lang w:val="en-CA" w:eastAsia="ja-JP"/>
        </w:rPr>
        <w:t>IV. Nucleic Acids</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Function</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Made of</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2 kinds</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Polymers of:</w:t>
      </w:r>
    </w:p>
    <w:p w:rsidR="00FA2972" w:rsidRPr="00FA2972" w:rsidRDefault="00FA2972" w:rsidP="00FA2972">
      <w:pPr>
        <w:spacing w:after="200" w:line="276" w:lineRule="auto"/>
        <w:rPr>
          <w:rFonts w:ascii="Calibri" w:eastAsia="MS Mincho" w:hAnsi="Calibri"/>
          <w:sz w:val="22"/>
          <w:szCs w:val="22"/>
          <w:lang w:val="en-CA" w:eastAsia="ja-JP"/>
        </w:rPr>
      </w:pPr>
    </w:p>
    <w:p w:rsidR="00FA2972" w:rsidRPr="00FA2972" w:rsidRDefault="00FA2972" w:rsidP="00FA2972">
      <w:pPr>
        <w:spacing w:after="200" w:line="276" w:lineRule="auto"/>
        <w:rPr>
          <w:rFonts w:ascii="Calibri" w:eastAsia="MS Mincho" w:hAnsi="Calibri"/>
          <w:sz w:val="22"/>
          <w:szCs w:val="22"/>
          <w:lang w:val="en-CA" w:eastAsia="ja-JP"/>
        </w:rPr>
      </w:pPr>
    </w:p>
    <w:p w:rsidR="00FA2972" w:rsidRPr="00FA2972" w:rsidRDefault="00FA2972" w:rsidP="00FA2972">
      <w:pPr>
        <w:spacing w:after="200" w:line="276" w:lineRule="auto"/>
        <w:rPr>
          <w:rFonts w:ascii="Calibri" w:eastAsia="MS Mincho" w:hAnsi="Calibri"/>
          <w:sz w:val="22"/>
          <w:szCs w:val="22"/>
          <w:lang w:val="en-CA" w:eastAsia="ja-JP"/>
        </w:rPr>
      </w:pP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DNA vs RNA</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Sugar –</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 xml:space="preserve">Bases – </w:t>
      </w:r>
    </w:p>
    <w:p w:rsidR="00FA2972" w:rsidRPr="00FA2972" w:rsidRDefault="00FA2972" w:rsidP="00FA2972">
      <w:pPr>
        <w:spacing w:after="200" w:line="276" w:lineRule="auto"/>
        <w:rPr>
          <w:rFonts w:ascii="Calibri" w:eastAsia="MS Mincho" w:hAnsi="Calibri"/>
          <w:sz w:val="22"/>
          <w:szCs w:val="22"/>
          <w:lang w:val="en-CA" w:eastAsia="ja-JP"/>
        </w:rPr>
      </w:pP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 xml:space="preserve">Strands – </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 xml:space="preserve"> </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Main function</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Calibri" w:eastAsia="MS Mincho" w:hAnsi="Calibri"/>
          <w:sz w:val="22"/>
          <w:szCs w:val="22"/>
          <w:lang w:val="en-CA" w:eastAsia="ja-JP"/>
        </w:rPr>
        <w:t xml:space="preserve"> DNA</w:t>
      </w:r>
      <w:r w:rsidRPr="00FA2972">
        <w:rPr>
          <w:rFonts w:ascii="Calibri" w:eastAsia="MS Mincho" w:hAnsi="Calibri"/>
          <w:sz w:val="22"/>
          <w:szCs w:val="22"/>
          <w:lang w:val="en-CA" w:eastAsia="ja-JP"/>
        </w:rPr>
        <w:tab/>
      </w:r>
      <w:r w:rsidRPr="00FA2972">
        <w:rPr>
          <w:rFonts w:ascii="Calibri" w:eastAsia="MS Mincho" w:hAnsi="Calibri"/>
          <w:sz w:val="22"/>
          <w:szCs w:val="22"/>
          <w:lang w:val="en-CA" w:eastAsia="ja-JP"/>
        </w:rPr>
        <w:tab/>
      </w:r>
      <w:r w:rsidRPr="00FA2972">
        <w:rPr>
          <w:rFonts w:ascii="Calibri" w:eastAsia="MS Mincho" w:hAnsi="Calibri"/>
          <w:sz w:val="22"/>
          <w:szCs w:val="22"/>
          <w:lang w:val="en-CA" w:eastAsia="ja-JP"/>
        </w:rPr>
        <w:tab/>
      </w:r>
      <w:r w:rsidRPr="00FA2972">
        <w:rPr>
          <w:rFonts w:ascii="Calibri" w:eastAsia="MS Mincho" w:hAnsi="Calibri"/>
          <w:sz w:val="22"/>
          <w:szCs w:val="22"/>
          <w:lang w:val="en-CA" w:eastAsia="ja-JP"/>
        </w:rPr>
        <w:tab/>
      </w:r>
      <w:r w:rsidRPr="00FA2972">
        <w:rPr>
          <w:rFonts w:ascii="Calibri" w:eastAsia="MS Mincho" w:hAnsi="Calibri"/>
          <w:sz w:val="22"/>
          <w:szCs w:val="22"/>
          <w:lang w:val="en-CA" w:eastAsia="ja-JP"/>
        </w:rPr>
        <w:tab/>
        <w:t>RNA</w:t>
      </w:r>
    </w:p>
    <w:p w:rsidR="00FA2972" w:rsidRPr="00FA2972" w:rsidRDefault="00FA2972" w:rsidP="00FA2972">
      <w:pPr>
        <w:spacing w:after="200" w:line="276" w:lineRule="auto"/>
        <w:rPr>
          <w:rFonts w:ascii="Calibri" w:eastAsia="MS Mincho" w:hAnsi="Calibri"/>
          <w:b/>
          <w:sz w:val="22"/>
          <w:szCs w:val="22"/>
          <w:lang w:val="en-CA" w:eastAsia="ja-JP"/>
        </w:rPr>
      </w:pPr>
      <w:r w:rsidRPr="00FA2972">
        <w:rPr>
          <w:rFonts w:ascii="Calibri" w:eastAsia="MS Mincho" w:hAnsi="Calibri"/>
          <w:b/>
          <w:sz w:val="22"/>
          <w:szCs w:val="22"/>
          <w:lang w:val="en-CA" w:eastAsia="ja-JP"/>
        </w:rPr>
        <w:lastRenderedPageBreak/>
        <w:t>Make sure you can …</w:t>
      </w:r>
    </w:p>
    <w:p w:rsidR="00FA2972" w:rsidRPr="00FA2972" w:rsidRDefault="00FA2972" w:rsidP="00FA2972">
      <w:pPr>
        <w:spacing w:after="200" w:line="276" w:lineRule="auto"/>
        <w:rPr>
          <w:rFonts w:ascii="PT Sans" w:eastAsia="MS Mincho" w:hAnsi="PT Sans" w:hint="eastAsia"/>
          <w:color w:val="333333"/>
          <w:sz w:val="22"/>
          <w:szCs w:val="22"/>
          <w:shd w:val="clear" w:color="auto" w:fill="FFFFFF"/>
          <w:lang w:eastAsia="ja-JP"/>
        </w:rPr>
      </w:pPr>
      <w:r w:rsidRPr="00FA2972">
        <w:rPr>
          <w:rFonts w:ascii="Calibri" w:eastAsia="MS Mincho" w:hAnsi="Calibri"/>
          <w:sz w:val="22"/>
          <w:szCs w:val="22"/>
          <w:lang w:val="en-CA" w:eastAsia="ja-JP"/>
        </w:rPr>
        <w:t xml:space="preserve"> … </w:t>
      </w:r>
      <w:proofErr w:type="spellStart"/>
      <w:proofErr w:type="gramStart"/>
      <w:r w:rsidRPr="00FA2972">
        <w:rPr>
          <w:rFonts w:ascii="Calibri" w:eastAsia="MS Mincho" w:hAnsi="Calibri"/>
          <w:sz w:val="22"/>
          <w:szCs w:val="22"/>
          <w:lang w:val="en-CA" w:eastAsia="ja-JP"/>
        </w:rPr>
        <w:t>i</w:t>
      </w:r>
      <w:r w:rsidRPr="00FA2972">
        <w:rPr>
          <w:rFonts w:ascii="PT Sans" w:eastAsia="MS Mincho" w:hAnsi="PT Sans"/>
          <w:color w:val="333333"/>
          <w:sz w:val="22"/>
          <w:szCs w:val="22"/>
          <w:shd w:val="clear" w:color="auto" w:fill="FFFFFF"/>
          <w:lang w:eastAsia="ja-JP"/>
        </w:rPr>
        <w:t>dentify</w:t>
      </w:r>
      <w:proofErr w:type="spellEnd"/>
      <w:proofErr w:type="gramEnd"/>
      <w:r w:rsidRPr="00FA2972">
        <w:rPr>
          <w:rFonts w:ascii="PT Sans" w:eastAsia="MS Mincho" w:hAnsi="PT Sans"/>
          <w:color w:val="333333"/>
          <w:sz w:val="22"/>
          <w:szCs w:val="22"/>
          <w:shd w:val="clear" w:color="auto" w:fill="FFFFFF"/>
          <w:lang w:eastAsia="ja-JP"/>
        </w:rPr>
        <w:t xml:space="preserve"> the structures of the monomers and polymers of the four major classes of macromolecules.</w:t>
      </w:r>
    </w:p>
    <w:p w:rsidR="00FA2972" w:rsidRPr="00FA2972" w:rsidRDefault="00FA2972" w:rsidP="00FA2972">
      <w:pPr>
        <w:spacing w:after="200" w:line="276" w:lineRule="auto"/>
        <w:rPr>
          <w:rFonts w:ascii="PT Sans" w:eastAsia="MS Mincho" w:hAnsi="PT Sans" w:hint="eastAsia"/>
          <w:color w:val="333333"/>
          <w:sz w:val="22"/>
          <w:szCs w:val="22"/>
          <w:shd w:val="clear" w:color="auto" w:fill="FFFFFF"/>
          <w:lang w:eastAsia="ja-JP"/>
        </w:rPr>
      </w:pPr>
      <w:r w:rsidRPr="00FA2972">
        <w:rPr>
          <w:rFonts w:ascii="PT Sans" w:eastAsia="MS Mincho" w:hAnsi="PT Sans"/>
          <w:color w:val="333333"/>
          <w:sz w:val="22"/>
          <w:szCs w:val="22"/>
          <w:shd w:val="clear" w:color="auto" w:fill="FFFFFF"/>
          <w:lang w:eastAsia="ja-JP"/>
        </w:rPr>
        <w:t xml:space="preserve">… </w:t>
      </w:r>
      <w:proofErr w:type="gramStart"/>
      <w:r w:rsidRPr="00FA2972">
        <w:rPr>
          <w:rFonts w:ascii="PT Sans" w:eastAsia="MS Mincho" w:hAnsi="PT Sans"/>
          <w:color w:val="333333"/>
          <w:sz w:val="22"/>
          <w:szCs w:val="22"/>
          <w:shd w:val="clear" w:color="auto" w:fill="FFFFFF"/>
          <w:lang w:eastAsia="ja-JP"/>
        </w:rPr>
        <w:t>diagram</w:t>
      </w:r>
      <w:proofErr w:type="gramEnd"/>
      <w:r w:rsidRPr="00FA2972">
        <w:rPr>
          <w:rFonts w:ascii="PT Sans" w:eastAsia="MS Mincho" w:hAnsi="PT Sans"/>
          <w:color w:val="333333"/>
          <w:sz w:val="22"/>
          <w:szCs w:val="22"/>
          <w:shd w:val="clear" w:color="auto" w:fill="FFFFFF"/>
          <w:lang w:eastAsia="ja-JP"/>
        </w:rPr>
        <w:t xml:space="preserve"> the synthesis and hydrolysis of carbohydrates and polypeptides.</w:t>
      </w:r>
    </w:p>
    <w:p w:rsidR="00FA2972" w:rsidRPr="00FA2972" w:rsidRDefault="00FA2972" w:rsidP="00FA2972">
      <w:pPr>
        <w:spacing w:after="200" w:line="276" w:lineRule="auto"/>
        <w:rPr>
          <w:rFonts w:ascii="PT Sans" w:eastAsia="MS Mincho" w:hAnsi="PT Sans" w:hint="eastAsia"/>
          <w:color w:val="333333"/>
          <w:sz w:val="22"/>
          <w:szCs w:val="22"/>
          <w:shd w:val="clear" w:color="auto" w:fill="FFFFFF"/>
          <w:lang w:eastAsia="ja-JP"/>
        </w:rPr>
      </w:pPr>
      <w:r w:rsidRPr="00FA2972">
        <w:rPr>
          <w:rFonts w:ascii="PT Sans" w:eastAsia="MS Mincho" w:hAnsi="PT Sans"/>
          <w:color w:val="333333"/>
          <w:sz w:val="22"/>
          <w:szCs w:val="22"/>
          <w:shd w:val="clear" w:color="auto" w:fill="FFFFFF"/>
          <w:lang w:eastAsia="ja-JP"/>
        </w:rPr>
        <w:t xml:space="preserve">… </w:t>
      </w:r>
      <w:proofErr w:type="gramStart"/>
      <w:r w:rsidRPr="00FA2972">
        <w:rPr>
          <w:rFonts w:ascii="PT Sans" w:eastAsia="MS Mincho" w:hAnsi="PT Sans"/>
          <w:color w:val="333333"/>
          <w:sz w:val="22"/>
          <w:szCs w:val="22"/>
          <w:shd w:val="clear" w:color="auto" w:fill="FFFFFF"/>
          <w:lang w:eastAsia="ja-JP"/>
        </w:rPr>
        <w:t>explain</w:t>
      </w:r>
      <w:proofErr w:type="gramEnd"/>
      <w:r w:rsidRPr="00FA2972">
        <w:rPr>
          <w:rFonts w:ascii="PT Sans" w:eastAsia="MS Mincho" w:hAnsi="PT Sans"/>
          <w:color w:val="333333"/>
          <w:sz w:val="22"/>
          <w:szCs w:val="22"/>
          <w:shd w:val="clear" w:color="auto" w:fill="FFFFFF"/>
          <w:lang w:eastAsia="ja-JP"/>
        </w:rPr>
        <w:t xml:space="preserve"> the biological functions of all of the molecules in these notes.</w:t>
      </w:r>
    </w:p>
    <w:p w:rsidR="00FA2972" w:rsidRPr="00FA2972" w:rsidRDefault="00FA2972" w:rsidP="00FA2972">
      <w:pPr>
        <w:spacing w:after="200" w:line="276" w:lineRule="auto"/>
        <w:rPr>
          <w:rFonts w:ascii="PT Sans" w:eastAsia="MS Mincho" w:hAnsi="PT Sans" w:hint="eastAsia"/>
          <w:color w:val="333333"/>
          <w:sz w:val="22"/>
          <w:szCs w:val="22"/>
          <w:shd w:val="clear" w:color="auto" w:fill="FFFFFF"/>
          <w:lang w:eastAsia="ja-JP"/>
        </w:rPr>
      </w:pPr>
      <w:r w:rsidRPr="00FA2972">
        <w:rPr>
          <w:rFonts w:ascii="PT Sans" w:eastAsia="MS Mincho" w:hAnsi="PT Sans"/>
          <w:color w:val="333333"/>
          <w:sz w:val="22"/>
          <w:szCs w:val="22"/>
          <w:shd w:val="clear" w:color="auto" w:fill="FFFFFF"/>
          <w:lang w:eastAsia="ja-JP"/>
        </w:rPr>
        <w:t xml:space="preserve">… </w:t>
      </w:r>
      <w:proofErr w:type="gramStart"/>
      <w:r w:rsidRPr="00FA2972">
        <w:rPr>
          <w:rFonts w:ascii="PT Sans" w:eastAsia="MS Mincho" w:hAnsi="PT Sans"/>
          <w:color w:val="333333"/>
          <w:sz w:val="22"/>
          <w:szCs w:val="22"/>
          <w:shd w:val="clear" w:color="auto" w:fill="FFFFFF"/>
          <w:lang w:eastAsia="ja-JP"/>
        </w:rPr>
        <w:t>explain</w:t>
      </w:r>
      <w:proofErr w:type="gramEnd"/>
      <w:r w:rsidRPr="00FA2972">
        <w:rPr>
          <w:rFonts w:ascii="PT Sans" w:eastAsia="MS Mincho" w:hAnsi="PT Sans"/>
          <w:color w:val="333333"/>
          <w:sz w:val="22"/>
          <w:szCs w:val="22"/>
          <w:shd w:val="clear" w:color="auto" w:fill="FFFFFF"/>
          <w:lang w:eastAsia="ja-JP"/>
        </w:rPr>
        <w:t xml:space="preserve"> the emergence of all four levels of protein structure.</w:t>
      </w:r>
    </w:p>
    <w:p w:rsidR="00FA2972" w:rsidRPr="00FA2972" w:rsidRDefault="00FA2972" w:rsidP="00FA2972">
      <w:pPr>
        <w:spacing w:after="200" w:line="276" w:lineRule="auto"/>
        <w:rPr>
          <w:rFonts w:ascii="Calibri" w:eastAsia="MS Mincho" w:hAnsi="Calibri"/>
          <w:sz w:val="22"/>
          <w:szCs w:val="22"/>
          <w:lang w:val="en-CA" w:eastAsia="ja-JP"/>
        </w:rPr>
      </w:pPr>
      <w:r w:rsidRPr="00FA2972">
        <w:rPr>
          <w:rFonts w:ascii="PT Sans" w:eastAsia="MS Mincho" w:hAnsi="PT Sans"/>
          <w:color w:val="333333"/>
          <w:sz w:val="22"/>
          <w:szCs w:val="22"/>
          <w:shd w:val="clear" w:color="auto" w:fill="FFFFFF"/>
          <w:lang w:eastAsia="ja-JP"/>
        </w:rPr>
        <w:t xml:space="preserve">… </w:t>
      </w:r>
      <w:proofErr w:type="gramStart"/>
      <w:r w:rsidRPr="00FA2972">
        <w:rPr>
          <w:rFonts w:ascii="PT Sans" w:eastAsia="MS Mincho" w:hAnsi="PT Sans"/>
          <w:color w:val="333333"/>
          <w:sz w:val="22"/>
          <w:szCs w:val="22"/>
          <w:shd w:val="clear" w:color="auto" w:fill="FFFFFF"/>
          <w:lang w:eastAsia="ja-JP"/>
        </w:rPr>
        <w:t>describe</w:t>
      </w:r>
      <w:proofErr w:type="gramEnd"/>
      <w:r w:rsidRPr="00FA2972">
        <w:rPr>
          <w:rFonts w:ascii="PT Sans" w:eastAsia="MS Mincho" w:hAnsi="PT Sans"/>
          <w:color w:val="333333"/>
          <w:sz w:val="22"/>
          <w:szCs w:val="22"/>
          <w:shd w:val="clear" w:color="auto" w:fill="FFFFFF"/>
          <w:lang w:eastAsia="ja-JP"/>
        </w:rPr>
        <w:t xml:space="preserve"> the role of general role of nucleic acids in living systems.</w:t>
      </w:r>
      <w:r w:rsidRPr="00FA2972">
        <w:rPr>
          <w:rFonts w:ascii="PT Sans" w:eastAsia="MS Mincho" w:hAnsi="PT Sans"/>
          <w:color w:val="333333"/>
          <w:sz w:val="22"/>
          <w:szCs w:val="22"/>
          <w:lang w:eastAsia="ja-JP"/>
        </w:rPr>
        <w:br/>
      </w:r>
    </w:p>
    <w:p w:rsidR="00BB14C6" w:rsidRDefault="00BB14C6" w:rsidP="00C138EC">
      <w:pPr>
        <w:pStyle w:val="NoSpacing"/>
      </w:pPr>
    </w:p>
    <w:p w:rsidR="00BB14C6" w:rsidRDefault="00BB14C6"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DE4419" w:rsidRDefault="00DE4419" w:rsidP="00C138EC">
      <w:pPr>
        <w:pStyle w:val="NoSpacing"/>
      </w:pPr>
    </w:p>
    <w:p w:rsidR="00DE4419" w:rsidRDefault="00DE4419" w:rsidP="00C138EC">
      <w:pPr>
        <w:pStyle w:val="NoSpacing"/>
      </w:pPr>
    </w:p>
    <w:p w:rsidR="00DE4419" w:rsidRDefault="00DE4419" w:rsidP="00C138EC">
      <w:pPr>
        <w:pStyle w:val="NoSpacing"/>
      </w:pPr>
    </w:p>
    <w:p w:rsidR="00DE4419" w:rsidRDefault="00DE4419"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138EC">
      <w:pPr>
        <w:pStyle w:val="NoSpacing"/>
      </w:pPr>
    </w:p>
    <w:p w:rsidR="00C92664" w:rsidRDefault="00C92664" w:rsidP="00C92664">
      <w:pPr>
        <w:ind w:left="2880" w:firstLine="720"/>
        <w:rPr>
          <w:b/>
        </w:rPr>
      </w:pPr>
      <w:r>
        <w:rPr>
          <w:b/>
        </w:rPr>
        <w:lastRenderedPageBreak/>
        <w:t>Cellular Energetics Prezi Notes</w:t>
      </w:r>
    </w:p>
    <w:p w:rsidR="00C92664" w:rsidRDefault="00C92664" w:rsidP="00C92664"/>
    <w:p w:rsidR="00C92664" w:rsidRDefault="00C92664" w:rsidP="00C92664">
      <w:pPr>
        <w:rPr>
          <w:i/>
        </w:rPr>
      </w:pPr>
      <w:r>
        <w:rPr>
          <w:i/>
        </w:rPr>
        <w:t>How do living systems adhere to the constraints of the universe?</w:t>
      </w:r>
    </w:p>
    <w:p w:rsidR="00C92664" w:rsidRDefault="00C92664" w:rsidP="00C92664">
      <w:pPr>
        <w:rPr>
          <w:i/>
        </w:rPr>
      </w:pPr>
    </w:p>
    <w:p w:rsidR="00C92664" w:rsidRDefault="00C92664" w:rsidP="00C92664">
      <w:pPr>
        <w:rPr>
          <w:i/>
        </w:rPr>
      </w:pPr>
      <w:r>
        <w:rPr>
          <w:i/>
        </w:rPr>
        <w:t>How can a living system maintain order in a universe of increasing entropy?</w:t>
      </w:r>
    </w:p>
    <w:p w:rsidR="00C92664" w:rsidRDefault="00C92664" w:rsidP="00C92664">
      <w:pPr>
        <w:rPr>
          <w:i/>
        </w:rPr>
      </w:pPr>
    </w:p>
    <w:p w:rsidR="00C92664" w:rsidRDefault="00C92664" w:rsidP="00C92664"/>
    <w:p w:rsidR="00C92664" w:rsidRPr="0026668C" w:rsidRDefault="00C92664" w:rsidP="00C92664">
      <w:pPr>
        <w:rPr>
          <w:b/>
          <w:u w:val="single"/>
        </w:rPr>
      </w:pPr>
      <w:r>
        <w:rPr>
          <w:noProof/>
        </w:rPr>
        <w:drawing>
          <wp:anchor distT="0" distB="0" distL="114300" distR="114300" simplePos="0" relativeHeight="251723776" behindDoc="0" locked="0" layoutInCell="1" allowOverlap="1" wp14:anchorId="57FF3678" wp14:editId="74D96D70">
            <wp:simplePos x="0" y="0"/>
            <wp:positionH relativeFrom="column">
              <wp:posOffset>4238625</wp:posOffset>
            </wp:positionH>
            <wp:positionV relativeFrom="paragraph">
              <wp:posOffset>158115</wp:posOffset>
            </wp:positionV>
            <wp:extent cx="2933700" cy="151003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3370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81E">
        <w:rPr>
          <w:b/>
          <w:u w:val="single"/>
        </w:rPr>
        <w:t>Theo</w:t>
      </w:r>
      <w:r w:rsidRPr="0026668C">
        <w:rPr>
          <w:b/>
          <w:u w:val="single"/>
        </w:rPr>
        <w:t>ry - 2 Relevant Laws:</w:t>
      </w:r>
    </w:p>
    <w:p w:rsidR="00C92664" w:rsidRDefault="00C92664" w:rsidP="00C92664"/>
    <w:p w:rsidR="00C92664" w:rsidRPr="0026668C" w:rsidRDefault="00C92664" w:rsidP="00C92664">
      <w:pPr>
        <w:rPr>
          <w:b/>
        </w:rPr>
      </w:pPr>
      <w:r w:rsidRPr="0026668C">
        <w:rPr>
          <w:b/>
        </w:rPr>
        <w:t xml:space="preserve">First </w:t>
      </w:r>
      <w:r>
        <w:rPr>
          <w:b/>
        </w:rPr>
        <w:t xml:space="preserve">Law </w:t>
      </w:r>
      <w:r w:rsidRPr="0026668C">
        <w:rPr>
          <w:b/>
        </w:rPr>
        <w:t xml:space="preserve">– </w:t>
      </w:r>
      <w:r w:rsidRPr="0026668C">
        <w:t>Matter and energy</w:t>
      </w:r>
      <w:r w:rsidRPr="0026668C">
        <w:rPr>
          <w:b/>
        </w:rPr>
        <w:t xml:space="preserve"> </w:t>
      </w:r>
    </w:p>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r>
        <w:t xml:space="preserve">Organisms are </w:t>
      </w:r>
    </w:p>
    <w:p w:rsidR="00C92664" w:rsidRDefault="00C92664" w:rsidP="00C92664"/>
    <w:p w:rsidR="00C92664" w:rsidRDefault="00C92664" w:rsidP="00C92664"/>
    <w:p w:rsidR="00C92664" w:rsidRDefault="00C92664" w:rsidP="00C92664"/>
    <w:p w:rsidR="00C92664" w:rsidRDefault="00C92664" w:rsidP="00C92664">
      <w:r>
        <w:rPr>
          <w:noProof/>
        </w:rPr>
        <w:drawing>
          <wp:anchor distT="0" distB="0" distL="114300" distR="114300" simplePos="0" relativeHeight="251724800" behindDoc="0" locked="0" layoutInCell="1" allowOverlap="1" wp14:anchorId="54484557" wp14:editId="73990AEC">
            <wp:simplePos x="0" y="0"/>
            <wp:positionH relativeFrom="column">
              <wp:posOffset>4191000</wp:posOffset>
            </wp:positionH>
            <wp:positionV relativeFrom="paragraph">
              <wp:posOffset>1270</wp:posOffset>
            </wp:positionV>
            <wp:extent cx="2863850" cy="1935480"/>
            <wp:effectExtent l="0" t="0" r="0" b="76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6385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Work: </w:t>
      </w:r>
    </w:p>
    <w:p w:rsidR="00C92664" w:rsidRDefault="00C92664" w:rsidP="00C92664"/>
    <w:p w:rsidR="00C92664" w:rsidRDefault="00C92664" w:rsidP="00C92664"/>
    <w:p w:rsidR="00C92664" w:rsidRDefault="00C92664" w:rsidP="00C92664">
      <w:r>
        <w:t>Kinetic and Potential Energy:</w:t>
      </w:r>
    </w:p>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r>
        <w:t xml:space="preserve">Gibbs </w:t>
      </w:r>
      <w:proofErr w:type="gramStart"/>
      <w:r>
        <w:t>Free Energy</w:t>
      </w:r>
      <w:proofErr w:type="gramEnd"/>
      <w:r>
        <w:t xml:space="preserve">: a measurement of </w:t>
      </w:r>
    </w:p>
    <w:p w:rsidR="00C92664" w:rsidRDefault="00C92664" w:rsidP="00C92664"/>
    <w:p w:rsidR="00C92664" w:rsidRDefault="00C92664" w:rsidP="00E665E1">
      <w:pPr>
        <w:pStyle w:val="ListParagraph"/>
        <w:numPr>
          <w:ilvl w:val="0"/>
          <w:numId w:val="49"/>
        </w:numPr>
      </w:pPr>
      <w:r>
        <w:t xml:space="preserve">At the cellular level </w:t>
      </w:r>
    </w:p>
    <w:p w:rsidR="00C92664" w:rsidRDefault="00C92664" w:rsidP="00C92664"/>
    <w:p w:rsidR="00C92664" w:rsidRDefault="00C92664" w:rsidP="00C92664">
      <w:r>
        <w:rPr>
          <w:noProof/>
        </w:rPr>
        <mc:AlternateContent>
          <mc:Choice Requires="wps">
            <w:drawing>
              <wp:anchor distT="0" distB="0" distL="114300" distR="114300" simplePos="0" relativeHeight="251725824" behindDoc="0" locked="0" layoutInCell="1" allowOverlap="1" wp14:anchorId="5144E44A" wp14:editId="5AF6BBBB">
                <wp:simplePos x="0" y="0"/>
                <wp:positionH relativeFrom="column">
                  <wp:posOffset>933450</wp:posOffset>
                </wp:positionH>
                <wp:positionV relativeFrom="paragraph">
                  <wp:posOffset>19685</wp:posOffset>
                </wp:positionV>
                <wp:extent cx="3124200" cy="704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04850"/>
                        </a:xfrm>
                        <a:prstGeom prst="rect">
                          <a:avLst/>
                        </a:prstGeom>
                        <a:solidFill>
                          <a:srgbClr val="FFFFFF"/>
                        </a:solidFill>
                        <a:ln w="9525">
                          <a:solidFill>
                            <a:srgbClr val="000000"/>
                          </a:solidFill>
                          <a:miter lim="800000"/>
                          <a:headEnd/>
                          <a:tailEnd/>
                        </a:ln>
                      </wps:spPr>
                      <wps:txbx>
                        <w:txbxContent>
                          <w:p w:rsidR="00482748" w:rsidRDefault="00482748" w:rsidP="00C926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44E44A" id="_x0000_t202" coordsize="21600,21600" o:spt="202" path="m,l,21600r21600,l21600,xe">
                <v:stroke joinstyle="miter"/>
                <v:path gradientshapeok="t" o:connecttype="rect"/>
              </v:shapetype>
              <v:shape id="Text Box 2" o:spid="_x0000_s1026" type="#_x0000_t202" style="position:absolute;margin-left:73.5pt;margin-top:1.55pt;width:246pt;height: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">
                <v:textbox>
                  <w:txbxContent>
                    <w:p w:rsidR="00482748" w:rsidRDefault="00482748" w:rsidP="00C92664"/>
                  </w:txbxContent>
                </v:textbox>
              </v:shape>
            </w:pict>
          </mc:Fallback>
        </mc:AlternateContent>
      </w:r>
    </w:p>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r>
        <w:t>Exergonic Reactions</w:t>
      </w:r>
    </w:p>
    <w:p w:rsidR="00C92664" w:rsidRDefault="00C92664" w:rsidP="00C92664">
      <w:pPr>
        <w:pStyle w:val="ListParagraph"/>
        <w:ind w:left="480"/>
      </w:pPr>
      <w:r>
        <w:rPr>
          <w:noProof/>
        </w:rPr>
        <w:drawing>
          <wp:anchor distT="0" distB="0" distL="114300" distR="114300" simplePos="0" relativeHeight="251726848" behindDoc="1" locked="0" layoutInCell="1" allowOverlap="1" wp14:anchorId="468CCE66" wp14:editId="22D6F440">
            <wp:simplePos x="0" y="0"/>
            <wp:positionH relativeFrom="column">
              <wp:posOffset>523875</wp:posOffset>
            </wp:positionH>
            <wp:positionV relativeFrom="paragraph">
              <wp:posOffset>59690</wp:posOffset>
            </wp:positionV>
            <wp:extent cx="2838450" cy="1901190"/>
            <wp:effectExtent l="0" t="0" r="0" b="3810"/>
            <wp:wrapTight wrapText="bothSides">
              <wp:wrapPolygon edited="0">
                <wp:start x="0" y="0"/>
                <wp:lineTo x="0" y="21427"/>
                <wp:lineTo x="21455" y="21427"/>
                <wp:lineTo x="21455"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38450"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664" w:rsidRDefault="00C92664" w:rsidP="00C92664"/>
    <w:p w:rsidR="00C92664" w:rsidRDefault="00C92664" w:rsidP="00C92664">
      <w:r>
        <w:tab/>
        <w:t xml:space="preserve">- </w:t>
      </w:r>
      <w:r>
        <w:tab/>
      </w:r>
    </w:p>
    <w:p w:rsidR="00C92664" w:rsidRDefault="00C92664" w:rsidP="00C92664"/>
    <w:p w:rsidR="00C92664" w:rsidRDefault="00C92664" w:rsidP="00C92664">
      <w:r>
        <w:tab/>
        <w:t xml:space="preserve">- </w:t>
      </w:r>
    </w:p>
    <w:p w:rsidR="00C92664" w:rsidRDefault="00C92664" w:rsidP="00C92664"/>
    <w:p w:rsidR="00C92664" w:rsidRDefault="00C92664" w:rsidP="00C92664">
      <w:r>
        <w:tab/>
        <w:t xml:space="preserve">- </w:t>
      </w:r>
    </w:p>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r>
        <w:t>Endergonic Reactions</w:t>
      </w:r>
    </w:p>
    <w:p w:rsidR="00C92664" w:rsidRDefault="00C92664" w:rsidP="00C92664">
      <w:r>
        <w:rPr>
          <w:noProof/>
        </w:rPr>
        <w:drawing>
          <wp:anchor distT="0" distB="0" distL="114300" distR="114300" simplePos="0" relativeHeight="251727872" behindDoc="1" locked="0" layoutInCell="1" allowOverlap="1" wp14:anchorId="2B6502E2" wp14:editId="5D2C6474">
            <wp:simplePos x="0" y="0"/>
            <wp:positionH relativeFrom="column">
              <wp:posOffset>552450</wp:posOffset>
            </wp:positionH>
            <wp:positionV relativeFrom="paragraph">
              <wp:posOffset>72390</wp:posOffset>
            </wp:positionV>
            <wp:extent cx="2847975" cy="1879600"/>
            <wp:effectExtent l="0" t="0" r="9525" b="6350"/>
            <wp:wrapTight wrapText="bothSides">
              <wp:wrapPolygon edited="0">
                <wp:start x="0" y="0"/>
                <wp:lineTo x="0" y="21454"/>
                <wp:lineTo x="21528" y="21454"/>
                <wp:lineTo x="21528"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4797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C92664" w:rsidRDefault="00C92664" w:rsidP="00C92664">
      <w:r>
        <w:tab/>
        <w:t xml:space="preserve">-   </w:t>
      </w:r>
    </w:p>
    <w:p w:rsidR="00C92664" w:rsidRDefault="00C92664" w:rsidP="00C92664"/>
    <w:p w:rsidR="00C92664" w:rsidRDefault="00C92664" w:rsidP="00C92664">
      <w:r>
        <w:tab/>
        <w:t xml:space="preserve">- </w:t>
      </w:r>
    </w:p>
    <w:p w:rsidR="00C92664" w:rsidRDefault="00C92664" w:rsidP="00C92664"/>
    <w:p w:rsidR="00C92664" w:rsidRDefault="00C92664" w:rsidP="00C92664">
      <w:r>
        <w:tab/>
        <w:t xml:space="preserve">-  </w:t>
      </w:r>
    </w:p>
    <w:p w:rsidR="00C92664" w:rsidRDefault="00C92664" w:rsidP="00C92664"/>
    <w:p w:rsidR="00C92664" w:rsidRDefault="00C92664" w:rsidP="00C92664"/>
    <w:p w:rsidR="00C92664" w:rsidRDefault="00C92664" w:rsidP="00C92664"/>
    <w:p w:rsidR="00C92664" w:rsidRDefault="00AF5796" w:rsidP="00C92664">
      <w:r>
        <w:rPr>
          <w:noProof/>
        </w:rPr>
        <w:drawing>
          <wp:anchor distT="0" distB="0" distL="114300" distR="114300" simplePos="0" relativeHeight="251728896" behindDoc="0" locked="0" layoutInCell="1" allowOverlap="1" wp14:anchorId="29DBBB55" wp14:editId="6DAE7B9A">
            <wp:simplePos x="0" y="0"/>
            <wp:positionH relativeFrom="column">
              <wp:posOffset>4914900</wp:posOffset>
            </wp:positionH>
            <wp:positionV relativeFrom="paragraph">
              <wp:posOffset>95250</wp:posOffset>
            </wp:positionV>
            <wp:extent cx="2007235" cy="24574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723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664" w:rsidRDefault="00C92664" w:rsidP="00C92664"/>
    <w:p w:rsidR="00C92664" w:rsidRDefault="00C92664" w:rsidP="00C92664"/>
    <w:p w:rsidR="00C92664" w:rsidRDefault="00C92664" w:rsidP="00C92664"/>
    <w:p w:rsidR="00C92664" w:rsidRDefault="00C92664" w:rsidP="00C92664">
      <w:r>
        <w:t xml:space="preserve">Biological systems use </w:t>
      </w:r>
    </w:p>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AF5796" w:rsidP="00C92664">
      <w:r>
        <w:rPr>
          <w:noProof/>
        </w:rPr>
        <w:drawing>
          <wp:anchor distT="0" distB="0" distL="114300" distR="114300" simplePos="0" relativeHeight="251729920" behindDoc="0" locked="0" layoutInCell="1" allowOverlap="1" wp14:anchorId="3A332B84" wp14:editId="581931BB">
            <wp:simplePos x="0" y="0"/>
            <wp:positionH relativeFrom="column">
              <wp:posOffset>4548505</wp:posOffset>
            </wp:positionH>
            <wp:positionV relativeFrom="paragraph">
              <wp:posOffset>98425</wp:posOffset>
            </wp:positionV>
            <wp:extent cx="2371725" cy="1657985"/>
            <wp:effectExtent l="0" t="0" r="952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71725"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664" w:rsidRDefault="00C92664" w:rsidP="00C92664"/>
    <w:p w:rsidR="00C92664" w:rsidRDefault="00C92664" w:rsidP="00C92664"/>
    <w:p w:rsidR="00DE4419" w:rsidRDefault="00DE4419" w:rsidP="00C92664"/>
    <w:p w:rsidR="00C92664" w:rsidRDefault="00C92664" w:rsidP="00C92664"/>
    <w:p w:rsidR="00C92664" w:rsidRDefault="00C92664" w:rsidP="00C92664">
      <w:r w:rsidRPr="000D11B2">
        <w:rPr>
          <w:b/>
        </w:rPr>
        <w:lastRenderedPageBreak/>
        <w:t>Second Law</w:t>
      </w:r>
      <w:r>
        <w:t xml:space="preserve"> – Any closed system will </w:t>
      </w:r>
    </w:p>
    <w:p w:rsidR="00C92664" w:rsidRDefault="00C92664" w:rsidP="00C92664"/>
    <w:p w:rsidR="00C92664" w:rsidRDefault="00C92664" w:rsidP="00E665E1">
      <w:pPr>
        <w:pStyle w:val="ListParagraph"/>
        <w:numPr>
          <w:ilvl w:val="0"/>
          <w:numId w:val="49"/>
        </w:numPr>
      </w:pPr>
      <w:r>
        <w:t>Portions of the universe</w:t>
      </w:r>
    </w:p>
    <w:p w:rsidR="00C92664" w:rsidRDefault="00C92664" w:rsidP="00C92664">
      <w:pPr>
        <w:pStyle w:val="ListParagraph"/>
        <w:ind w:left="480"/>
      </w:pPr>
    </w:p>
    <w:p w:rsidR="00C92664" w:rsidRDefault="00C92664" w:rsidP="00E665E1">
      <w:pPr>
        <w:pStyle w:val="ListParagraph"/>
        <w:numPr>
          <w:ilvl w:val="0"/>
          <w:numId w:val="49"/>
        </w:numPr>
      </w:pPr>
      <w:r>
        <w:t>Energy</w:t>
      </w:r>
    </w:p>
    <w:p w:rsidR="00C92664" w:rsidRDefault="00C92664" w:rsidP="00C92664">
      <w:pPr>
        <w:ind w:left="120"/>
      </w:pPr>
    </w:p>
    <w:p w:rsidR="00C92664" w:rsidRDefault="00C92664" w:rsidP="00C92664">
      <w:pPr>
        <w:ind w:left="120"/>
      </w:pPr>
    </w:p>
    <w:p w:rsidR="00C92664" w:rsidRDefault="00C92664" w:rsidP="00C92664">
      <w:pPr>
        <w:ind w:left="120"/>
      </w:pPr>
      <w:r>
        <w:t>Life is Highly Ordered</w:t>
      </w:r>
    </w:p>
    <w:p w:rsidR="00C92664" w:rsidRDefault="00C92664" w:rsidP="00C92664"/>
    <w:p w:rsidR="00C92664" w:rsidRDefault="00C92664" w:rsidP="00E665E1">
      <w:pPr>
        <w:pStyle w:val="ListParagraph"/>
        <w:numPr>
          <w:ilvl w:val="0"/>
          <w:numId w:val="49"/>
        </w:numPr>
      </w:pPr>
      <w:r>
        <w:t>Organisms use the energy</w:t>
      </w:r>
    </w:p>
    <w:p w:rsidR="00C92664" w:rsidRDefault="00C92664" w:rsidP="00C92664"/>
    <w:p w:rsidR="00C92664" w:rsidRDefault="00C92664" w:rsidP="00C92664">
      <w:r>
        <w:rPr>
          <w:noProof/>
        </w:rPr>
        <w:drawing>
          <wp:anchor distT="0" distB="0" distL="114300" distR="114300" simplePos="0" relativeHeight="251730944" behindDoc="0" locked="0" layoutInCell="1" allowOverlap="1" wp14:anchorId="3D6ED8CF" wp14:editId="60805EC1">
            <wp:simplePos x="0" y="0"/>
            <wp:positionH relativeFrom="column">
              <wp:posOffset>4799965</wp:posOffset>
            </wp:positionH>
            <wp:positionV relativeFrom="paragraph">
              <wp:posOffset>80645</wp:posOffset>
            </wp:positionV>
            <wp:extent cx="2181225" cy="1847850"/>
            <wp:effectExtent l="0" t="0" r="952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812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664" w:rsidRDefault="00C92664" w:rsidP="00C92664"/>
    <w:p w:rsidR="00C92664" w:rsidRDefault="00C92664" w:rsidP="00C92664"/>
    <w:p w:rsidR="00C92664" w:rsidRDefault="00C92664" w:rsidP="00C92664">
      <w:r>
        <w:t>Life Requires Energy Input</w:t>
      </w:r>
    </w:p>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r>
        <w:rPr>
          <w:noProof/>
        </w:rPr>
        <w:drawing>
          <wp:anchor distT="0" distB="0" distL="114300" distR="114300" simplePos="0" relativeHeight="251731968" behindDoc="0" locked="0" layoutInCell="1" allowOverlap="1" wp14:anchorId="5125FD79" wp14:editId="3979F834">
            <wp:simplePos x="0" y="0"/>
            <wp:positionH relativeFrom="column">
              <wp:posOffset>4457700</wp:posOffset>
            </wp:positionH>
            <wp:positionV relativeFrom="paragraph">
              <wp:posOffset>146050</wp:posOffset>
            </wp:positionV>
            <wp:extent cx="2524125" cy="1143000"/>
            <wp:effectExtent l="0" t="0" r="952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241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664" w:rsidRDefault="00C92664" w:rsidP="00C92664">
      <w:r>
        <w:t>Open and Closed Systems</w:t>
      </w:r>
    </w:p>
    <w:p w:rsidR="00C92664" w:rsidRDefault="00C92664" w:rsidP="00C92664"/>
    <w:p w:rsidR="00C92664" w:rsidRDefault="00C92664" w:rsidP="00E665E1">
      <w:pPr>
        <w:pStyle w:val="ListParagraph"/>
        <w:numPr>
          <w:ilvl w:val="0"/>
          <w:numId w:val="49"/>
        </w:numPr>
      </w:pPr>
      <w:r>
        <w:t xml:space="preserve">Closed </w:t>
      </w:r>
    </w:p>
    <w:p w:rsidR="00C92664" w:rsidRDefault="00C92664" w:rsidP="00C92664"/>
    <w:p w:rsidR="00C92664" w:rsidRDefault="00C92664" w:rsidP="00C92664">
      <w:pPr>
        <w:ind w:left="120"/>
      </w:pPr>
      <w:r>
        <w:t xml:space="preserve">Closed systems </w:t>
      </w:r>
    </w:p>
    <w:p w:rsidR="00C92664" w:rsidRDefault="00C92664" w:rsidP="00C92664"/>
    <w:p w:rsidR="00C92664" w:rsidRDefault="00C92664" w:rsidP="00C92664"/>
    <w:p w:rsidR="00C92664" w:rsidRDefault="00AF5796" w:rsidP="00C92664">
      <w:r>
        <w:rPr>
          <w:noProof/>
        </w:rPr>
        <w:drawing>
          <wp:anchor distT="0" distB="0" distL="114300" distR="114300" simplePos="0" relativeHeight="251732992" behindDoc="0" locked="0" layoutInCell="1" allowOverlap="1" wp14:anchorId="196F9A0B" wp14:editId="69756A57">
            <wp:simplePos x="0" y="0"/>
            <wp:positionH relativeFrom="column">
              <wp:posOffset>4600575</wp:posOffset>
            </wp:positionH>
            <wp:positionV relativeFrom="paragraph">
              <wp:posOffset>28575</wp:posOffset>
            </wp:positionV>
            <wp:extent cx="2314575" cy="25908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457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664">
        <w:t xml:space="preserve"> They reach </w:t>
      </w:r>
    </w:p>
    <w:p w:rsidR="00C92664" w:rsidRDefault="00C92664" w:rsidP="00C92664"/>
    <w:p w:rsidR="00C92664" w:rsidRDefault="00C92664" w:rsidP="00C92664"/>
    <w:p w:rsidR="00C92664" w:rsidRDefault="00C92664" w:rsidP="00E665E1">
      <w:pPr>
        <w:pStyle w:val="ListParagraph"/>
        <w:numPr>
          <w:ilvl w:val="0"/>
          <w:numId w:val="49"/>
        </w:numPr>
      </w:pPr>
      <w:r>
        <w:t xml:space="preserve">Open </w:t>
      </w:r>
    </w:p>
    <w:p w:rsidR="00C92664" w:rsidRDefault="00C92664" w:rsidP="00C92664"/>
    <w:p w:rsidR="00C92664" w:rsidRDefault="00C92664" w:rsidP="00C92664">
      <w:r>
        <w:t xml:space="preserve">  Open systems will not reach</w:t>
      </w:r>
    </w:p>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r>
        <w:t xml:space="preserve"> There is no inherent limit to the </w:t>
      </w:r>
    </w:p>
    <w:p w:rsidR="00C92664" w:rsidRDefault="00C92664" w:rsidP="00C92664"/>
    <w:p w:rsidR="00C92664" w:rsidRPr="000D11B2" w:rsidRDefault="00C92664" w:rsidP="00C92664">
      <w:pPr>
        <w:rPr>
          <w:b/>
        </w:rPr>
      </w:pPr>
      <w:r>
        <w:rPr>
          <w:noProof/>
        </w:rPr>
        <w:lastRenderedPageBreak/>
        <w:drawing>
          <wp:anchor distT="0" distB="0" distL="114300" distR="114300" simplePos="0" relativeHeight="251734016" behindDoc="0" locked="0" layoutInCell="1" allowOverlap="1" wp14:anchorId="58D927AF" wp14:editId="1DD446CF">
            <wp:simplePos x="0" y="0"/>
            <wp:positionH relativeFrom="column">
              <wp:posOffset>4335124</wp:posOffset>
            </wp:positionH>
            <wp:positionV relativeFrom="paragraph">
              <wp:posOffset>-150494</wp:posOffset>
            </wp:positionV>
            <wp:extent cx="2649241" cy="13144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65510" cy="1322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1B2">
        <w:rPr>
          <w:b/>
        </w:rPr>
        <w:t>Cellular Energy Theory</w:t>
      </w:r>
    </w:p>
    <w:p w:rsidR="00C92664" w:rsidRDefault="00C92664" w:rsidP="00C92664"/>
    <w:p w:rsidR="00C92664" w:rsidRDefault="00C92664" w:rsidP="00E665E1">
      <w:pPr>
        <w:pStyle w:val="ListParagraph"/>
        <w:numPr>
          <w:ilvl w:val="0"/>
          <w:numId w:val="49"/>
        </w:numPr>
      </w:pPr>
      <w:r>
        <w:t xml:space="preserve">The short </w:t>
      </w:r>
    </w:p>
    <w:p w:rsidR="00C92664" w:rsidRDefault="00C92664" w:rsidP="00C92664">
      <w:pPr>
        <w:pStyle w:val="ListParagraph"/>
        <w:ind w:left="480"/>
      </w:pPr>
    </w:p>
    <w:p w:rsidR="00C92664" w:rsidRDefault="00C92664" w:rsidP="00E665E1">
      <w:pPr>
        <w:pStyle w:val="ListParagraph"/>
        <w:numPr>
          <w:ilvl w:val="0"/>
          <w:numId w:val="49"/>
        </w:numPr>
      </w:pPr>
      <w:r>
        <w:t xml:space="preserve">   </w:t>
      </w:r>
    </w:p>
    <w:p w:rsidR="00C92664" w:rsidRDefault="00C92664" w:rsidP="00C92664">
      <w:pPr>
        <w:pStyle w:val="ListParagraph"/>
      </w:pPr>
    </w:p>
    <w:p w:rsidR="00C92664" w:rsidRDefault="00C92664" w:rsidP="00E665E1">
      <w:pPr>
        <w:pStyle w:val="ListParagraph"/>
        <w:numPr>
          <w:ilvl w:val="0"/>
          <w:numId w:val="49"/>
        </w:numPr>
      </w:pPr>
      <w:r>
        <w:t>The bonds between</w:t>
      </w:r>
    </w:p>
    <w:p w:rsidR="00C92664" w:rsidRDefault="00C92664" w:rsidP="00C92664">
      <w:pPr>
        <w:pStyle w:val="ListParagraph"/>
        <w:ind w:left="480"/>
      </w:pPr>
      <w:r>
        <w:rPr>
          <w:noProof/>
        </w:rPr>
        <w:drawing>
          <wp:anchor distT="0" distB="0" distL="114300" distR="114300" simplePos="0" relativeHeight="251735040" behindDoc="0" locked="0" layoutInCell="1" allowOverlap="1" wp14:anchorId="21AD11AE" wp14:editId="078C0034">
            <wp:simplePos x="0" y="0"/>
            <wp:positionH relativeFrom="column">
              <wp:posOffset>5029200</wp:posOffset>
            </wp:positionH>
            <wp:positionV relativeFrom="paragraph">
              <wp:posOffset>42545</wp:posOffset>
            </wp:positionV>
            <wp:extent cx="1939780" cy="1484061"/>
            <wp:effectExtent l="0" t="0" r="3810" b="190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39780" cy="14840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664" w:rsidRDefault="00C92664" w:rsidP="00C92664">
      <w:pPr>
        <w:pStyle w:val="ListParagraph"/>
        <w:ind w:left="480"/>
      </w:pPr>
    </w:p>
    <w:p w:rsidR="00C92664" w:rsidRDefault="00C92664" w:rsidP="00C92664">
      <w:pPr>
        <w:pStyle w:val="ListParagraph"/>
        <w:ind w:left="480"/>
      </w:pPr>
    </w:p>
    <w:p w:rsidR="00C92664" w:rsidRDefault="00C92664" w:rsidP="00E665E1">
      <w:pPr>
        <w:pStyle w:val="ListParagraph"/>
        <w:numPr>
          <w:ilvl w:val="0"/>
          <w:numId w:val="49"/>
        </w:numPr>
      </w:pPr>
      <w:r>
        <w:t>Much more free energy</w:t>
      </w:r>
    </w:p>
    <w:p w:rsidR="00C92664" w:rsidRDefault="00C92664" w:rsidP="00C92664">
      <w:pPr>
        <w:pStyle w:val="ListParagraph"/>
      </w:pPr>
    </w:p>
    <w:p w:rsidR="00C92664" w:rsidRDefault="00C92664" w:rsidP="00C92664"/>
    <w:p w:rsidR="00C92664" w:rsidRDefault="00C92664" w:rsidP="00C92664"/>
    <w:p w:rsidR="00C92664" w:rsidRDefault="00C92664" w:rsidP="00C92664"/>
    <w:p w:rsidR="00C92664" w:rsidRDefault="00C92664" w:rsidP="00C92664">
      <w:r>
        <w:rPr>
          <w:noProof/>
        </w:rPr>
        <w:drawing>
          <wp:anchor distT="0" distB="0" distL="114300" distR="114300" simplePos="0" relativeHeight="251736064" behindDoc="0" locked="0" layoutInCell="1" allowOverlap="1" wp14:anchorId="20F08304" wp14:editId="45DEE5CD">
            <wp:simplePos x="0" y="0"/>
            <wp:positionH relativeFrom="column">
              <wp:posOffset>142875</wp:posOffset>
            </wp:positionH>
            <wp:positionV relativeFrom="paragraph">
              <wp:posOffset>80645</wp:posOffset>
            </wp:positionV>
            <wp:extent cx="2133600" cy="2073910"/>
            <wp:effectExtent l="0" t="0" r="0" b="254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33600" cy="207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664" w:rsidRDefault="00C92664" w:rsidP="00E665E1">
      <w:pPr>
        <w:pStyle w:val="ListParagraph"/>
        <w:numPr>
          <w:ilvl w:val="5"/>
          <w:numId w:val="49"/>
        </w:numPr>
      </w:pPr>
      <w:r>
        <w:t>Much of the work done by cellular proteins</w:t>
      </w:r>
    </w:p>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p w:rsidR="00C92664" w:rsidRDefault="00C92664" w:rsidP="00C92664">
      <w:r>
        <w:rPr>
          <w:noProof/>
        </w:rPr>
        <w:drawing>
          <wp:anchor distT="0" distB="0" distL="114300" distR="114300" simplePos="0" relativeHeight="251737088" behindDoc="0" locked="0" layoutInCell="1" allowOverlap="1" wp14:anchorId="1322CFE7" wp14:editId="398E9002">
            <wp:simplePos x="0" y="0"/>
            <wp:positionH relativeFrom="column">
              <wp:posOffset>3886200</wp:posOffset>
            </wp:positionH>
            <wp:positionV relativeFrom="paragraph">
              <wp:posOffset>-95250</wp:posOffset>
            </wp:positionV>
            <wp:extent cx="2990850" cy="12192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908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Metabolism – refers to the sum total of </w:t>
      </w:r>
    </w:p>
    <w:p w:rsidR="00C92664" w:rsidRDefault="00C92664" w:rsidP="00C92664"/>
    <w:p w:rsidR="00C92664" w:rsidRDefault="00C92664" w:rsidP="00C92664"/>
    <w:p w:rsidR="00C92664" w:rsidRDefault="00C92664" w:rsidP="00C92664"/>
    <w:p w:rsidR="00C92664" w:rsidRDefault="00C92664" w:rsidP="00E665E1">
      <w:pPr>
        <w:pStyle w:val="ListParagraph"/>
        <w:numPr>
          <w:ilvl w:val="0"/>
          <w:numId w:val="49"/>
        </w:numPr>
      </w:pPr>
      <w:r>
        <w:t xml:space="preserve">Energy from </w:t>
      </w:r>
    </w:p>
    <w:p w:rsidR="00C92664" w:rsidRDefault="00C92664" w:rsidP="00C92664"/>
    <w:p w:rsidR="00C92664" w:rsidRDefault="00C92664" w:rsidP="00C92664"/>
    <w:p w:rsidR="00C92664" w:rsidRDefault="00C92664" w:rsidP="00C92664"/>
    <w:p w:rsidR="00C92664" w:rsidRDefault="00C92664" w:rsidP="00E665E1">
      <w:pPr>
        <w:pStyle w:val="ListParagraph"/>
        <w:numPr>
          <w:ilvl w:val="0"/>
          <w:numId w:val="49"/>
        </w:numPr>
      </w:pPr>
      <w:r>
        <w:rPr>
          <w:noProof/>
        </w:rPr>
        <w:drawing>
          <wp:anchor distT="0" distB="0" distL="114300" distR="114300" simplePos="0" relativeHeight="251738112" behindDoc="0" locked="0" layoutInCell="1" allowOverlap="1" wp14:anchorId="2D377452" wp14:editId="43762E3A">
            <wp:simplePos x="0" y="0"/>
            <wp:positionH relativeFrom="column">
              <wp:posOffset>3581400</wp:posOffset>
            </wp:positionH>
            <wp:positionV relativeFrom="paragraph">
              <wp:posOffset>45720</wp:posOffset>
            </wp:positionV>
            <wp:extent cx="3352800" cy="213550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5280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t>ATP</w:t>
      </w:r>
    </w:p>
    <w:p w:rsidR="00C92664" w:rsidRDefault="00C92664" w:rsidP="00C92664"/>
    <w:p w:rsidR="00C92664" w:rsidRDefault="00C92664" w:rsidP="00C92664"/>
    <w:p w:rsidR="00C92664" w:rsidRDefault="00C92664" w:rsidP="00C92664"/>
    <w:p w:rsidR="00C92664" w:rsidRDefault="00C92664" w:rsidP="00C92664"/>
    <w:p w:rsidR="00C92664" w:rsidRDefault="00C92664" w:rsidP="00C92664">
      <w:r>
        <w:t xml:space="preserve">Reaction Coupling – refers to </w:t>
      </w:r>
    </w:p>
    <w:p w:rsidR="00C92664" w:rsidRDefault="00C92664" w:rsidP="00C92664"/>
    <w:p w:rsidR="00C92664" w:rsidRDefault="00C92664" w:rsidP="00C92664"/>
    <w:p w:rsidR="00C92664" w:rsidRDefault="00C92664" w:rsidP="00E665E1">
      <w:pPr>
        <w:pStyle w:val="ListParagraph"/>
        <w:numPr>
          <w:ilvl w:val="0"/>
          <w:numId w:val="49"/>
        </w:numPr>
      </w:pPr>
    </w:p>
    <w:p w:rsidR="00C92664" w:rsidRDefault="00C92664" w:rsidP="00C92664"/>
    <w:p w:rsidR="00C92664" w:rsidRDefault="00C92664" w:rsidP="00C92664"/>
    <w:p w:rsidR="00C92664" w:rsidRDefault="00C92664" w:rsidP="00C92664">
      <w:r>
        <w:rPr>
          <w:noProof/>
        </w:rPr>
        <w:lastRenderedPageBreak/>
        <w:drawing>
          <wp:anchor distT="0" distB="0" distL="114300" distR="114300" simplePos="0" relativeHeight="251739136" behindDoc="0" locked="0" layoutInCell="1" allowOverlap="1" wp14:anchorId="27D84901" wp14:editId="2F756E5A">
            <wp:simplePos x="0" y="0"/>
            <wp:positionH relativeFrom="column">
              <wp:posOffset>4867275</wp:posOffset>
            </wp:positionH>
            <wp:positionV relativeFrom="paragraph">
              <wp:posOffset>43180</wp:posOffset>
            </wp:positionV>
            <wp:extent cx="2145665" cy="1808480"/>
            <wp:effectExtent l="0" t="0" r="6985" b="127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45665" cy="1808480"/>
                    </a:xfrm>
                    <a:prstGeom prst="rect">
                      <a:avLst/>
                    </a:prstGeom>
                    <a:noFill/>
                    <a:ln>
                      <a:noFill/>
                    </a:ln>
                  </pic:spPr>
                </pic:pic>
              </a:graphicData>
            </a:graphic>
            <wp14:sizeRelH relativeFrom="page">
              <wp14:pctWidth>0</wp14:pctWidth>
            </wp14:sizeRelH>
            <wp14:sizeRelV relativeFrom="page">
              <wp14:pctHeight>0</wp14:pctHeight>
            </wp14:sizeRelV>
          </wp:anchor>
        </w:drawing>
      </w:r>
      <w:r>
        <w:t>The Reaction Profile</w:t>
      </w:r>
    </w:p>
    <w:p w:rsidR="00C92664" w:rsidRDefault="00C92664" w:rsidP="00C92664"/>
    <w:p w:rsidR="00C92664" w:rsidRDefault="00C92664" w:rsidP="00E665E1">
      <w:pPr>
        <w:pStyle w:val="ListParagraph"/>
        <w:numPr>
          <w:ilvl w:val="0"/>
          <w:numId w:val="49"/>
        </w:numPr>
      </w:pPr>
      <w:r>
        <w:t xml:space="preserve">All reactions require an </w:t>
      </w:r>
    </w:p>
    <w:p w:rsidR="00C92664" w:rsidRDefault="00C92664" w:rsidP="00C92664">
      <w:pPr>
        <w:pStyle w:val="ListParagraph"/>
        <w:ind w:left="480"/>
      </w:pPr>
    </w:p>
    <w:p w:rsidR="00C92664" w:rsidRDefault="00C92664" w:rsidP="00C92664">
      <w:pPr>
        <w:pStyle w:val="ListParagraph"/>
        <w:ind w:left="480"/>
      </w:pPr>
      <w:r>
        <w:t xml:space="preserve">   </w:t>
      </w:r>
    </w:p>
    <w:p w:rsidR="00C92664" w:rsidRDefault="00C92664" w:rsidP="00E665E1">
      <w:pPr>
        <w:pStyle w:val="ListParagraph"/>
        <w:numPr>
          <w:ilvl w:val="0"/>
          <w:numId w:val="49"/>
        </w:numPr>
      </w:pPr>
    </w:p>
    <w:p w:rsidR="00C92664" w:rsidRDefault="00C92664" w:rsidP="00C92664"/>
    <w:p w:rsidR="00C92664" w:rsidRDefault="00C92664" w:rsidP="00C92664"/>
    <w:p w:rsidR="00C92664" w:rsidRDefault="00C92664" w:rsidP="00C92664"/>
    <w:p w:rsidR="00C92664" w:rsidRDefault="00C92664" w:rsidP="00C92664"/>
    <w:p w:rsidR="00C92664" w:rsidRDefault="00C92664" w:rsidP="00C92664">
      <w:r>
        <w:t xml:space="preserve">Catalysts </w:t>
      </w:r>
    </w:p>
    <w:p w:rsidR="00C92664" w:rsidRDefault="00C92664" w:rsidP="00C92664">
      <w:r>
        <w:rPr>
          <w:noProof/>
        </w:rPr>
        <w:drawing>
          <wp:anchor distT="0" distB="0" distL="114300" distR="114300" simplePos="0" relativeHeight="251740160" behindDoc="0" locked="0" layoutInCell="1" allowOverlap="1" wp14:anchorId="47173502" wp14:editId="60595E0C">
            <wp:simplePos x="0" y="0"/>
            <wp:positionH relativeFrom="column">
              <wp:posOffset>4867275</wp:posOffset>
            </wp:positionH>
            <wp:positionV relativeFrom="paragraph">
              <wp:posOffset>29210</wp:posOffset>
            </wp:positionV>
            <wp:extent cx="2070735" cy="1752600"/>
            <wp:effectExtent l="0" t="0" r="571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7073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664" w:rsidRDefault="00C92664" w:rsidP="00E665E1">
      <w:pPr>
        <w:pStyle w:val="ListParagraph"/>
        <w:numPr>
          <w:ilvl w:val="0"/>
          <w:numId w:val="49"/>
        </w:numPr>
      </w:pPr>
      <w:r>
        <w:t xml:space="preserve">Any substance that increases </w:t>
      </w:r>
    </w:p>
    <w:p w:rsidR="00C92664" w:rsidRDefault="00C92664" w:rsidP="00C92664">
      <w:pPr>
        <w:pStyle w:val="ListParagraph"/>
        <w:ind w:left="480"/>
      </w:pPr>
      <w:r>
        <w:t xml:space="preserve">  </w:t>
      </w:r>
    </w:p>
    <w:p w:rsidR="00C92664" w:rsidRDefault="00C92664" w:rsidP="00E665E1">
      <w:pPr>
        <w:pStyle w:val="ListParagraph"/>
        <w:numPr>
          <w:ilvl w:val="0"/>
          <w:numId w:val="49"/>
        </w:numPr>
      </w:pPr>
      <w:r>
        <w:t xml:space="preserve">  </w:t>
      </w:r>
    </w:p>
    <w:p w:rsidR="00C92664" w:rsidRDefault="00C92664" w:rsidP="00C92664">
      <w:pPr>
        <w:pStyle w:val="ListParagraph"/>
        <w:ind w:left="480"/>
      </w:pPr>
      <w:r>
        <w:t xml:space="preserve">  </w:t>
      </w:r>
    </w:p>
    <w:p w:rsidR="00C92664" w:rsidRDefault="00C92664" w:rsidP="00E665E1">
      <w:pPr>
        <w:pStyle w:val="ListParagraph"/>
        <w:numPr>
          <w:ilvl w:val="0"/>
          <w:numId w:val="49"/>
        </w:numPr>
      </w:pPr>
    </w:p>
    <w:p w:rsidR="00C92664" w:rsidRDefault="00C92664" w:rsidP="00C92664"/>
    <w:p w:rsidR="00C92664" w:rsidRDefault="00C92664" w:rsidP="00C92664"/>
    <w:p w:rsidR="00C92664" w:rsidRPr="00690BCC" w:rsidRDefault="00C92664" w:rsidP="00C92664">
      <w:pPr>
        <w:rPr>
          <w:b/>
        </w:rPr>
      </w:pPr>
      <w:r w:rsidRPr="00690BCC">
        <w:rPr>
          <w:b/>
        </w:rPr>
        <w:t xml:space="preserve">Make sure you can … </w:t>
      </w:r>
    </w:p>
    <w:p w:rsidR="00C92664" w:rsidRDefault="00C92664" w:rsidP="00C92664"/>
    <w:p w:rsidR="00C92664" w:rsidRDefault="00C92664" w:rsidP="00C92664">
      <w:r>
        <w:t xml:space="preserve">… </w:t>
      </w:r>
      <w:proofErr w:type="gramStart"/>
      <w:r>
        <w:t>explain</w:t>
      </w:r>
      <w:proofErr w:type="gramEnd"/>
      <w:r>
        <w:t xml:space="preserve"> how living systems adhere to the first and second laws of thermodynamics.</w:t>
      </w:r>
    </w:p>
    <w:p w:rsidR="00C92664" w:rsidRDefault="00C92664" w:rsidP="00C92664">
      <w:r>
        <w:t xml:space="preserve">… </w:t>
      </w:r>
      <w:proofErr w:type="gramStart"/>
      <w:r>
        <w:t>explain</w:t>
      </w:r>
      <w:proofErr w:type="gramEnd"/>
      <w:r>
        <w:t xml:space="preserve"> how living systems can increase in order even though the universe is moving towards a state of</w:t>
      </w:r>
    </w:p>
    <w:p w:rsidR="00C92664" w:rsidRDefault="00C92664" w:rsidP="00C92664">
      <w:r>
        <w:t xml:space="preserve"> </w:t>
      </w:r>
      <w:r>
        <w:tab/>
        <w:t xml:space="preserve"> </w:t>
      </w:r>
      <w:proofErr w:type="gramStart"/>
      <w:r>
        <w:t>maximum</w:t>
      </w:r>
      <w:proofErr w:type="gramEnd"/>
      <w:r>
        <w:t xml:space="preserve"> entropy.</w:t>
      </w:r>
    </w:p>
    <w:p w:rsidR="00C92664" w:rsidRDefault="00C92664" w:rsidP="00C92664">
      <w:r>
        <w:t xml:space="preserve">… </w:t>
      </w:r>
      <w:proofErr w:type="gramStart"/>
      <w:r>
        <w:t>compare</w:t>
      </w:r>
      <w:proofErr w:type="gramEnd"/>
      <w:r>
        <w:t xml:space="preserve"> exergonic and endergonic reactions.</w:t>
      </w:r>
    </w:p>
    <w:p w:rsidR="00C92664" w:rsidRDefault="00C92664" w:rsidP="00C92664">
      <w:r>
        <w:t xml:space="preserve">… </w:t>
      </w:r>
      <w:proofErr w:type="gramStart"/>
      <w:r>
        <w:t>compare</w:t>
      </w:r>
      <w:proofErr w:type="gramEnd"/>
      <w:r>
        <w:t xml:space="preserve"> open and closed systems.</w:t>
      </w:r>
    </w:p>
    <w:p w:rsidR="00C92664" w:rsidRDefault="00C92664" w:rsidP="00C92664">
      <w:r>
        <w:t xml:space="preserve">… </w:t>
      </w:r>
      <w:proofErr w:type="gramStart"/>
      <w:r>
        <w:t>explain</w:t>
      </w:r>
      <w:proofErr w:type="gramEnd"/>
      <w:r>
        <w:t xml:space="preserve"> how ATP allows for cellular work.</w:t>
      </w:r>
    </w:p>
    <w:p w:rsidR="00C92664" w:rsidRDefault="00C92664" w:rsidP="00C92664">
      <w:r>
        <w:t xml:space="preserve">… </w:t>
      </w:r>
      <w:proofErr w:type="gramStart"/>
      <w:r>
        <w:t>explain</w:t>
      </w:r>
      <w:proofErr w:type="gramEnd"/>
      <w:r>
        <w:t xml:space="preserve"> the effect of a catalyst on a reaction profile.</w:t>
      </w:r>
    </w:p>
    <w:p w:rsidR="00BB14C6" w:rsidRDefault="00BB14C6" w:rsidP="00C138EC">
      <w:pPr>
        <w:pStyle w:val="NoSpacing"/>
      </w:pPr>
    </w:p>
    <w:p w:rsidR="00BB14C6" w:rsidRDefault="00BB14C6" w:rsidP="00C138EC">
      <w:pPr>
        <w:pStyle w:val="NoSpacing"/>
      </w:pPr>
    </w:p>
    <w:p w:rsidR="00BB14C6" w:rsidRDefault="00BB14C6" w:rsidP="00C138EC">
      <w:pPr>
        <w:pStyle w:val="NoSpacing"/>
      </w:pPr>
    </w:p>
    <w:p w:rsidR="00BB14C6" w:rsidRDefault="00BB14C6" w:rsidP="00C138EC">
      <w:pPr>
        <w:pStyle w:val="NoSpacing"/>
      </w:pPr>
    </w:p>
    <w:p w:rsidR="00BB14C6" w:rsidRDefault="00BB14C6" w:rsidP="00C138EC">
      <w:pPr>
        <w:pStyle w:val="NoSpacing"/>
      </w:pPr>
    </w:p>
    <w:p w:rsidR="00BB14C6" w:rsidRDefault="00BB14C6" w:rsidP="00C138EC">
      <w:pPr>
        <w:pStyle w:val="NoSpacing"/>
      </w:pPr>
    </w:p>
    <w:p w:rsidR="00BB14C6" w:rsidRDefault="00BB14C6" w:rsidP="00C138EC">
      <w:pPr>
        <w:pStyle w:val="NoSpacing"/>
      </w:pPr>
    </w:p>
    <w:p w:rsidR="00BB14C6" w:rsidRDefault="00BB14C6" w:rsidP="00C138EC">
      <w:pPr>
        <w:pStyle w:val="NoSpacing"/>
      </w:pPr>
    </w:p>
    <w:p w:rsidR="00BB14C6" w:rsidRDefault="00BB14C6" w:rsidP="00C138EC">
      <w:pPr>
        <w:pStyle w:val="NoSpacing"/>
      </w:pPr>
    </w:p>
    <w:p w:rsidR="00BB14C6" w:rsidRDefault="00BB14C6" w:rsidP="00C138EC">
      <w:pPr>
        <w:pStyle w:val="NoSpacing"/>
      </w:pPr>
    </w:p>
    <w:p w:rsidR="00C92664" w:rsidRDefault="00C92664" w:rsidP="00C138EC">
      <w:pPr>
        <w:pStyle w:val="NoSpacing"/>
      </w:pPr>
    </w:p>
    <w:p w:rsidR="00FA7854" w:rsidRDefault="00FA7854" w:rsidP="00C138EC">
      <w:pPr>
        <w:pStyle w:val="NoSpacing"/>
      </w:pPr>
    </w:p>
    <w:p w:rsidR="00FA7854" w:rsidRDefault="00FA7854" w:rsidP="00C138EC">
      <w:pPr>
        <w:pStyle w:val="NoSpacing"/>
      </w:pPr>
    </w:p>
    <w:p w:rsidR="00C92664" w:rsidRDefault="00C92664" w:rsidP="00C138EC">
      <w:pPr>
        <w:pStyle w:val="NoSpacing"/>
      </w:pPr>
    </w:p>
    <w:p w:rsidR="00C92664" w:rsidRDefault="00C92664" w:rsidP="00C138EC">
      <w:pPr>
        <w:pStyle w:val="NoSpacing"/>
      </w:pPr>
    </w:p>
    <w:p w:rsidR="00AF5796" w:rsidRDefault="00AF5796" w:rsidP="00C138EC">
      <w:pPr>
        <w:pStyle w:val="NoSpacing"/>
      </w:pPr>
    </w:p>
    <w:p w:rsidR="00BB14C6" w:rsidRDefault="00BB14C6" w:rsidP="00C138EC">
      <w:pPr>
        <w:pStyle w:val="NoSpacing"/>
      </w:pPr>
    </w:p>
    <w:p w:rsidR="00DB41FF" w:rsidRPr="00DB41FF" w:rsidRDefault="00DB41FF" w:rsidP="00DB41FF">
      <w:pPr>
        <w:pStyle w:val="NoSpacing"/>
        <w:jc w:val="center"/>
        <w:rPr>
          <w:rFonts w:asciiTheme="majorHAnsi" w:hAnsiTheme="majorHAnsi" w:cstheme="majorHAnsi"/>
          <w:sz w:val="36"/>
          <w:szCs w:val="36"/>
          <w:u w:val="single"/>
        </w:rPr>
      </w:pPr>
      <w:r w:rsidRPr="00DB41FF">
        <w:rPr>
          <w:rFonts w:asciiTheme="majorHAnsi" w:hAnsiTheme="majorHAnsi" w:cstheme="majorHAnsi"/>
          <w:sz w:val="36"/>
          <w:szCs w:val="36"/>
          <w:u w:val="single"/>
        </w:rPr>
        <w:lastRenderedPageBreak/>
        <w:t>Milk Lab</w:t>
      </w:r>
    </w:p>
    <w:p w:rsidR="00DB41FF" w:rsidRPr="00DB41FF" w:rsidRDefault="00DB41FF" w:rsidP="00DB41FF">
      <w:pPr>
        <w:pStyle w:val="NoSpacing"/>
        <w:rPr>
          <w:rFonts w:asciiTheme="majorHAnsi" w:hAnsiTheme="majorHAnsi" w:cstheme="majorHAnsi"/>
          <w:szCs w:val="24"/>
          <w:u w:val="single"/>
        </w:rPr>
      </w:pPr>
      <w:r w:rsidRPr="00DB41FF">
        <w:rPr>
          <w:rFonts w:asciiTheme="majorHAnsi" w:hAnsiTheme="majorHAnsi" w:cstheme="majorHAnsi"/>
          <w:szCs w:val="24"/>
          <w:u w:val="single"/>
        </w:rPr>
        <w:t>Materials</w:t>
      </w:r>
    </w:p>
    <w:p w:rsidR="00DB41FF" w:rsidRPr="00DB41FF" w:rsidRDefault="00DB41FF" w:rsidP="00DB41FF">
      <w:pPr>
        <w:pStyle w:val="NoSpacing"/>
        <w:ind w:firstLine="720"/>
        <w:rPr>
          <w:rFonts w:asciiTheme="majorHAnsi" w:hAnsiTheme="majorHAnsi" w:cstheme="majorHAnsi"/>
          <w:color w:val="333333"/>
          <w:szCs w:val="24"/>
        </w:rPr>
      </w:pPr>
      <w:r w:rsidRPr="00DB41FF">
        <w:rPr>
          <w:rFonts w:asciiTheme="majorHAnsi" w:hAnsiTheme="majorHAnsi" w:cstheme="majorHAnsi"/>
          <w:color w:val="333333"/>
          <w:szCs w:val="24"/>
        </w:rPr>
        <w:t>Milk (whole or 2%)</w:t>
      </w:r>
    </w:p>
    <w:p w:rsidR="00DB41FF" w:rsidRPr="00DB41FF" w:rsidRDefault="00DB41FF" w:rsidP="00DB41FF">
      <w:pPr>
        <w:pStyle w:val="NoSpacing"/>
        <w:ind w:firstLine="720"/>
        <w:rPr>
          <w:rFonts w:asciiTheme="majorHAnsi" w:hAnsiTheme="majorHAnsi" w:cstheme="majorHAnsi"/>
          <w:color w:val="333333"/>
          <w:szCs w:val="24"/>
        </w:rPr>
      </w:pPr>
      <w:r>
        <w:rPr>
          <w:rFonts w:asciiTheme="majorHAnsi" w:hAnsiTheme="majorHAnsi" w:cstheme="majorHAnsi"/>
          <w:color w:val="333333"/>
          <w:szCs w:val="24"/>
        </w:rPr>
        <w:t>Petri dish</w:t>
      </w:r>
    </w:p>
    <w:p w:rsidR="00DB41FF" w:rsidRPr="00DB41FF" w:rsidRDefault="00DB41FF" w:rsidP="00DB41FF">
      <w:pPr>
        <w:pStyle w:val="NoSpacing"/>
        <w:ind w:firstLine="720"/>
        <w:rPr>
          <w:rFonts w:asciiTheme="majorHAnsi" w:hAnsiTheme="majorHAnsi" w:cstheme="majorHAnsi"/>
          <w:color w:val="333333"/>
          <w:szCs w:val="24"/>
        </w:rPr>
      </w:pPr>
      <w:r>
        <w:rPr>
          <w:rFonts w:asciiTheme="majorHAnsi" w:hAnsiTheme="majorHAnsi" w:cstheme="majorHAnsi"/>
          <w:color w:val="333333"/>
          <w:szCs w:val="24"/>
        </w:rPr>
        <w:t xml:space="preserve">Food coloring </w:t>
      </w:r>
    </w:p>
    <w:p w:rsidR="00DB41FF" w:rsidRPr="00DB41FF" w:rsidRDefault="00DB41FF" w:rsidP="00DB41FF">
      <w:pPr>
        <w:pStyle w:val="NoSpacing"/>
        <w:ind w:firstLine="720"/>
        <w:rPr>
          <w:rFonts w:asciiTheme="majorHAnsi" w:hAnsiTheme="majorHAnsi" w:cstheme="majorHAnsi"/>
          <w:color w:val="333333"/>
          <w:szCs w:val="24"/>
        </w:rPr>
      </w:pPr>
      <w:r>
        <w:rPr>
          <w:rFonts w:asciiTheme="majorHAnsi" w:hAnsiTheme="majorHAnsi" w:cstheme="majorHAnsi"/>
          <w:color w:val="333333"/>
          <w:szCs w:val="24"/>
        </w:rPr>
        <w:t xml:space="preserve">Dish-washing soap </w:t>
      </w:r>
    </w:p>
    <w:p w:rsidR="00DB41FF" w:rsidRPr="00DB41FF" w:rsidRDefault="00DB41FF" w:rsidP="00DB41FF">
      <w:pPr>
        <w:pStyle w:val="NoSpacing"/>
        <w:ind w:firstLine="720"/>
        <w:rPr>
          <w:rFonts w:asciiTheme="majorHAnsi" w:hAnsiTheme="majorHAnsi" w:cstheme="majorHAnsi"/>
          <w:color w:val="333333"/>
          <w:szCs w:val="24"/>
        </w:rPr>
      </w:pPr>
      <w:r w:rsidRPr="00DB41FF">
        <w:rPr>
          <w:rFonts w:asciiTheme="majorHAnsi" w:hAnsiTheme="majorHAnsi" w:cstheme="majorHAnsi"/>
          <w:color w:val="333333"/>
          <w:szCs w:val="24"/>
        </w:rPr>
        <w:t>Cotton swabs</w:t>
      </w:r>
    </w:p>
    <w:p w:rsidR="00DB41FF" w:rsidRPr="00DB41FF" w:rsidRDefault="00DB41FF" w:rsidP="00DB41FF">
      <w:pPr>
        <w:pStyle w:val="NoSpacing"/>
        <w:rPr>
          <w:rFonts w:asciiTheme="majorHAnsi" w:hAnsiTheme="majorHAnsi" w:cstheme="majorHAnsi"/>
          <w:color w:val="333333"/>
          <w:szCs w:val="24"/>
        </w:rPr>
      </w:pPr>
      <w:r w:rsidRPr="00DB41FF">
        <w:rPr>
          <w:rFonts w:asciiTheme="majorHAnsi" w:hAnsiTheme="majorHAnsi" w:cstheme="majorHAnsi"/>
          <w:b/>
          <w:bCs/>
          <w:color w:val="FFFFFF"/>
          <w:szCs w:val="24"/>
        </w:rPr>
        <w:tab/>
      </w:r>
      <w:r w:rsidRPr="00DB41FF">
        <w:rPr>
          <w:rFonts w:asciiTheme="majorHAnsi" w:hAnsiTheme="majorHAnsi" w:cstheme="majorHAnsi"/>
          <w:b/>
          <w:bCs/>
          <w:color w:val="FFFFFF"/>
          <w:szCs w:val="24"/>
        </w:rPr>
        <w:tab/>
      </w:r>
      <w:hyperlink r:id="rId101" w:anchor="experiment" w:history="1">
        <w:r w:rsidRPr="00DB41FF">
          <w:rPr>
            <w:rFonts w:asciiTheme="majorHAnsi" w:hAnsiTheme="majorHAnsi" w:cstheme="majorHAnsi"/>
            <w:b/>
            <w:bCs/>
            <w:color w:val="FFFFFF"/>
            <w:szCs w:val="24"/>
          </w:rPr>
          <w:t>Experiment</w:t>
        </w:r>
      </w:hyperlink>
    </w:p>
    <w:p w:rsidR="00DB41FF" w:rsidRPr="00DB41FF" w:rsidRDefault="00DB41FF" w:rsidP="00DB41FF">
      <w:pPr>
        <w:pStyle w:val="NoSpacing"/>
        <w:rPr>
          <w:rFonts w:asciiTheme="majorHAnsi" w:hAnsiTheme="majorHAnsi" w:cstheme="majorHAnsi"/>
          <w:szCs w:val="24"/>
          <w:u w:val="single"/>
        </w:rPr>
      </w:pPr>
      <w:r w:rsidRPr="00DB41FF">
        <w:rPr>
          <w:rFonts w:asciiTheme="majorHAnsi" w:hAnsiTheme="majorHAnsi" w:cstheme="majorHAnsi"/>
          <w:bCs/>
          <w:szCs w:val="24"/>
          <w:u w:val="single"/>
        </w:rPr>
        <w:t>Procedure:</w:t>
      </w:r>
    </w:p>
    <w:p w:rsidR="00DB41FF" w:rsidRDefault="00DB41FF" w:rsidP="00E665E1">
      <w:pPr>
        <w:pStyle w:val="NoSpacing"/>
        <w:numPr>
          <w:ilvl w:val="0"/>
          <w:numId w:val="28"/>
        </w:numPr>
        <w:rPr>
          <w:rFonts w:asciiTheme="majorHAnsi" w:hAnsiTheme="majorHAnsi" w:cstheme="majorHAnsi"/>
          <w:color w:val="333333"/>
          <w:szCs w:val="24"/>
        </w:rPr>
      </w:pPr>
      <w:r w:rsidRPr="00DB41FF">
        <w:rPr>
          <w:rFonts w:asciiTheme="majorHAnsi" w:hAnsiTheme="majorHAnsi" w:cstheme="majorHAnsi"/>
          <w:color w:val="333333"/>
          <w:szCs w:val="24"/>
        </w:rPr>
        <w:t xml:space="preserve">Pour enough milk in the </w:t>
      </w:r>
      <w:r w:rsidR="00683A28">
        <w:rPr>
          <w:rFonts w:asciiTheme="majorHAnsi" w:hAnsiTheme="majorHAnsi" w:cstheme="majorHAnsi"/>
          <w:color w:val="333333"/>
          <w:szCs w:val="24"/>
        </w:rPr>
        <w:t>Petri dish</w:t>
      </w:r>
      <w:r w:rsidRPr="00DB41FF">
        <w:rPr>
          <w:rFonts w:asciiTheme="majorHAnsi" w:hAnsiTheme="majorHAnsi" w:cstheme="majorHAnsi"/>
          <w:color w:val="333333"/>
          <w:szCs w:val="24"/>
        </w:rPr>
        <w:t xml:space="preserve"> to completely cover the bottom. Allow the milk to settle.</w:t>
      </w:r>
    </w:p>
    <w:p w:rsidR="00DB41FF" w:rsidRDefault="00DB41FF" w:rsidP="00E665E1">
      <w:pPr>
        <w:pStyle w:val="NoSpacing"/>
        <w:numPr>
          <w:ilvl w:val="0"/>
          <w:numId w:val="28"/>
        </w:numPr>
        <w:rPr>
          <w:rFonts w:asciiTheme="majorHAnsi" w:hAnsiTheme="majorHAnsi" w:cstheme="majorHAnsi"/>
          <w:color w:val="333333"/>
          <w:szCs w:val="24"/>
        </w:rPr>
      </w:pPr>
      <w:r w:rsidRPr="00DB41FF">
        <w:rPr>
          <w:rFonts w:asciiTheme="majorHAnsi" w:hAnsiTheme="majorHAnsi" w:cstheme="majorHAnsi"/>
          <w:color w:val="333333"/>
          <w:szCs w:val="24"/>
        </w:rPr>
        <w:t>Add one drop of each of the four colors of food coloring - red, yellow, blue, and green - to the milk. Keep the drops close together in the center of the plate of milk.</w:t>
      </w:r>
    </w:p>
    <w:p w:rsidR="00DB41FF" w:rsidRDefault="00DB41FF" w:rsidP="00E665E1">
      <w:pPr>
        <w:pStyle w:val="NoSpacing"/>
        <w:numPr>
          <w:ilvl w:val="0"/>
          <w:numId w:val="28"/>
        </w:numPr>
        <w:rPr>
          <w:rFonts w:asciiTheme="majorHAnsi" w:hAnsiTheme="majorHAnsi" w:cstheme="majorHAnsi"/>
          <w:color w:val="333333"/>
          <w:szCs w:val="24"/>
        </w:rPr>
      </w:pPr>
      <w:r w:rsidRPr="00DB41FF">
        <w:rPr>
          <w:rFonts w:asciiTheme="majorHAnsi" w:hAnsiTheme="majorHAnsi" w:cstheme="majorHAnsi"/>
          <w:color w:val="333333"/>
          <w:szCs w:val="24"/>
        </w:rPr>
        <w:t>Find a clean cotton swab for the next part of the experiment. Predict what will happen when you touch the tip of the cotton swab to the center of the milk. It's important not to stir the mix. Just touch it with the tip of the cotton swab. Go ahead and try it.</w:t>
      </w:r>
    </w:p>
    <w:p w:rsidR="00DB41FF" w:rsidRDefault="00DB41FF" w:rsidP="00E665E1">
      <w:pPr>
        <w:pStyle w:val="NoSpacing"/>
        <w:numPr>
          <w:ilvl w:val="0"/>
          <w:numId w:val="28"/>
        </w:numPr>
        <w:rPr>
          <w:rFonts w:asciiTheme="majorHAnsi" w:hAnsiTheme="majorHAnsi" w:cstheme="majorHAnsi"/>
          <w:color w:val="333333"/>
          <w:szCs w:val="24"/>
        </w:rPr>
      </w:pPr>
      <w:r w:rsidRPr="00DB41FF">
        <w:rPr>
          <w:rFonts w:asciiTheme="majorHAnsi" w:hAnsiTheme="majorHAnsi" w:cstheme="majorHAnsi"/>
          <w:color w:val="333333"/>
          <w:szCs w:val="24"/>
        </w:rPr>
        <w:t>Now place a drop of liquid dish soap on the other end of the cotton swab. Place the soapy end of the cotton swab back in the middle of the milk and hold</w:t>
      </w:r>
      <w:r>
        <w:rPr>
          <w:rFonts w:asciiTheme="majorHAnsi" w:hAnsiTheme="majorHAnsi" w:cstheme="majorHAnsi"/>
          <w:color w:val="333333"/>
          <w:szCs w:val="24"/>
        </w:rPr>
        <w:t xml:space="preserve"> it there for 10 to 15 seconds.</w:t>
      </w:r>
    </w:p>
    <w:p w:rsidR="00683A28" w:rsidRDefault="00DB41FF" w:rsidP="00E665E1">
      <w:pPr>
        <w:pStyle w:val="NoSpacing"/>
        <w:numPr>
          <w:ilvl w:val="0"/>
          <w:numId w:val="28"/>
        </w:numPr>
        <w:rPr>
          <w:rFonts w:asciiTheme="majorHAnsi" w:hAnsiTheme="majorHAnsi" w:cstheme="majorHAnsi"/>
          <w:color w:val="333333"/>
          <w:szCs w:val="24"/>
        </w:rPr>
      </w:pPr>
      <w:r w:rsidRPr="00DB41FF">
        <w:rPr>
          <w:rFonts w:asciiTheme="majorHAnsi" w:hAnsiTheme="majorHAnsi" w:cstheme="majorHAnsi"/>
          <w:color w:val="333333"/>
          <w:szCs w:val="24"/>
        </w:rPr>
        <w:t xml:space="preserve">Add another drop of soap to the tip of the cotton swab and try it again. Experiment with placing the cotton swab at different places in the milk. Notice that the colors in the milk continue to move even when the cotton swab is removed. </w:t>
      </w:r>
    </w:p>
    <w:p w:rsidR="00683A28" w:rsidRDefault="00683A28" w:rsidP="00683A28">
      <w:pPr>
        <w:pStyle w:val="NoSpacing"/>
        <w:rPr>
          <w:rFonts w:asciiTheme="majorHAnsi" w:hAnsiTheme="majorHAnsi" w:cstheme="majorHAnsi"/>
          <w:color w:val="333333"/>
          <w:szCs w:val="24"/>
        </w:rPr>
      </w:pPr>
    </w:p>
    <w:p w:rsidR="00683A28" w:rsidRPr="00683A28" w:rsidRDefault="00683A28" w:rsidP="00683A28">
      <w:pPr>
        <w:pStyle w:val="NoSpacing"/>
        <w:rPr>
          <w:rFonts w:asciiTheme="majorHAnsi" w:hAnsiTheme="majorHAnsi" w:cstheme="majorHAnsi"/>
          <w:color w:val="333333"/>
          <w:szCs w:val="24"/>
        </w:rPr>
      </w:pPr>
      <w:r>
        <w:rPr>
          <w:rFonts w:asciiTheme="majorHAnsi" w:hAnsiTheme="majorHAnsi" w:cstheme="majorHAnsi"/>
          <w:color w:val="333333"/>
          <w:szCs w:val="24"/>
        </w:rPr>
        <w:t>Design an experiment to test what is making the milk move? Be sure to consider your controls, variables and results – record them accurately!!</w:t>
      </w:r>
    </w:p>
    <w:p w:rsidR="00683A28" w:rsidRDefault="00683A28" w:rsidP="00683A28">
      <w:pPr>
        <w:pStyle w:val="NoSpacing"/>
        <w:rPr>
          <w:rFonts w:asciiTheme="majorHAnsi" w:hAnsiTheme="majorHAnsi" w:cstheme="majorHAnsi"/>
          <w:color w:val="333333"/>
          <w:szCs w:val="24"/>
          <w:u w:val="single"/>
        </w:rPr>
      </w:pPr>
    </w:p>
    <w:p w:rsidR="00683A28" w:rsidRPr="00683A28" w:rsidRDefault="00683A28" w:rsidP="00683A28">
      <w:pPr>
        <w:pStyle w:val="NoSpacing"/>
        <w:rPr>
          <w:rFonts w:asciiTheme="majorHAnsi" w:hAnsiTheme="majorHAnsi" w:cstheme="majorHAnsi"/>
          <w:color w:val="333333"/>
          <w:szCs w:val="24"/>
          <w:u w:val="single"/>
        </w:rPr>
      </w:pPr>
      <w:r>
        <w:rPr>
          <w:rFonts w:asciiTheme="majorHAnsi" w:hAnsiTheme="majorHAnsi" w:cstheme="majorHAnsi"/>
          <w:color w:val="333333"/>
          <w:szCs w:val="24"/>
          <w:u w:val="single"/>
        </w:rPr>
        <w:t>Questions to consider in your experimental design</w:t>
      </w:r>
      <w:r w:rsidRPr="00683A28">
        <w:rPr>
          <w:rFonts w:asciiTheme="majorHAnsi" w:hAnsiTheme="majorHAnsi" w:cstheme="majorHAnsi"/>
          <w:color w:val="333333"/>
          <w:szCs w:val="24"/>
          <w:u w:val="single"/>
        </w:rPr>
        <w:t>:</w:t>
      </w:r>
    </w:p>
    <w:p w:rsidR="00683A28" w:rsidRDefault="00683A28" w:rsidP="00E665E1">
      <w:pPr>
        <w:pStyle w:val="NoSpacing"/>
        <w:numPr>
          <w:ilvl w:val="0"/>
          <w:numId w:val="29"/>
        </w:numPr>
        <w:rPr>
          <w:rFonts w:asciiTheme="majorHAnsi" w:hAnsiTheme="majorHAnsi" w:cstheme="majorHAnsi"/>
          <w:color w:val="333333"/>
          <w:szCs w:val="24"/>
        </w:rPr>
      </w:pPr>
      <w:r>
        <w:rPr>
          <w:rFonts w:asciiTheme="majorHAnsi" w:hAnsiTheme="majorHAnsi" w:cstheme="majorHAnsi"/>
          <w:color w:val="333333"/>
          <w:szCs w:val="24"/>
        </w:rPr>
        <w:t>What are the ingredients in milk?</w:t>
      </w:r>
    </w:p>
    <w:p w:rsidR="00683A28" w:rsidRDefault="00683A28" w:rsidP="00E665E1">
      <w:pPr>
        <w:pStyle w:val="NoSpacing"/>
        <w:numPr>
          <w:ilvl w:val="0"/>
          <w:numId w:val="29"/>
        </w:numPr>
        <w:rPr>
          <w:rFonts w:asciiTheme="majorHAnsi" w:hAnsiTheme="majorHAnsi" w:cstheme="majorHAnsi"/>
          <w:color w:val="333333"/>
          <w:szCs w:val="24"/>
        </w:rPr>
      </w:pPr>
      <w:r>
        <w:rPr>
          <w:rFonts w:asciiTheme="majorHAnsi" w:hAnsiTheme="majorHAnsi" w:cstheme="majorHAnsi"/>
          <w:color w:val="333333"/>
          <w:szCs w:val="24"/>
        </w:rPr>
        <w:t>If you replace the milk with another medium w</w:t>
      </w:r>
      <w:r w:rsidR="00DB41FF" w:rsidRPr="00683A28">
        <w:rPr>
          <w:rFonts w:asciiTheme="majorHAnsi" w:hAnsiTheme="majorHAnsi" w:cstheme="majorHAnsi"/>
          <w:color w:val="333333"/>
          <w:szCs w:val="24"/>
        </w:rPr>
        <w:t xml:space="preserve">ill you get the same eruption of color? Why or why not? </w:t>
      </w:r>
    </w:p>
    <w:p w:rsidR="00DB41FF" w:rsidRDefault="00DB41FF" w:rsidP="00E665E1">
      <w:pPr>
        <w:pStyle w:val="NoSpacing"/>
        <w:numPr>
          <w:ilvl w:val="0"/>
          <w:numId w:val="29"/>
        </w:numPr>
        <w:rPr>
          <w:rFonts w:asciiTheme="majorHAnsi" w:hAnsiTheme="majorHAnsi" w:cstheme="majorHAnsi"/>
          <w:color w:val="333333"/>
          <w:szCs w:val="24"/>
        </w:rPr>
      </w:pPr>
      <w:r w:rsidRPr="00683A28">
        <w:rPr>
          <w:rFonts w:asciiTheme="majorHAnsi" w:hAnsiTheme="majorHAnsi" w:cstheme="majorHAnsi"/>
          <w:color w:val="333333"/>
          <w:szCs w:val="24"/>
        </w:rPr>
        <w:t>What kind of milk produces the best swirling of color: skim, 1%, 2%, or whole milk? Why?</w:t>
      </w:r>
    </w:p>
    <w:p w:rsidR="00683A28" w:rsidRPr="00683A28" w:rsidRDefault="00683A28" w:rsidP="00E665E1">
      <w:pPr>
        <w:pStyle w:val="NoSpacing"/>
        <w:numPr>
          <w:ilvl w:val="0"/>
          <w:numId w:val="29"/>
        </w:numPr>
        <w:rPr>
          <w:rFonts w:asciiTheme="majorHAnsi" w:hAnsiTheme="majorHAnsi" w:cstheme="majorHAnsi"/>
          <w:color w:val="333333"/>
          <w:szCs w:val="24"/>
        </w:rPr>
      </w:pPr>
      <w:r>
        <w:rPr>
          <w:rFonts w:asciiTheme="majorHAnsi" w:hAnsiTheme="majorHAnsi" w:cstheme="majorHAnsi"/>
          <w:color w:val="333333"/>
          <w:szCs w:val="24"/>
        </w:rPr>
        <w:t>If you've taken chemistry – what do you remember about the structure of some of molecules found in milk?</w:t>
      </w:r>
    </w:p>
    <w:p w:rsidR="00683A28" w:rsidRDefault="00683A28" w:rsidP="00DB41FF">
      <w:pPr>
        <w:pStyle w:val="NoSpacing"/>
        <w:rPr>
          <w:rFonts w:asciiTheme="majorHAnsi" w:hAnsiTheme="majorHAnsi" w:cstheme="majorHAnsi"/>
          <w:color w:val="284081"/>
          <w:szCs w:val="24"/>
        </w:rPr>
      </w:pPr>
    </w:p>
    <w:p w:rsidR="00683A28" w:rsidRDefault="00683A28" w:rsidP="00DB41FF">
      <w:pPr>
        <w:pStyle w:val="NoSpacing"/>
        <w:rPr>
          <w:rFonts w:asciiTheme="majorHAnsi" w:hAnsiTheme="majorHAnsi" w:cstheme="majorHAnsi"/>
          <w:color w:val="284081"/>
          <w:szCs w:val="24"/>
        </w:rPr>
      </w:pPr>
    </w:p>
    <w:p w:rsidR="00DB41FF" w:rsidRPr="00DB41FF" w:rsidRDefault="00DB41FF" w:rsidP="001022EE">
      <w:pPr>
        <w:rPr>
          <w:rFonts w:asciiTheme="majorHAnsi" w:hAnsiTheme="majorHAnsi" w:cstheme="majorHAnsi"/>
        </w:rPr>
      </w:pPr>
    </w:p>
    <w:p w:rsidR="00DB41FF" w:rsidRDefault="00DB41FF" w:rsidP="001022EE">
      <w:pPr>
        <w:rPr>
          <w:rFonts w:asciiTheme="majorHAnsi" w:hAnsiTheme="majorHAnsi" w:cstheme="majorHAnsi"/>
          <w:sz w:val="36"/>
          <w:szCs w:val="36"/>
        </w:rPr>
      </w:pPr>
    </w:p>
    <w:p w:rsidR="00683A28" w:rsidRDefault="00683A28" w:rsidP="001022EE">
      <w:pPr>
        <w:rPr>
          <w:rFonts w:asciiTheme="majorHAnsi" w:hAnsiTheme="majorHAnsi" w:cstheme="majorHAnsi"/>
          <w:sz w:val="36"/>
          <w:szCs w:val="36"/>
        </w:rPr>
      </w:pPr>
    </w:p>
    <w:p w:rsidR="00683A28" w:rsidRDefault="00683A28" w:rsidP="001022EE">
      <w:pPr>
        <w:rPr>
          <w:rFonts w:asciiTheme="majorHAnsi" w:hAnsiTheme="majorHAnsi" w:cstheme="majorHAnsi"/>
          <w:sz w:val="36"/>
          <w:szCs w:val="36"/>
        </w:rPr>
      </w:pPr>
    </w:p>
    <w:p w:rsidR="00683A28" w:rsidRDefault="00683A28" w:rsidP="001022EE">
      <w:pPr>
        <w:rPr>
          <w:rFonts w:asciiTheme="majorHAnsi" w:hAnsiTheme="majorHAnsi" w:cstheme="majorHAnsi"/>
          <w:sz w:val="36"/>
          <w:szCs w:val="36"/>
        </w:rPr>
      </w:pPr>
    </w:p>
    <w:p w:rsidR="00683A28" w:rsidRDefault="00683A28" w:rsidP="001022EE">
      <w:pPr>
        <w:rPr>
          <w:rFonts w:asciiTheme="majorHAnsi" w:hAnsiTheme="majorHAnsi" w:cstheme="majorHAnsi"/>
          <w:sz w:val="36"/>
          <w:szCs w:val="36"/>
        </w:rPr>
      </w:pPr>
    </w:p>
    <w:p w:rsidR="00683A28" w:rsidRDefault="00683A28" w:rsidP="001022EE">
      <w:pPr>
        <w:rPr>
          <w:rFonts w:asciiTheme="majorHAnsi" w:hAnsiTheme="majorHAnsi" w:cstheme="majorHAnsi"/>
          <w:sz w:val="36"/>
          <w:szCs w:val="36"/>
        </w:rPr>
      </w:pPr>
    </w:p>
    <w:p w:rsidR="00683A28" w:rsidRDefault="00683A28" w:rsidP="001022EE">
      <w:pPr>
        <w:rPr>
          <w:rFonts w:asciiTheme="majorHAnsi" w:hAnsiTheme="majorHAnsi" w:cstheme="majorHAnsi"/>
          <w:sz w:val="36"/>
          <w:szCs w:val="36"/>
        </w:rPr>
      </w:pPr>
    </w:p>
    <w:p w:rsidR="00615F32" w:rsidRPr="001022EE" w:rsidRDefault="00615F32" w:rsidP="00683A28">
      <w:pPr>
        <w:ind w:left="2880"/>
        <w:rPr>
          <w:rFonts w:ascii="Adobe Gothic Std B" w:eastAsia="Adobe Gothic Std B" w:hAnsi="Adobe Gothic Std B"/>
          <w:b/>
          <w:sz w:val="28"/>
          <w:szCs w:val="28"/>
        </w:rPr>
      </w:pPr>
      <w:r>
        <w:rPr>
          <w:rFonts w:asciiTheme="majorHAnsi" w:hAnsiTheme="majorHAnsi" w:cstheme="majorHAnsi"/>
          <w:sz w:val="36"/>
          <w:szCs w:val="36"/>
        </w:rPr>
        <w:lastRenderedPageBreak/>
        <w:t>Properties of Water Lab</w:t>
      </w:r>
    </w:p>
    <w:p w:rsidR="00615F32" w:rsidRDefault="00615F32" w:rsidP="00615F32">
      <w:pPr>
        <w:spacing w:line="360" w:lineRule="auto"/>
        <w:rPr>
          <w:rFonts w:asciiTheme="majorHAnsi" w:hAnsiTheme="majorHAnsi" w:cstheme="majorHAnsi"/>
          <w:b/>
        </w:rPr>
      </w:pPr>
      <w:r>
        <w:rPr>
          <w:rFonts w:asciiTheme="majorHAnsi" w:hAnsiTheme="majorHAnsi" w:cstheme="majorHAnsi"/>
          <w:b/>
        </w:rPr>
        <w:t>Procedures</w:t>
      </w:r>
    </w:p>
    <w:p w:rsidR="00615F32" w:rsidRDefault="00615F32" w:rsidP="00615F32">
      <w:pPr>
        <w:spacing w:line="276" w:lineRule="auto"/>
        <w:rPr>
          <w:rFonts w:asciiTheme="majorHAnsi" w:hAnsiTheme="majorHAnsi" w:cstheme="majorHAnsi"/>
          <w:b/>
        </w:rPr>
      </w:pPr>
      <w:r>
        <w:rPr>
          <w:rFonts w:asciiTheme="majorHAnsi" w:hAnsiTheme="majorHAnsi" w:cstheme="majorHAnsi"/>
          <w:b/>
        </w:rPr>
        <w:t>Station #1: Freeze!</w:t>
      </w:r>
    </w:p>
    <w:p w:rsidR="00615F32" w:rsidRDefault="00615F32" w:rsidP="00E665E1">
      <w:pPr>
        <w:pStyle w:val="ListParagraph"/>
        <w:numPr>
          <w:ilvl w:val="0"/>
          <w:numId w:val="18"/>
        </w:numPr>
        <w:spacing w:line="276" w:lineRule="auto"/>
        <w:rPr>
          <w:rFonts w:asciiTheme="majorHAnsi" w:hAnsiTheme="majorHAnsi" w:cstheme="majorHAnsi"/>
        </w:rPr>
      </w:pPr>
      <w:r>
        <w:rPr>
          <w:rFonts w:asciiTheme="majorHAnsi" w:hAnsiTheme="majorHAnsi" w:cstheme="majorHAnsi"/>
        </w:rPr>
        <w:t>Observe the differences between a can of soda that was frozen, and a can of soda that remained at room temperature</w:t>
      </w:r>
    </w:p>
    <w:p w:rsidR="00615F32" w:rsidRDefault="00615F32" w:rsidP="00615F32">
      <w:pPr>
        <w:spacing w:line="276" w:lineRule="auto"/>
        <w:rPr>
          <w:rFonts w:asciiTheme="majorHAnsi" w:hAnsiTheme="majorHAnsi" w:cstheme="majorHAnsi"/>
          <w:b/>
        </w:rPr>
      </w:pPr>
    </w:p>
    <w:p w:rsidR="00615F32" w:rsidRDefault="00615F32" w:rsidP="00615F32">
      <w:pPr>
        <w:spacing w:line="276" w:lineRule="auto"/>
        <w:rPr>
          <w:rFonts w:asciiTheme="majorHAnsi" w:hAnsiTheme="majorHAnsi" w:cstheme="majorHAnsi"/>
          <w:b/>
        </w:rPr>
      </w:pPr>
      <w:r>
        <w:rPr>
          <w:rFonts w:asciiTheme="majorHAnsi" w:hAnsiTheme="majorHAnsi" w:cstheme="majorHAnsi"/>
          <w:b/>
        </w:rPr>
        <w:t>Station #2: Dish-and-Clips</w:t>
      </w:r>
    </w:p>
    <w:p w:rsidR="00615F32" w:rsidRDefault="00615F32" w:rsidP="00615F32">
      <w:pPr>
        <w:spacing w:line="276" w:lineRule="auto"/>
        <w:rPr>
          <w:rFonts w:asciiTheme="majorHAnsi" w:hAnsiTheme="majorHAnsi" w:cstheme="majorHAnsi"/>
        </w:rPr>
      </w:pPr>
      <w:r>
        <w:rPr>
          <w:rFonts w:asciiTheme="majorHAnsi" w:hAnsiTheme="majorHAnsi" w:cstheme="majorHAnsi"/>
        </w:rPr>
        <w:t>Materials: paper clip, petri dish, tweezers, water in a beaker, paper towels</w:t>
      </w:r>
    </w:p>
    <w:p w:rsidR="00615F32" w:rsidRDefault="00615F32" w:rsidP="00E665E1">
      <w:pPr>
        <w:pStyle w:val="ListParagraph"/>
        <w:numPr>
          <w:ilvl w:val="0"/>
          <w:numId w:val="19"/>
        </w:numPr>
        <w:spacing w:line="276" w:lineRule="auto"/>
        <w:rPr>
          <w:rFonts w:asciiTheme="majorHAnsi" w:hAnsiTheme="majorHAnsi" w:cstheme="majorHAnsi"/>
        </w:rPr>
      </w:pPr>
      <w:r>
        <w:rPr>
          <w:rFonts w:asciiTheme="majorHAnsi" w:hAnsiTheme="majorHAnsi" w:cstheme="majorHAnsi"/>
        </w:rPr>
        <w:t>After drying off the paperclip with a paper towel, use the tweezers to gently set the paperclip onto the surface of the water.</w:t>
      </w:r>
    </w:p>
    <w:p w:rsidR="00615F32" w:rsidRDefault="00615F32" w:rsidP="00E665E1">
      <w:pPr>
        <w:pStyle w:val="ListParagraph"/>
        <w:numPr>
          <w:ilvl w:val="0"/>
          <w:numId w:val="19"/>
        </w:numPr>
        <w:spacing w:line="276" w:lineRule="auto"/>
        <w:rPr>
          <w:rFonts w:asciiTheme="majorHAnsi" w:hAnsiTheme="majorHAnsi" w:cstheme="majorHAnsi"/>
        </w:rPr>
      </w:pPr>
      <w:r>
        <w:rPr>
          <w:rFonts w:asciiTheme="majorHAnsi" w:hAnsiTheme="majorHAnsi" w:cstheme="majorHAnsi"/>
        </w:rPr>
        <w:t>When finished, refill the dish if necessary; place the paper clip on the paper towel to dry.</w:t>
      </w:r>
    </w:p>
    <w:p w:rsidR="00615F32" w:rsidRDefault="00615F32" w:rsidP="00615F32">
      <w:pPr>
        <w:spacing w:line="276" w:lineRule="auto"/>
        <w:rPr>
          <w:rFonts w:asciiTheme="majorHAnsi" w:hAnsiTheme="majorHAnsi" w:cstheme="majorHAnsi"/>
          <w:b/>
        </w:rPr>
      </w:pPr>
    </w:p>
    <w:p w:rsidR="00615F32" w:rsidRDefault="00615F32" w:rsidP="00615F32">
      <w:pPr>
        <w:spacing w:line="276" w:lineRule="auto"/>
        <w:rPr>
          <w:rFonts w:asciiTheme="majorHAnsi" w:hAnsiTheme="majorHAnsi" w:cstheme="majorHAnsi"/>
          <w:b/>
        </w:rPr>
      </w:pPr>
      <w:r>
        <w:rPr>
          <w:rFonts w:asciiTheme="majorHAnsi" w:hAnsiTheme="majorHAnsi" w:cstheme="majorHAnsi"/>
          <w:b/>
        </w:rPr>
        <w:t>Station #3: Stir It Up</w:t>
      </w:r>
    </w:p>
    <w:p w:rsidR="00615F32" w:rsidRDefault="00615F32" w:rsidP="00615F32">
      <w:pPr>
        <w:spacing w:line="276" w:lineRule="auto"/>
        <w:rPr>
          <w:rFonts w:asciiTheme="majorHAnsi" w:hAnsiTheme="majorHAnsi" w:cstheme="majorHAnsi"/>
        </w:rPr>
      </w:pPr>
      <w:r>
        <w:rPr>
          <w:rFonts w:asciiTheme="majorHAnsi" w:hAnsiTheme="majorHAnsi" w:cstheme="majorHAnsi"/>
        </w:rPr>
        <w:t>Materials: stirring rod, graduated cylinder, water in a beaker</w:t>
      </w:r>
    </w:p>
    <w:p w:rsidR="00615F32" w:rsidRDefault="00615F32" w:rsidP="00E665E1">
      <w:pPr>
        <w:pStyle w:val="ListParagraph"/>
        <w:numPr>
          <w:ilvl w:val="0"/>
          <w:numId w:val="20"/>
        </w:numPr>
        <w:spacing w:line="276" w:lineRule="auto"/>
        <w:rPr>
          <w:rFonts w:asciiTheme="majorHAnsi" w:hAnsiTheme="majorHAnsi" w:cstheme="majorHAnsi"/>
        </w:rPr>
      </w:pPr>
      <w:r>
        <w:rPr>
          <w:rFonts w:asciiTheme="majorHAnsi" w:hAnsiTheme="majorHAnsi" w:cstheme="majorHAnsi"/>
        </w:rPr>
        <w:t>Pour water from the beaker along the stirring rod and down into the graduated cylinder</w:t>
      </w:r>
    </w:p>
    <w:p w:rsidR="00615F32" w:rsidRDefault="00615F32" w:rsidP="00E665E1">
      <w:pPr>
        <w:pStyle w:val="ListParagraph"/>
        <w:numPr>
          <w:ilvl w:val="0"/>
          <w:numId w:val="20"/>
        </w:numPr>
        <w:spacing w:line="276" w:lineRule="auto"/>
        <w:rPr>
          <w:rFonts w:asciiTheme="majorHAnsi" w:hAnsiTheme="majorHAnsi" w:cstheme="majorHAnsi"/>
        </w:rPr>
      </w:pPr>
      <w:r>
        <w:rPr>
          <w:rFonts w:asciiTheme="majorHAnsi" w:hAnsiTheme="majorHAnsi" w:cstheme="majorHAnsi"/>
        </w:rPr>
        <w:t>Pour the water back into the beaker</w:t>
      </w:r>
    </w:p>
    <w:p w:rsidR="00615F32" w:rsidRDefault="00615F32" w:rsidP="00615F32">
      <w:pPr>
        <w:spacing w:line="276" w:lineRule="auto"/>
        <w:rPr>
          <w:rFonts w:asciiTheme="majorHAnsi" w:hAnsiTheme="majorHAnsi" w:cstheme="majorHAnsi"/>
          <w:b/>
        </w:rPr>
      </w:pPr>
    </w:p>
    <w:p w:rsidR="00615F32" w:rsidRDefault="00615F32" w:rsidP="00615F32">
      <w:pPr>
        <w:spacing w:line="276" w:lineRule="auto"/>
        <w:rPr>
          <w:rFonts w:asciiTheme="majorHAnsi" w:hAnsiTheme="majorHAnsi" w:cstheme="majorHAnsi"/>
          <w:b/>
        </w:rPr>
      </w:pPr>
      <w:r>
        <w:rPr>
          <w:rFonts w:asciiTheme="majorHAnsi" w:hAnsiTheme="majorHAnsi" w:cstheme="majorHAnsi"/>
          <w:b/>
        </w:rPr>
        <w:t>Station #4: Sink or Swim</w:t>
      </w:r>
    </w:p>
    <w:p w:rsidR="00615F32" w:rsidRDefault="00615F32" w:rsidP="00615F32">
      <w:pPr>
        <w:spacing w:line="276" w:lineRule="auto"/>
        <w:rPr>
          <w:rFonts w:asciiTheme="majorHAnsi" w:hAnsiTheme="majorHAnsi" w:cstheme="majorHAnsi"/>
        </w:rPr>
      </w:pPr>
      <w:r>
        <w:rPr>
          <w:rFonts w:asciiTheme="majorHAnsi" w:hAnsiTheme="majorHAnsi" w:cstheme="majorHAnsi"/>
        </w:rPr>
        <w:t>Materials: tongs, ice cubes (d=0.917 g/mL), beaker of water, beaker of ethanol (d=0.789 g/mL)</w:t>
      </w:r>
    </w:p>
    <w:p w:rsidR="00615F32" w:rsidRDefault="00615F32" w:rsidP="00615F32">
      <w:pPr>
        <w:spacing w:line="276" w:lineRule="auto"/>
        <w:rPr>
          <w:rFonts w:asciiTheme="majorHAnsi" w:hAnsiTheme="majorHAnsi" w:cstheme="majorHAnsi"/>
        </w:rPr>
      </w:pPr>
      <w:r>
        <w:rPr>
          <w:rFonts w:asciiTheme="majorHAnsi" w:hAnsiTheme="majorHAnsi" w:cstheme="majorHAnsi"/>
          <w:highlight w:val="yellow"/>
        </w:rPr>
        <w:t>CAUTION: ETHANOL IS HIGHLY POISONOUS! DO NOT DRINK</w:t>
      </w:r>
    </w:p>
    <w:p w:rsidR="00615F32" w:rsidRDefault="00615F32" w:rsidP="00E665E1">
      <w:pPr>
        <w:pStyle w:val="ListParagraph"/>
        <w:numPr>
          <w:ilvl w:val="0"/>
          <w:numId w:val="21"/>
        </w:numPr>
        <w:spacing w:line="276" w:lineRule="auto"/>
        <w:rPr>
          <w:rFonts w:asciiTheme="majorHAnsi" w:hAnsiTheme="majorHAnsi" w:cstheme="majorHAnsi"/>
        </w:rPr>
      </w:pPr>
      <w:r>
        <w:rPr>
          <w:rFonts w:asciiTheme="majorHAnsi" w:hAnsiTheme="majorHAnsi" w:cstheme="majorHAnsi"/>
        </w:rPr>
        <w:t>Using tongs, place an ice cube in each beaker</w:t>
      </w:r>
    </w:p>
    <w:p w:rsidR="00615F32" w:rsidRDefault="00615F32" w:rsidP="00E665E1">
      <w:pPr>
        <w:pStyle w:val="ListParagraph"/>
        <w:numPr>
          <w:ilvl w:val="0"/>
          <w:numId w:val="21"/>
        </w:numPr>
        <w:spacing w:line="276" w:lineRule="auto"/>
        <w:rPr>
          <w:rFonts w:asciiTheme="majorHAnsi" w:hAnsiTheme="majorHAnsi" w:cstheme="majorHAnsi"/>
        </w:rPr>
      </w:pPr>
      <w:r>
        <w:rPr>
          <w:rFonts w:asciiTheme="majorHAnsi" w:hAnsiTheme="majorHAnsi" w:cstheme="majorHAnsi"/>
        </w:rPr>
        <w:t>When finished, leave materials as you found them. If more ice cubes are needed notify your teacher</w:t>
      </w:r>
    </w:p>
    <w:p w:rsidR="00615F32" w:rsidRDefault="00615F32" w:rsidP="00615F32">
      <w:pPr>
        <w:spacing w:line="276" w:lineRule="auto"/>
        <w:rPr>
          <w:rFonts w:asciiTheme="majorHAnsi" w:hAnsiTheme="majorHAnsi" w:cstheme="majorHAnsi"/>
          <w:b/>
        </w:rPr>
      </w:pPr>
    </w:p>
    <w:p w:rsidR="00615F32" w:rsidRDefault="00615F32" w:rsidP="00615F32">
      <w:pPr>
        <w:spacing w:line="276" w:lineRule="auto"/>
        <w:rPr>
          <w:rFonts w:asciiTheme="majorHAnsi" w:hAnsiTheme="majorHAnsi" w:cstheme="majorHAnsi"/>
          <w:b/>
        </w:rPr>
      </w:pPr>
      <w:r>
        <w:rPr>
          <w:rFonts w:asciiTheme="majorHAnsi" w:hAnsiTheme="majorHAnsi" w:cstheme="majorHAnsi"/>
          <w:b/>
        </w:rPr>
        <w:t>Station #5: Stop on a Dime</w:t>
      </w:r>
    </w:p>
    <w:p w:rsidR="00615F32" w:rsidRDefault="00615F32" w:rsidP="00615F32">
      <w:pPr>
        <w:spacing w:line="276" w:lineRule="auto"/>
        <w:rPr>
          <w:rFonts w:asciiTheme="majorHAnsi" w:hAnsiTheme="majorHAnsi" w:cstheme="majorHAnsi"/>
        </w:rPr>
      </w:pPr>
      <w:r>
        <w:rPr>
          <w:rFonts w:asciiTheme="majorHAnsi" w:hAnsiTheme="majorHAnsi" w:cstheme="majorHAnsi"/>
        </w:rPr>
        <w:t>Materials: dropper, dime, beaker of water</w:t>
      </w:r>
    </w:p>
    <w:p w:rsidR="00615F32" w:rsidRDefault="00615F32" w:rsidP="00E665E1">
      <w:pPr>
        <w:pStyle w:val="ListParagraph"/>
        <w:numPr>
          <w:ilvl w:val="0"/>
          <w:numId w:val="22"/>
        </w:numPr>
        <w:spacing w:line="276" w:lineRule="auto"/>
        <w:rPr>
          <w:rFonts w:asciiTheme="majorHAnsi" w:hAnsiTheme="majorHAnsi" w:cstheme="majorHAnsi"/>
        </w:rPr>
      </w:pPr>
      <w:r>
        <w:rPr>
          <w:rFonts w:asciiTheme="majorHAnsi" w:hAnsiTheme="majorHAnsi" w:cstheme="majorHAnsi"/>
        </w:rPr>
        <w:t>Make a prediction of how many drops of water will "fit" on the dime before it spills over the edge</w:t>
      </w:r>
    </w:p>
    <w:p w:rsidR="00615F32" w:rsidRDefault="00615F32" w:rsidP="00E665E1">
      <w:pPr>
        <w:pStyle w:val="ListParagraph"/>
        <w:numPr>
          <w:ilvl w:val="0"/>
          <w:numId w:val="22"/>
        </w:numPr>
        <w:spacing w:line="276" w:lineRule="auto"/>
        <w:rPr>
          <w:rFonts w:asciiTheme="majorHAnsi" w:hAnsiTheme="majorHAnsi" w:cstheme="majorHAnsi"/>
        </w:rPr>
      </w:pPr>
      <w:r>
        <w:rPr>
          <w:rFonts w:asciiTheme="majorHAnsi" w:hAnsiTheme="majorHAnsi" w:cstheme="majorHAnsi"/>
        </w:rPr>
        <w:t>Counting drops as you go, use the dropper to carefully add drops of water to the top of the dime.</w:t>
      </w:r>
    </w:p>
    <w:p w:rsidR="00615F32" w:rsidRDefault="00615F32" w:rsidP="00E665E1">
      <w:pPr>
        <w:pStyle w:val="ListParagraph"/>
        <w:numPr>
          <w:ilvl w:val="0"/>
          <w:numId w:val="22"/>
        </w:numPr>
        <w:spacing w:line="276" w:lineRule="auto"/>
        <w:rPr>
          <w:rFonts w:asciiTheme="majorHAnsi" w:hAnsiTheme="majorHAnsi" w:cstheme="majorHAnsi"/>
        </w:rPr>
      </w:pPr>
      <w:r>
        <w:rPr>
          <w:rFonts w:asciiTheme="majorHAnsi" w:hAnsiTheme="majorHAnsi" w:cstheme="majorHAnsi"/>
        </w:rPr>
        <w:t>Continue to add drops until water spills over the edge. Record the total number of drops.</w:t>
      </w:r>
    </w:p>
    <w:p w:rsidR="00615F32" w:rsidRDefault="00615F32" w:rsidP="00615F32">
      <w:pPr>
        <w:spacing w:line="276" w:lineRule="auto"/>
        <w:rPr>
          <w:rFonts w:asciiTheme="majorHAnsi" w:hAnsiTheme="majorHAnsi" w:cstheme="majorHAnsi"/>
          <w:b/>
        </w:rPr>
      </w:pPr>
    </w:p>
    <w:p w:rsidR="00615F32" w:rsidRDefault="00615F32" w:rsidP="00615F32">
      <w:pPr>
        <w:spacing w:line="276" w:lineRule="auto"/>
        <w:rPr>
          <w:rFonts w:asciiTheme="majorHAnsi" w:hAnsiTheme="majorHAnsi" w:cstheme="majorHAnsi"/>
          <w:b/>
        </w:rPr>
      </w:pPr>
      <w:r>
        <w:rPr>
          <w:rFonts w:asciiTheme="majorHAnsi" w:hAnsiTheme="majorHAnsi" w:cstheme="majorHAnsi"/>
          <w:b/>
        </w:rPr>
        <w:t>Station #6: Much Color-ado About Nothing</w:t>
      </w:r>
    </w:p>
    <w:p w:rsidR="00615F32" w:rsidRDefault="00615F32" w:rsidP="00615F32">
      <w:pPr>
        <w:spacing w:line="276" w:lineRule="auto"/>
        <w:rPr>
          <w:rFonts w:asciiTheme="majorHAnsi" w:hAnsiTheme="majorHAnsi" w:cstheme="majorHAnsi"/>
        </w:rPr>
      </w:pPr>
      <w:r>
        <w:rPr>
          <w:rFonts w:asciiTheme="majorHAnsi" w:hAnsiTheme="majorHAnsi" w:cstheme="majorHAnsi"/>
        </w:rPr>
        <w:t>Materials: food coloring, 2 test tubes, 2 10mL graduated cylinders, water in a beaker, oil in a beaker</w:t>
      </w:r>
    </w:p>
    <w:p w:rsidR="00615F32" w:rsidRDefault="00615F32" w:rsidP="00E665E1">
      <w:pPr>
        <w:pStyle w:val="ListParagraph"/>
        <w:numPr>
          <w:ilvl w:val="0"/>
          <w:numId w:val="23"/>
        </w:numPr>
        <w:spacing w:line="276" w:lineRule="auto"/>
        <w:rPr>
          <w:rFonts w:asciiTheme="majorHAnsi" w:hAnsiTheme="majorHAnsi" w:cstheme="majorHAnsi"/>
        </w:rPr>
      </w:pPr>
      <w:r>
        <w:rPr>
          <w:rFonts w:asciiTheme="majorHAnsi" w:hAnsiTheme="majorHAnsi" w:cstheme="majorHAnsi"/>
        </w:rPr>
        <w:t>Measure and add 5mL of water to one test tube and 5mL of oil to the other test tube.</w:t>
      </w:r>
    </w:p>
    <w:p w:rsidR="00615F32" w:rsidRDefault="00615F32" w:rsidP="00E665E1">
      <w:pPr>
        <w:pStyle w:val="ListParagraph"/>
        <w:numPr>
          <w:ilvl w:val="0"/>
          <w:numId w:val="23"/>
        </w:numPr>
        <w:spacing w:line="276" w:lineRule="auto"/>
        <w:rPr>
          <w:rFonts w:asciiTheme="majorHAnsi" w:hAnsiTheme="majorHAnsi" w:cstheme="majorHAnsi"/>
        </w:rPr>
      </w:pPr>
      <w:r>
        <w:rPr>
          <w:rFonts w:asciiTheme="majorHAnsi" w:hAnsiTheme="majorHAnsi" w:cstheme="majorHAnsi"/>
        </w:rPr>
        <w:t xml:space="preserve">Add 2-3 drops of food coloring to each test tube. Do not shake the test tubes. </w:t>
      </w:r>
    </w:p>
    <w:p w:rsidR="00615F32" w:rsidRDefault="00615F32" w:rsidP="00E665E1">
      <w:pPr>
        <w:pStyle w:val="ListParagraph"/>
        <w:numPr>
          <w:ilvl w:val="0"/>
          <w:numId w:val="23"/>
        </w:numPr>
        <w:spacing w:line="276" w:lineRule="auto"/>
        <w:rPr>
          <w:rFonts w:asciiTheme="majorHAnsi" w:hAnsiTheme="majorHAnsi" w:cstheme="majorHAnsi"/>
        </w:rPr>
      </w:pPr>
      <w:r>
        <w:rPr>
          <w:rFonts w:asciiTheme="majorHAnsi" w:hAnsiTheme="majorHAnsi" w:cstheme="majorHAnsi"/>
        </w:rPr>
        <w:t>When finished, pour the test tube with water and food coloring down the sink, and pour the test tube with oil and food coloring into the garbage can.</w:t>
      </w:r>
    </w:p>
    <w:p w:rsidR="00615F32" w:rsidRDefault="00615F32" w:rsidP="00615F32">
      <w:pPr>
        <w:spacing w:line="276" w:lineRule="auto"/>
        <w:rPr>
          <w:rFonts w:asciiTheme="majorHAnsi" w:hAnsiTheme="majorHAnsi" w:cstheme="majorHAnsi"/>
          <w:b/>
        </w:rPr>
      </w:pPr>
    </w:p>
    <w:p w:rsidR="00615F32" w:rsidRDefault="00615F32" w:rsidP="00615F32">
      <w:pPr>
        <w:spacing w:line="276" w:lineRule="auto"/>
        <w:rPr>
          <w:rFonts w:asciiTheme="majorHAnsi" w:hAnsiTheme="majorHAnsi" w:cstheme="majorHAnsi"/>
          <w:b/>
        </w:rPr>
      </w:pPr>
      <w:r>
        <w:rPr>
          <w:rFonts w:asciiTheme="majorHAnsi" w:hAnsiTheme="majorHAnsi" w:cstheme="majorHAnsi"/>
          <w:b/>
        </w:rPr>
        <w:lastRenderedPageBreak/>
        <w:t xml:space="preserve">Station #7: To Wax Philosophic </w:t>
      </w:r>
    </w:p>
    <w:p w:rsidR="00615F32" w:rsidRDefault="00615F32" w:rsidP="00615F32">
      <w:pPr>
        <w:spacing w:line="276" w:lineRule="auto"/>
        <w:rPr>
          <w:rFonts w:asciiTheme="majorHAnsi" w:hAnsiTheme="majorHAnsi" w:cstheme="majorHAnsi"/>
        </w:rPr>
      </w:pPr>
      <w:r>
        <w:rPr>
          <w:rFonts w:asciiTheme="majorHAnsi" w:hAnsiTheme="majorHAnsi" w:cstheme="majorHAnsi"/>
        </w:rPr>
        <w:t>Materials: wax paper, dropper, water in beaker</w:t>
      </w:r>
    </w:p>
    <w:p w:rsidR="00615F32" w:rsidRDefault="00615F32" w:rsidP="00E665E1">
      <w:pPr>
        <w:pStyle w:val="ListParagraph"/>
        <w:numPr>
          <w:ilvl w:val="0"/>
          <w:numId w:val="24"/>
        </w:numPr>
        <w:spacing w:line="276" w:lineRule="auto"/>
        <w:rPr>
          <w:rFonts w:asciiTheme="majorHAnsi" w:hAnsiTheme="majorHAnsi" w:cstheme="majorHAnsi"/>
        </w:rPr>
      </w:pPr>
      <w:r>
        <w:rPr>
          <w:rFonts w:asciiTheme="majorHAnsi" w:hAnsiTheme="majorHAnsi" w:cstheme="majorHAnsi"/>
        </w:rPr>
        <w:t>Using the dropper, form a small puddle (about the size of a dim) on the wax paper</w:t>
      </w:r>
    </w:p>
    <w:p w:rsidR="00615F32" w:rsidRDefault="00615F32" w:rsidP="00E665E1">
      <w:pPr>
        <w:pStyle w:val="ListParagraph"/>
        <w:numPr>
          <w:ilvl w:val="0"/>
          <w:numId w:val="24"/>
        </w:numPr>
        <w:spacing w:line="276" w:lineRule="auto"/>
        <w:rPr>
          <w:rFonts w:asciiTheme="majorHAnsi" w:hAnsiTheme="majorHAnsi" w:cstheme="majorHAnsi"/>
        </w:rPr>
      </w:pPr>
      <w:r>
        <w:rPr>
          <w:rFonts w:asciiTheme="majorHAnsi" w:hAnsiTheme="majorHAnsi" w:cstheme="majorHAnsi"/>
        </w:rPr>
        <w:t>Place the tip of the dropper in the center of the puddle and slowly drag the tip of the dropper around the wax paper.</w:t>
      </w:r>
    </w:p>
    <w:p w:rsidR="00615F32" w:rsidRDefault="00615F32" w:rsidP="00E665E1">
      <w:pPr>
        <w:pStyle w:val="ListParagraph"/>
        <w:numPr>
          <w:ilvl w:val="0"/>
          <w:numId w:val="24"/>
        </w:numPr>
        <w:spacing w:line="276" w:lineRule="auto"/>
        <w:rPr>
          <w:rFonts w:asciiTheme="majorHAnsi" w:hAnsiTheme="majorHAnsi" w:cstheme="majorHAnsi"/>
        </w:rPr>
      </w:pPr>
      <w:r>
        <w:rPr>
          <w:rFonts w:asciiTheme="majorHAnsi" w:hAnsiTheme="majorHAnsi" w:cstheme="majorHAnsi"/>
        </w:rPr>
        <w:t>When finished, dump the water back into the beaker.</w:t>
      </w:r>
    </w:p>
    <w:p w:rsidR="00615F32" w:rsidRDefault="00615F32" w:rsidP="00615F32">
      <w:pPr>
        <w:spacing w:line="276" w:lineRule="auto"/>
        <w:rPr>
          <w:rFonts w:asciiTheme="majorHAnsi" w:hAnsiTheme="majorHAnsi" w:cstheme="majorHAnsi"/>
          <w:b/>
        </w:rPr>
      </w:pPr>
    </w:p>
    <w:p w:rsidR="00615F32" w:rsidRDefault="00615F32" w:rsidP="00615F32">
      <w:pPr>
        <w:spacing w:line="276" w:lineRule="auto"/>
        <w:rPr>
          <w:rFonts w:asciiTheme="majorHAnsi" w:hAnsiTheme="majorHAnsi" w:cstheme="majorHAnsi"/>
          <w:b/>
        </w:rPr>
      </w:pPr>
      <w:r>
        <w:rPr>
          <w:rFonts w:asciiTheme="majorHAnsi" w:hAnsiTheme="majorHAnsi" w:cstheme="majorHAnsi"/>
          <w:b/>
        </w:rPr>
        <w:t xml:space="preserve">Station #8: </w:t>
      </w:r>
      <w:proofErr w:type="spellStart"/>
      <w:r>
        <w:rPr>
          <w:rFonts w:asciiTheme="majorHAnsi" w:hAnsiTheme="majorHAnsi" w:cstheme="majorHAnsi"/>
          <w:b/>
        </w:rPr>
        <w:t>Anit</w:t>
      </w:r>
      <w:proofErr w:type="spellEnd"/>
      <w:r>
        <w:rPr>
          <w:rFonts w:asciiTheme="majorHAnsi" w:hAnsiTheme="majorHAnsi" w:cstheme="majorHAnsi"/>
          <w:b/>
        </w:rPr>
        <w:t>-Gravity</w:t>
      </w:r>
    </w:p>
    <w:p w:rsidR="00615F32" w:rsidRDefault="00615F32" w:rsidP="00615F32">
      <w:pPr>
        <w:spacing w:line="276" w:lineRule="auto"/>
        <w:rPr>
          <w:rFonts w:asciiTheme="majorHAnsi" w:hAnsiTheme="majorHAnsi" w:cstheme="majorHAnsi"/>
        </w:rPr>
      </w:pPr>
      <w:r>
        <w:rPr>
          <w:rFonts w:asciiTheme="majorHAnsi" w:hAnsiTheme="majorHAnsi" w:cstheme="majorHAnsi"/>
        </w:rPr>
        <w:t>Materials: paper towel, shallow dish of water, stapler</w:t>
      </w:r>
    </w:p>
    <w:p w:rsidR="00615F32" w:rsidRDefault="00615F32" w:rsidP="00E665E1">
      <w:pPr>
        <w:pStyle w:val="ListParagraph"/>
        <w:numPr>
          <w:ilvl w:val="0"/>
          <w:numId w:val="25"/>
        </w:numPr>
        <w:spacing w:line="276" w:lineRule="auto"/>
        <w:rPr>
          <w:rFonts w:asciiTheme="majorHAnsi" w:hAnsiTheme="majorHAnsi" w:cstheme="majorHAnsi"/>
        </w:rPr>
      </w:pPr>
      <w:r>
        <w:rPr>
          <w:rFonts w:asciiTheme="majorHAnsi" w:hAnsiTheme="majorHAnsi" w:cstheme="majorHAnsi"/>
        </w:rPr>
        <w:t>Fold a paper towel in half, then roll it into a tube which has a diameter smaller than that of the dish.</w:t>
      </w:r>
    </w:p>
    <w:p w:rsidR="00615F32" w:rsidRDefault="00615F32" w:rsidP="00E665E1">
      <w:pPr>
        <w:pStyle w:val="ListParagraph"/>
        <w:numPr>
          <w:ilvl w:val="0"/>
          <w:numId w:val="25"/>
        </w:numPr>
        <w:spacing w:line="276" w:lineRule="auto"/>
        <w:rPr>
          <w:rFonts w:asciiTheme="majorHAnsi" w:hAnsiTheme="majorHAnsi" w:cstheme="majorHAnsi"/>
        </w:rPr>
      </w:pPr>
      <w:r>
        <w:rPr>
          <w:rFonts w:asciiTheme="majorHAnsi" w:hAnsiTheme="majorHAnsi" w:cstheme="majorHAnsi"/>
        </w:rPr>
        <w:t>Stand the rolled paper town in the dish and observe.</w:t>
      </w:r>
    </w:p>
    <w:p w:rsidR="00615F32" w:rsidRDefault="00615F32" w:rsidP="00615F32">
      <w:pPr>
        <w:spacing w:line="276" w:lineRule="auto"/>
        <w:rPr>
          <w:rFonts w:asciiTheme="majorHAnsi" w:hAnsiTheme="majorHAnsi" w:cstheme="majorHAnsi"/>
          <w:b/>
        </w:rPr>
      </w:pPr>
    </w:p>
    <w:p w:rsidR="00615F32" w:rsidRDefault="00615F32" w:rsidP="00615F32">
      <w:pPr>
        <w:spacing w:line="276" w:lineRule="auto"/>
        <w:rPr>
          <w:rFonts w:asciiTheme="majorHAnsi" w:hAnsiTheme="majorHAnsi" w:cstheme="majorHAnsi"/>
          <w:b/>
        </w:rPr>
      </w:pPr>
      <w:r>
        <w:rPr>
          <w:rFonts w:asciiTheme="majorHAnsi" w:hAnsiTheme="majorHAnsi" w:cstheme="majorHAnsi"/>
          <w:b/>
        </w:rPr>
        <w:t xml:space="preserve">Station #9: Loony </w:t>
      </w:r>
      <w:proofErr w:type="spellStart"/>
      <w:r>
        <w:rPr>
          <w:rFonts w:asciiTheme="majorHAnsi" w:hAnsiTheme="majorHAnsi" w:cstheme="majorHAnsi"/>
          <w:b/>
        </w:rPr>
        <w:t>Ballooney</w:t>
      </w:r>
      <w:proofErr w:type="spellEnd"/>
    </w:p>
    <w:p w:rsidR="00615F32" w:rsidRDefault="00615F32" w:rsidP="00615F32">
      <w:pPr>
        <w:spacing w:line="276" w:lineRule="auto"/>
        <w:rPr>
          <w:rFonts w:asciiTheme="majorHAnsi" w:hAnsiTheme="majorHAnsi" w:cstheme="majorHAnsi"/>
        </w:rPr>
      </w:pPr>
      <w:r>
        <w:rPr>
          <w:rFonts w:asciiTheme="majorHAnsi" w:hAnsiTheme="majorHAnsi" w:cstheme="majorHAnsi"/>
        </w:rPr>
        <w:t xml:space="preserve">Materials: paper towels, balloon, water in </w:t>
      </w:r>
      <w:proofErr w:type="spellStart"/>
      <w:r>
        <w:rPr>
          <w:rFonts w:asciiTheme="majorHAnsi" w:hAnsiTheme="majorHAnsi" w:cstheme="majorHAnsi"/>
        </w:rPr>
        <w:t>buret</w:t>
      </w:r>
      <w:proofErr w:type="spellEnd"/>
      <w:r>
        <w:rPr>
          <w:rFonts w:asciiTheme="majorHAnsi" w:hAnsiTheme="majorHAnsi" w:cstheme="majorHAnsi"/>
        </w:rPr>
        <w:t xml:space="preserve">, </w:t>
      </w:r>
      <w:proofErr w:type="spellStart"/>
      <w:r>
        <w:rPr>
          <w:rFonts w:asciiTheme="majorHAnsi" w:hAnsiTheme="majorHAnsi" w:cstheme="majorHAnsi"/>
        </w:rPr>
        <w:t>buret</w:t>
      </w:r>
      <w:proofErr w:type="spellEnd"/>
      <w:r>
        <w:rPr>
          <w:rFonts w:asciiTheme="majorHAnsi" w:hAnsiTheme="majorHAnsi" w:cstheme="majorHAnsi"/>
        </w:rPr>
        <w:t xml:space="preserve"> stand, beaker of water</w:t>
      </w:r>
    </w:p>
    <w:p w:rsidR="00615F32" w:rsidRDefault="00615F32" w:rsidP="00E665E1">
      <w:pPr>
        <w:pStyle w:val="ListParagraph"/>
        <w:numPr>
          <w:ilvl w:val="0"/>
          <w:numId w:val="26"/>
        </w:numPr>
        <w:spacing w:line="276" w:lineRule="auto"/>
        <w:rPr>
          <w:rFonts w:asciiTheme="majorHAnsi" w:hAnsiTheme="majorHAnsi" w:cstheme="majorHAnsi"/>
        </w:rPr>
      </w:pPr>
      <w:r>
        <w:rPr>
          <w:rFonts w:asciiTheme="majorHAnsi" w:hAnsiTheme="majorHAnsi" w:cstheme="majorHAnsi"/>
        </w:rPr>
        <w:t>Rub the balloon with the paper towel.</w:t>
      </w:r>
    </w:p>
    <w:p w:rsidR="00615F32" w:rsidRDefault="00615F32" w:rsidP="00E665E1">
      <w:pPr>
        <w:pStyle w:val="ListParagraph"/>
        <w:numPr>
          <w:ilvl w:val="0"/>
          <w:numId w:val="26"/>
        </w:numPr>
        <w:spacing w:line="276" w:lineRule="auto"/>
        <w:rPr>
          <w:rFonts w:asciiTheme="majorHAnsi" w:hAnsiTheme="majorHAnsi" w:cstheme="majorHAnsi"/>
        </w:rPr>
      </w:pPr>
      <w:r>
        <w:rPr>
          <w:rFonts w:asciiTheme="majorHAnsi" w:hAnsiTheme="majorHAnsi" w:cstheme="majorHAnsi"/>
        </w:rPr>
        <w:t xml:space="preserve">Open the </w:t>
      </w:r>
      <w:proofErr w:type="spellStart"/>
      <w:r>
        <w:rPr>
          <w:rFonts w:asciiTheme="majorHAnsi" w:hAnsiTheme="majorHAnsi" w:cstheme="majorHAnsi"/>
        </w:rPr>
        <w:t>buret</w:t>
      </w:r>
      <w:proofErr w:type="spellEnd"/>
      <w:r>
        <w:rPr>
          <w:rFonts w:asciiTheme="majorHAnsi" w:hAnsiTheme="majorHAnsi" w:cstheme="majorHAnsi"/>
        </w:rPr>
        <w:t xml:space="preserve"> so a stream of water flows.</w:t>
      </w:r>
    </w:p>
    <w:p w:rsidR="00615F32" w:rsidRDefault="00615F32" w:rsidP="00E665E1">
      <w:pPr>
        <w:pStyle w:val="ListParagraph"/>
        <w:numPr>
          <w:ilvl w:val="0"/>
          <w:numId w:val="26"/>
        </w:numPr>
        <w:spacing w:line="276" w:lineRule="auto"/>
        <w:rPr>
          <w:rFonts w:asciiTheme="majorHAnsi" w:hAnsiTheme="majorHAnsi" w:cstheme="majorHAnsi"/>
        </w:rPr>
      </w:pPr>
      <w:r>
        <w:rPr>
          <w:rFonts w:asciiTheme="majorHAnsi" w:hAnsiTheme="majorHAnsi" w:cstheme="majorHAnsi"/>
        </w:rPr>
        <w:t>Bring the balloon near (but not touching) the stream of water.</w:t>
      </w:r>
    </w:p>
    <w:p w:rsidR="00615F32" w:rsidRDefault="00615F32" w:rsidP="00E665E1">
      <w:pPr>
        <w:pStyle w:val="ListParagraph"/>
        <w:numPr>
          <w:ilvl w:val="0"/>
          <w:numId w:val="26"/>
        </w:numPr>
        <w:spacing w:line="276" w:lineRule="auto"/>
        <w:rPr>
          <w:rFonts w:asciiTheme="majorHAnsi" w:hAnsiTheme="majorHAnsi" w:cstheme="majorHAnsi"/>
        </w:rPr>
      </w:pPr>
      <w:r>
        <w:rPr>
          <w:rFonts w:asciiTheme="majorHAnsi" w:hAnsiTheme="majorHAnsi" w:cstheme="majorHAnsi"/>
        </w:rPr>
        <w:t xml:space="preserve">When finished, refill the </w:t>
      </w:r>
      <w:proofErr w:type="spellStart"/>
      <w:r>
        <w:rPr>
          <w:rFonts w:asciiTheme="majorHAnsi" w:hAnsiTheme="majorHAnsi" w:cstheme="majorHAnsi"/>
        </w:rPr>
        <w:t>buret</w:t>
      </w:r>
      <w:proofErr w:type="spellEnd"/>
      <w:r>
        <w:rPr>
          <w:rFonts w:asciiTheme="majorHAnsi" w:hAnsiTheme="majorHAnsi" w:cstheme="majorHAnsi"/>
        </w:rPr>
        <w:t xml:space="preserve"> with water</w:t>
      </w:r>
    </w:p>
    <w:p w:rsidR="00615F32" w:rsidRDefault="00615F32">
      <w:pPr>
        <w:rPr>
          <w:rFonts w:ascii="Adobe Gothic Std B" w:eastAsia="Adobe Gothic Std B" w:hAnsi="Adobe Gothic Std B"/>
          <w:sz w:val="40"/>
          <w:szCs w:val="40"/>
        </w:rPr>
      </w:pPr>
      <w:r>
        <w:rPr>
          <w:rFonts w:ascii="Adobe Gothic Std B" w:eastAsia="Adobe Gothic Std B" w:hAnsi="Adobe Gothic Std B"/>
          <w:sz w:val="40"/>
          <w:szCs w:val="40"/>
        </w:rPr>
        <w:br w:type="page"/>
      </w:r>
    </w:p>
    <w:p w:rsidR="00651746" w:rsidRPr="00651746" w:rsidRDefault="00651746" w:rsidP="00C92664">
      <w:pPr>
        <w:ind w:left="2880" w:firstLine="720"/>
        <w:rPr>
          <w:rFonts w:ascii="Adobe Gothic Std B" w:eastAsia="Adobe Gothic Std B" w:hAnsi="Adobe Gothic Std B" w:cstheme="minorHAnsi"/>
          <w:sz w:val="40"/>
          <w:szCs w:val="40"/>
        </w:rPr>
      </w:pPr>
      <w:r w:rsidRPr="00651746">
        <w:rPr>
          <w:rFonts w:ascii="Adobe Gothic Std B" w:eastAsia="Adobe Gothic Std B" w:hAnsi="Adobe Gothic Std B"/>
          <w:sz w:val="40"/>
          <w:szCs w:val="40"/>
        </w:rPr>
        <w:lastRenderedPageBreak/>
        <w:t>Pipe-Cleaner Proteins</w:t>
      </w:r>
    </w:p>
    <w:p w:rsidR="00651746" w:rsidRDefault="00651746" w:rsidP="00651746">
      <w:pPr>
        <w:pStyle w:val="Heading2"/>
        <w:rPr>
          <w:rFonts w:ascii="Pepita MT" w:hAnsi="Pepita MT"/>
        </w:rPr>
      </w:pPr>
      <w:proofErr w:type="gramStart"/>
      <w:r>
        <w:t>Your</w:t>
      </w:r>
      <w:proofErr w:type="gramEnd"/>
      <w:r>
        <w:t xml:space="preserve"> Instructions…</w:t>
      </w:r>
    </w:p>
    <w:p w:rsidR="00651746" w:rsidRDefault="00651746" w:rsidP="00651746"/>
    <w:p w:rsidR="00651746" w:rsidRDefault="00651746" w:rsidP="00E665E1">
      <w:pPr>
        <w:numPr>
          <w:ilvl w:val="0"/>
          <w:numId w:val="14"/>
        </w:numPr>
        <w:jc w:val="both"/>
      </w:pPr>
      <w:r>
        <w:rPr>
          <w:b/>
          <w:bCs/>
        </w:rPr>
        <w:t>Work with a partner</w:t>
      </w:r>
      <w:r>
        <w:t xml:space="preserve">.  One partner gets two long pieces of pipe cleaner from the teacher, and the other gets 8 felt pens.  You’ll need the following 8 </w:t>
      </w:r>
      <w:proofErr w:type="spellStart"/>
      <w:r>
        <w:t>colours</w:t>
      </w:r>
      <w:proofErr w:type="spellEnd"/>
      <w:r>
        <w:t xml:space="preserve">:  </w:t>
      </w:r>
      <w:r>
        <w:rPr>
          <w:b/>
          <w:bCs/>
        </w:rPr>
        <w:t xml:space="preserve">red, yellow, brown, green, orange, </w:t>
      </w:r>
      <w:proofErr w:type="gramStart"/>
      <w:r>
        <w:rPr>
          <w:b/>
          <w:bCs/>
        </w:rPr>
        <w:t>blue</w:t>
      </w:r>
      <w:proofErr w:type="gramEnd"/>
      <w:r>
        <w:rPr>
          <w:b/>
          <w:bCs/>
        </w:rPr>
        <w:t>, purple, pink</w:t>
      </w:r>
      <w:r>
        <w:t xml:space="preserve">.  Each partner will </w:t>
      </w:r>
      <w:proofErr w:type="spellStart"/>
      <w:r>
        <w:t>colour</w:t>
      </w:r>
      <w:proofErr w:type="spellEnd"/>
      <w:r>
        <w:t xml:space="preserve"> one of the pipe cleaners.</w:t>
      </w:r>
    </w:p>
    <w:p w:rsidR="00651746" w:rsidRDefault="00651746" w:rsidP="00E665E1">
      <w:pPr>
        <w:numPr>
          <w:ilvl w:val="0"/>
          <w:numId w:val="14"/>
        </w:numPr>
        <w:jc w:val="both"/>
      </w:pPr>
      <w:r>
        <w:t xml:space="preserve">Starting at one end of the pipe cleaner, </w:t>
      </w:r>
      <w:proofErr w:type="spellStart"/>
      <w:r>
        <w:t>colour</w:t>
      </w:r>
      <w:proofErr w:type="spellEnd"/>
      <w:r>
        <w:t xml:space="preserve"> a </w:t>
      </w:r>
      <w:r>
        <w:rPr>
          <w:b/>
          <w:bCs/>
        </w:rPr>
        <w:t>2 cm segment</w:t>
      </w:r>
      <w:r>
        <w:t xml:space="preserve"> with one of the </w:t>
      </w:r>
      <w:proofErr w:type="spellStart"/>
      <w:r>
        <w:t>colours</w:t>
      </w:r>
      <w:proofErr w:type="spellEnd"/>
      <w:r>
        <w:t xml:space="preserve"> of felt pen (choose any </w:t>
      </w:r>
      <w:proofErr w:type="spellStart"/>
      <w:r>
        <w:t>colour</w:t>
      </w:r>
      <w:proofErr w:type="spellEnd"/>
      <w:r>
        <w:t xml:space="preserve"> you like to start with).  Then leave a 3 cm space and </w:t>
      </w:r>
      <w:proofErr w:type="spellStart"/>
      <w:r>
        <w:t>colour</w:t>
      </w:r>
      <w:proofErr w:type="spellEnd"/>
      <w:r>
        <w:t xml:space="preserve"> another 2 cm segment a </w:t>
      </w:r>
      <w:r>
        <w:rPr>
          <w:b/>
          <w:bCs/>
        </w:rPr>
        <w:t xml:space="preserve">different </w:t>
      </w:r>
      <w:proofErr w:type="spellStart"/>
      <w:r>
        <w:rPr>
          <w:b/>
          <w:bCs/>
        </w:rPr>
        <w:t>colour</w:t>
      </w:r>
      <w:proofErr w:type="spellEnd"/>
      <w:r>
        <w:t xml:space="preserve">, then continue on in the same fashion down the whole length of the pipe cleaner.  Again, the order of </w:t>
      </w:r>
      <w:proofErr w:type="spellStart"/>
      <w:r>
        <w:t>colours</w:t>
      </w:r>
      <w:proofErr w:type="spellEnd"/>
      <w:r>
        <w:t xml:space="preserve"> is up to you (don’t use the order listed in step 1 though), but only use each </w:t>
      </w:r>
      <w:proofErr w:type="spellStart"/>
      <w:r>
        <w:t>colour</w:t>
      </w:r>
      <w:proofErr w:type="spellEnd"/>
      <w:r>
        <w:t xml:space="preserve"> once.  Make sure that the order you choose is </w:t>
      </w:r>
      <w:r>
        <w:rPr>
          <w:b/>
          <w:bCs/>
        </w:rPr>
        <w:t>NOT</w:t>
      </w:r>
      <w:r>
        <w:t xml:space="preserve"> the same as your partners.  </w:t>
      </w:r>
      <w:r>
        <w:rPr>
          <w:b/>
          <w:bCs/>
          <w:i/>
          <w:iCs/>
        </w:rPr>
        <w:t>Write out the order in the boxes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60"/>
        <w:gridCol w:w="1160"/>
        <w:gridCol w:w="1160"/>
        <w:gridCol w:w="1160"/>
        <w:gridCol w:w="1160"/>
        <w:gridCol w:w="1160"/>
        <w:gridCol w:w="1160"/>
        <w:gridCol w:w="1160"/>
      </w:tblGrid>
      <w:tr w:rsidR="00651746" w:rsidTr="00651746">
        <w:tc>
          <w:tcPr>
            <w:tcW w:w="1160" w:type="dxa"/>
            <w:tcBorders>
              <w:top w:val="single" w:sz="4" w:space="0" w:color="auto"/>
              <w:left w:val="single" w:sz="4" w:space="0" w:color="auto"/>
              <w:bottom w:val="single" w:sz="4" w:space="0" w:color="auto"/>
              <w:right w:val="single" w:sz="4" w:space="0" w:color="auto"/>
            </w:tcBorders>
            <w:hideMark/>
          </w:tcPr>
          <w:p w:rsidR="00651746" w:rsidRDefault="00651746">
            <w:pPr>
              <w:pStyle w:val="Footer"/>
              <w:tabs>
                <w:tab w:val="left" w:pos="720"/>
              </w:tabs>
            </w:pPr>
            <w:r>
              <w:t>Strand 1</w:t>
            </w: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r>
      <w:tr w:rsidR="00651746" w:rsidTr="00651746">
        <w:tc>
          <w:tcPr>
            <w:tcW w:w="1160" w:type="dxa"/>
            <w:tcBorders>
              <w:top w:val="single" w:sz="4" w:space="0" w:color="auto"/>
              <w:left w:val="single" w:sz="4" w:space="0" w:color="auto"/>
              <w:bottom w:val="single" w:sz="4" w:space="0" w:color="auto"/>
              <w:right w:val="single" w:sz="4" w:space="0" w:color="auto"/>
            </w:tcBorders>
            <w:hideMark/>
          </w:tcPr>
          <w:p w:rsidR="00651746" w:rsidRDefault="00651746">
            <w:pPr>
              <w:jc w:val="both"/>
              <w:rPr>
                <w:rFonts w:ascii="Arial" w:hAnsi="Arial"/>
              </w:rPr>
            </w:pPr>
            <w:r>
              <w:t>Strand 2</w:t>
            </w: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c>
          <w:tcPr>
            <w:tcW w:w="1160" w:type="dxa"/>
            <w:tcBorders>
              <w:top w:val="single" w:sz="4" w:space="0" w:color="auto"/>
              <w:left w:val="single" w:sz="4" w:space="0" w:color="auto"/>
              <w:bottom w:val="single" w:sz="4" w:space="0" w:color="auto"/>
              <w:right w:val="single" w:sz="4" w:space="0" w:color="auto"/>
            </w:tcBorders>
          </w:tcPr>
          <w:p w:rsidR="00651746" w:rsidRDefault="00651746">
            <w:pPr>
              <w:jc w:val="both"/>
              <w:rPr>
                <w:rFonts w:ascii="Arial" w:hAnsi="Arial"/>
              </w:rPr>
            </w:pPr>
          </w:p>
        </w:tc>
      </w:tr>
    </w:tbl>
    <w:p w:rsidR="00651746" w:rsidRDefault="00651746" w:rsidP="00E665E1">
      <w:pPr>
        <w:numPr>
          <w:ilvl w:val="0"/>
          <w:numId w:val="14"/>
        </w:numPr>
        <w:jc w:val="both"/>
        <w:rPr>
          <w:rFonts w:ascii="Arial" w:hAnsi="Arial"/>
          <w:sz w:val="20"/>
          <w:szCs w:val="20"/>
        </w:rPr>
      </w:pPr>
      <w:r>
        <w:t xml:space="preserve">Once </w:t>
      </w:r>
      <w:proofErr w:type="spellStart"/>
      <w:r>
        <w:t>coloured</w:t>
      </w:r>
      <w:proofErr w:type="spellEnd"/>
      <w:r>
        <w:t xml:space="preserve"> from end to end, what you have represents a chain of amino acids.  The </w:t>
      </w:r>
      <w:proofErr w:type="spellStart"/>
      <w:r>
        <w:t>coloured</w:t>
      </w:r>
      <w:proofErr w:type="spellEnd"/>
      <w:r>
        <w:t xml:space="preserve"> segments represent the amino acids, and the </w:t>
      </w:r>
      <w:proofErr w:type="spellStart"/>
      <w:r>
        <w:t>uncoloured</w:t>
      </w:r>
      <w:proofErr w:type="spellEnd"/>
      <w:r>
        <w:t xml:space="preserve"> segments represent the bonds.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4230"/>
        <w:gridCol w:w="5832"/>
      </w:tblGrid>
      <w:tr w:rsidR="00651746" w:rsidTr="00651746">
        <w:tc>
          <w:tcPr>
            <w:tcW w:w="378" w:type="dxa"/>
            <w:tcBorders>
              <w:top w:val="single" w:sz="4" w:space="0" w:color="auto"/>
              <w:left w:val="single" w:sz="4" w:space="0" w:color="auto"/>
              <w:bottom w:val="single" w:sz="4" w:space="0" w:color="auto"/>
              <w:right w:val="single" w:sz="4" w:space="0" w:color="auto"/>
            </w:tcBorders>
          </w:tcPr>
          <w:p w:rsidR="00651746" w:rsidRDefault="00651746" w:rsidP="00E665E1">
            <w:pPr>
              <w:pStyle w:val="Footer"/>
              <w:numPr>
                <w:ilvl w:val="0"/>
                <w:numId w:val="15"/>
              </w:numPr>
            </w:pPr>
          </w:p>
        </w:tc>
        <w:tc>
          <w:tcPr>
            <w:tcW w:w="4230" w:type="dxa"/>
            <w:tcBorders>
              <w:top w:val="single" w:sz="4" w:space="0" w:color="auto"/>
              <w:left w:val="single" w:sz="4" w:space="0" w:color="auto"/>
              <w:bottom w:val="single" w:sz="4" w:space="0" w:color="auto"/>
              <w:right w:val="single" w:sz="4" w:space="0" w:color="auto"/>
            </w:tcBorders>
          </w:tcPr>
          <w:p w:rsidR="00651746" w:rsidRDefault="00651746">
            <w:pPr>
              <w:rPr>
                <w:rFonts w:ascii="Arial Narrow" w:hAnsi="Arial Narrow"/>
              </w:rPr>
            </w:pPr>
            <w:r>
              <w:rPr>
                <w:rFonts w:ascii="Arial Narrow" w:hAnsi="Arial Narrow"/>
              </w:rPr>
              <w:t>In the box to the right, draw an amino acid and label the groups on it.</w:t>
            </w:r>
          </w:p>
          <w:p w:rsidR="00651746" w:rsidRDefault="00651746">
            <w:pPr>
              <w:rPr>
                <w:rFonts w:ascii="Arial Narrow" w:hAnsi="Arial Narrow"/>
              </w:rPr>
            </w:pPr>
          </w:p>
          <w:p w:rsidR="00651746" w:rsidRDefault="00651746">
            <w:pPr>
              <w:rPr>
                <w:rFonts w:ascii="Arial Narrow" w:hAnsi="Arial Narrow"/>
              </w:rPr>
            </w:pPr>
          </w:p>
          <w:p w:rsidR="00651746" w:rsidRDefault="00651746">
            <w:pPr>
              <w:rPr>
                <w:rFonts w:ascii="Arial Narrow" w:hAnsi="Arial Narrow"/>
              </w:rPr>
            </w:pP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ind w:left="360" w:hanging="360"/>
              <w:rPr>
                <w:rFonts w:ascii="Arial" w:hAnsi="Arial"/>
              </w:rPr>
            </w:pPr>
          </w:p>
        </w:tc>
      </w:tr>
      <w:tr w:rsidR="00651746" w:rsidTr="00651746">
        <w:tc>
          <w:tcPr>
            <w:tcW w:w="378" w:type="dxa"/>
            <w:tcBorders>
              <w:top w:val="single" w:sz="4" w:space="0" w:color="auto"/>
              <w:left w:val="single" w:sz="4" w:space="0" w:color="auto"/>
              <w:bottom w:val="single" w:sz="4" w:space="0" w:color="auto"/>
              <w:right w:val="single" w:sz="4" w:space="0" w:color="auto"/>
            </w:tcBorders>
          </w:tcPr>
          <w:p w:rsidR="00651746" w:rsidRDefault="00651746" w:rsidP="00E665E1">
            <w:pPr>
              <w:numPr>
                <w:ilvl w:val="0"/>
                <w:numId w:val="15"/>
              </w:numPr>
              <w:jc w:val="both"/>
              <w:rPr>
                <w:rFonts w:ascii="Arial" w:hAnsi="Arial"/>
              </w:rPr>
            </w:pPr>
          </w:p>
        </w:tc>
        <w:tc>
          <w:tcPr>
            <w:tcW w:w="4230" w:type="dxa"/>
            <w:tcBorders>
              <w:top w:val="single" w:sz="4" w:space="0" w:color="auto"/>
              <w:left w:val="single" w:sz="4" w:space="0" w:color="auto"/>
              <w:bottom w:val="single" w:sz="4" w:space="0" w:color="auto"/>
              <w:right w:val="single" w:sz="4" w:space="0" w:color="auto"/>
            </w:tcBorders>
          </w:tcPr>
          <w:p w:rsidR="00651746" w:rsidRDefault="00651746">
            <w:pPr>
              <w:rPr>
                <w:rFonts w:ascii="Arial Narrow" w:hAnsi="Arial Narrow"/>
              </w:rPr>
            </w:pPr>
            <w:r>
              <w:rPr>
                <w:rFonts w:ascii="Arial Narrow" w:hAnsi="Arial Narrow"/>
              </w:rPr>
              <w:t>How many kinds of R groups are there?</w:t>
            </w:r>
          </w:p>
          <w:p w:rsidR="00651746" w:rsidRDefault="00651746">
            <w:pPr>
              <w:rPr>
                <w:rFonts w:ascii="Arial Narrow" w:hAnsi="Arial Narrow"/>
              </w:rPr>
            </w:pP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ind w:left="360" w:hanging="360"/>
              <w:rPr>
                <w:rFonts w:ascii="Arial" w:hAnsi="Arial"/>
                <w:b/>
                <w:bCs/>
              </w:rPr>
            </w:pPr>
          </w:p>
        </w:tc>
      </w:tr>
      <w:tr w:rsidR="00651746" w:rsidTr="00651746">
        <w:tc>
          <w:tcPr>
            <w:tcW w:w="378" w:type="dxa"/>
            <w:tcBorders>
              <w:top w:val="single" w:sz="4" w:space="0" w:color="auto"/>
              <w:left w:val="single" w:sz="4" w:space="0" w:color="auto"/>
              <w:bottom w:val="single" w:sz="4" w:space="0" w:color="auto"/>
              <w:right w:val="single" w:sz="4" w:space="0" w:color="auto"/>
            </w:tcBorders>
          </w:tcPr>
          <w:p w:rsidR="00651746" w:rsidRDefault="00651746" w:rsidP="00E665E1">
            <w:pPr>
              <w:numPr>
                <w:ilvl w:val="0"/>
                <w:numId w:val="15"/>
              </w:numPr>
              <w:jc w:val="both"/>
              <w:rPr>
                <w:rFonts w:ascii="Arial" w:hAnsi="Arial"/>
              </w:rPr>
            </w:pPr>
          </w:p>
        </w:tc>
        <w:tc>
          <w:tcPr>
            <w:tcW w:w="4230" w:type="dxa"/>
            <w:tcBorders>
              <w:top w:val="single" w:sz="4" w:space="0" w:color="auto"/>
              <w:left w:val="single" w:sz="4" w:space="0" w:color="auto"/>
              <w:bottom w:val="single" w:sz="4" w:space="0" w:color="auto"/>
              <w:right w:val="single" w:sz="4" w:space="0" w:color="auto"/>
            </w:tcBorders>
          </w:tcPr>
          <w:p w:rsidR="00651746" w:rsidRDefault="00651746">
            <w:pPr>
              <w:rPr>
                <w:rFonts w:ascii="Arial Narrow" w:hAnsi="Arial Narrow"/>
              </w:rPr>
            </w:pPr>
            <w:r>
              <w:rPr>
                <w:rFonts w:ascii="Arial Narrow" w:hAnsi="Arial Narrow"/>
              </w:rPr>
              <w:t xml:space="preserve">Draw a dipeptide, and </w:t>
            </w:r>
            <w:proofErr w:type="spellStart"/>
            <w:r>
              <w:rPr>
                <w:rFonts w:ascii="Arial Narrow" w:hAnsi="Arial Narrow"/>
              </w:rPr>
              <w:t>colour</w:t>
            </w:r>
            <w:proofErr w:type="spellEnd"/>
            <w:r>
              <w:rPr>
                <w:rFonts w:ascii="Arial Narrow" w:hAnsi="Arial Narrow"/>
              </w:rPr>
              <w:t xml:space="preserve"> the bond that forms between the two amino acids red.</w:t>
            </w:r>
          </w:p>
          <w:p w:rsidR="00651746" w:rsidRDefault="00651746">
            <w:pPr>
              <w:rPr>
                <w:rFonts w:ascii="Arial Narrow" w:hAnsi="Arial Narrow"/>
              </w:rPr>
            </w:pP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ind w:left="360" w:hanging="360"/>
              <w:rPr>
                <w:rFonts w:ascii="Arial" w:hAnsi="Arial"/>
              </w:rPr>
            </w:pPr>
          </w:p>
        </w:tc>
      </w:tr>
      <w:tr w:rsidR="00651746" w:rsidTr="00651746">
        <w:tc>
          <w:tcPr>
            <w:tcW w:w="378" w:type="dxa"/>
            <w:tcBorders>
              <w:top w:val="single" w:sz="4" w:space="0" w:color="auto"/>
              <w:left w:val="single" w:sz="4" w:space="0" w:color="auto"/>
              <w:bottom w:val="single" w:sz="4" w:space="0" w:color="auto"/>
              <w:right w:val="single" w:sz="4" w:space="0" w:color="auto"/>
            </w:tcBorders>
          </w:tcPr>
          <w:p w:rsidR="00651746" w:rsidRDefault="00651746" w:rsidP="00E665E1">
            <w:pPr>
              <w:numPr>
                <w:ilvl w:val="0"/>
                <w:numId w:val="15"/>
              </w:numPr>
              <w:jc w:val="both"/>
              <w:rPr>
                <w:rFonts w:ascii="Arial" w:hAnsi="Arial"/>
              </w:rPr>
            </w:pPr>
          </w:p>
        </w:tc>
        <w:tc>
          <w:tcPr>
            <w:tcW w:w="4230" w:type="dxa"/>
            <w:tcBorders>
              <w:top w:val="single" w:sz="4" w:space="0" w:color="auto"/>
              <w:left w:val="single" w:sz="4" w:space="0" w:color="auto"/>
              <w:bottom w:val="single" w:sz="4" w:space="0" w:color="auto"/>
              <w:right w:val="single" w:sz="4" w:space="0" w:color="auto"/>
            </w:tcBorders>
            <w:hideMark/>
          </w:tcPr>
          <w:p w:rsidR="00651746" w:rsidRDefault="00651746">
            <w:pPr>
              <w:ind w:left="-18" w:firstLine="18"/>
              <w:rPr>
                <w:rFonts w:ascii="Arial Narrow" w:hAnsi="Arial Narrow"/>
              </w:rPr>
            </w:pPr>
            <w:r>
              <w:rPr>
                <w:rFonts w:ascii="Arial Narrow" w:hAnsi="Arial Narrow"/>
              </w:rPr>
              <w:t>What is the name of the bond that forms between two amino acids?</w:t>
            </w: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pStyle w:val="Heading4"/>
            </w:pPr>
          </w:p>
        </w:tc>
      </w:tr>
      <w:tr w:rsidR="00651746" w:rsidTr="00651746">
        <w:tc>
          <w:tcPr>
            <w:tcW w:w="378" w:type="dxa"/>
            <w:tcBorders>
              <w:top w:val="single" w:sz="4" w:space="0" w:color="auto"/>
              <w:left w:val="single" w:sz="4" w:space="0" w:color="auto"/>
              <w:bottom w:val="single" w:sz="4" w:space="0" w:color="auto"/>
              <w:right w:val="single" w:sz="4" w:space="0" w:color="auto"/>
            </w:tcBorders>
          </w:tcPr>
          <w:p w:rsidR="00651746" w:rsidRDefault="00651746" w:rsidP="00E665E1">
            <w:pPr>
              <w:numPr>
                <w:ilvl w:val="0"/>
                <w:numId w:val="15"/>
              </w:numPr>
              <w:jc w:val="both"/>
              <w:rPr>
                <w:rFonts w:ascii="Arial" w:hAnsi="Arial"/>
              </w:rPr>
            </w:pPr>
          </w:p>
        </w:tc>
        <w:tc>
          <w:tcPr>
            <w:tcW w:w="4230" w:type="dxa"/>
            <w:tcBorders>
              <w:top w:val="single" w:sz="4" w:space="0" w:color="auto"/>
              <w:left w:val="single" w:sz="4" w:space="0" w:color="auto"/>
              <w:bottom w:val="single" w:sz="4" w:space="0" w:color="auto"/>
              <w:right w:val="single" w:sz="4" w:space="0" w:color="auto"/>
            </w:tcBorders>
          </w:tcPr>
          <w:p w:rsidR="00651746" w:rsidRDefault="00651746">
            <w:pPr>
              <w:ind w:left="-18" w:firstLine="18"/>
              <w:rPr>
                <w:rFonts w:ascii="Arial Narrow" w:hAnsi="Arial Narrow"/>
              </w:rPr>
            </w:pPr>
            <w:r>
              <w:rPr>
                <w:rFonts w:ascii="Arial Narrow" w:hAnsi="Arial Narrow"/>
              </w:rPr>
              <w:t>What type of bond is this, and what is special about it?</w:t>
            </w:r>
          </w:p>
          <w:p w:rsidR="00651746" w:rsidRDefault="00651746">
            <w:pPr>
              <w:ind w:left="-18" w:firstLine="18"/>
              <w:rPr>
                <w:rFonts w:ascii="Arial Narrow" w:hAnsi="Arial Narrow"/>
              </w:rPr>
            </w:pPr>
          </w:p>
          <w:p w:rsidR="00651746" w:rsidRDefault="00651746">
            <w:pPr>
              <w:ind w:left="-18" w:firstLine="18"/>
              <w:rPr>
                <w:rFonts w:ascii="Arial Narrow" w:hAnsi="Arial Narrow"/>
              </w:rPr>
            </w:pP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ind w:left="360" w:hanging="360"/>
              <w:rPr>
                <w:rFonts w:ascii="Arial" w:hAnsi="Arial"/>
                <w:b/>
                <w:bCs/>
                <w:caps/>
              </w:rPr>
            </w:pPr>
          </w:p>
        </w:tc>
      </w:tr>
      <w:tr w:rsidR="00651746" w:rsidTr="00651746">
        <w:tc>
          <w:tcPr>
            <w:tcW w:w="378" w:type="dxa"/>
            <w:tcBorders>
              <w:top w:val="single" w:sz="4" w:space="0" w:color="auto"/>
              <w:left w:val="single" w:sz="4" w:space="0" w:color="auto"/>
              <w:bottom w:val="single" w:sz="4" w:space="0" w:color="auto"/>
              <w:right w:val="single" w:sz="4" w:space="0" w:color="auto"/>
            </w:tcBorders>
          </w:tcPr>
          <w:p w:rsidR="00651746" w:rsidRDefault="00651746" w:rsidP="00E665E1">
            <w:pPr>
              <w:numPr>
                <w:ilvl w:val="0"/>
                <w:numId w:val="15"/>
              </w:numPr>
              <w:jc w:val="both"/>
              <w:rPr>
                <w:rFonts w:ascii="Arial" w:hAnsi="Arial"/>
              </w:rPr>
            </w:pPr>
          </w:p>
        </w:tc>
        <w:tc>
          <w:tcPr>
            <w:tcW w:w="4230" w:type="dxa"/>
            <w:tcBorders>
              <w:top w:val="single" w:sz="4" w:space="0" w:color="auto"/>
              <w:left w:val="single" w:sz="4" w:space="0" w:color="auto"/>
              <w:bottom w:val="single" w:sz="4" w:space="0" w:color="auto"/>
              <w:right w:val="single" w:sz="4" w:space="0" w:color="auto"/>
            </w:tcBorders>
          </w:tcPr>
          <w:p w:rsidR="00651746" w:rsidRDefault="00651746">
            <w:pPr>
              <w:ind w:left="-18" w:firstLine="18"/>
              <w:rPr>
                <w:rFonts w:ascii="Arial Narrow" w:hAnsi="Arial Narrow"/>
              </w:rPr>
            </w:pPr>
            <w:r>
              <w:rPr>
                <w:rFonts w:ascii="Arial Narrow" w:hAnsi="Arial Narrow"/>
              </w:rPr>
              <w:t>What do you call a chain of 8 amino acids?</w:t>
            </w:r>
          </w:p>
          <w:p w:rsidR="00651746" w:rsidRDefault="00651746">
            <w:pPr>
              <w:ind w:left="-18" w:firstLine="18"/>
              <w:rPr>
                <w:rFonts w:ascii="Arial Narrow" w:hAnsi="Arial Narrow"/>
              </w:rPr>
            </w:pP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ind w:left="360" w:hanging="360"/>
              <w:rPr>
                <w:rFonts w:ascii="Arial" w:hAnsi="Arial"/>
                <w:b/>
                <w:bCs/>
                <w:caps/>
              </w:rPr>
            </w:pPr>
          </w:p>
        </w:tc>
      </w:tr>
      <w:tr w:rsidR="00651746" w:rsidTr="00651746">
        <w:tc>
          <w:tcPr>
            <w:tcW w:w="378" w:type="dxa"/>
            <w:tcBorders>
              <w:top w:val="single" w:sz="4" w:space="0" w:color="auto"/>
              <w:left w:val="single" w:sz="4" w:space="0" w:color="auto"/>
              <w:bottom w:val="single" w:sz="4" w:space="0" w:color="auto"/>
              <w:right w:val="single" w:sz="4" w:space="0" w:color="auto"/>
            </w:tcBorders>
          </w:tcPr>
          <w:p w:rsidR="00651746" w:rsidRDefault="00651746" w:rsidP="00E665E1">
            <w:pPr>
              <w:numPr>
                <w:ilvl w:val="0"/>
                <w:numId w:val="15"/>
              </w:numPr>
              <w:jc w:val="both"/>
              <w:rPr>
                <w:rFonts w:ascii="Arial" w:hAnsi="Arial"/>
              </w:rPr>
            </w:pPr>
          </w:p>
        </w:tc>
        <w:tc>
          <w:tcPr>
            <w:tcW w:w="4230" w:type="dxa"/>
            <w:tcBorders>
              <w:top w:val="single" w:sz="4" w:space="0" w:color="auto"/>
              <w:left w:val="single" w:sz="4" w:space="0" w:color="auto"/>
              <w:bottom w:val="single" w:sz="4" w:space="0" w:color="auto"/>
              <w:right w:val="single" w:sz="4" w:space="0" w:color="auto"/>
            </w:tcBorders>
            <w:hideMark/>
          </w:tcPr>
          <w:p w:rsidR="00651746" w:rsidRDefault="00651746">
            <w:pPr>
              <w:ind w:left="-18" w:firstLine="18"/>
              <w:rPr>
                <w:rFonts w:ascii="Arial Narrow" w:hAnsi="Arial Narrow"/>
              </w:rPr>
            </w:pPr>
            <w:r>
              <w:rPr>
                <w:rFonts w:ascii="Arial Narrow" w:hAnsi="Arial Narrow"/>
              </w:rPr>
              <w:t>The straight chain that you’ve just made represents what level of protein structure?</w:t>
            </w: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ind w:left="360" w:hanging="360"/>
              <w:rPr>
                <w:rFonts w:ascii="Arial" w:hAnsi="Arial"/>
                <w:b/>
                <w:bCs/>
                <w:caps/>
              </w:rPr>
            </w:pPr>
          </w:p>
        </w:tc>
      </w:tr>
    </w:tbl>
    <w:p w:rsidR="00651746" w:rsidRDefault="00651746" w:rsidP="00651746">
      <w:pPr>
        <w:rPr>
          <w:rFonts w:ascii="Arial" w:hAnsi="Arial"/>
          <w:sz w:val="20"/>
          <w:szCs w:val="20"/>
        </w:rPr>
      </w:pPr>
    </w:p>
    <w:p w:rsidR="00651746" w:rsidRDefault="00651746" w:rsidP="00E665E1">
      <w:pPr>
        <w:numPr>
          <w:ilvl w:val="0"/>
          <w:numId w:val="16"/>
        </w:numPr>
        <w:jc w:val="both"/>
      </w:pPr>
      <w:r>
        <w:t xml:space="preserve">Wrap the </w:t>
      </w:r>
      <w:proofErr w:type="spellStart"/>
      <w:r>
        <w:t>pipecleaner</w:t>
      </w:r>
      <w:proofErr w:type="spellEnd"/>
      <w:r>
        <w:t xml:space="preserve"> around a pencil to form a spiral shape.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230"/>
        <w:gridCol w:w="5832"/>
      </w:tblGrid>
      <w:tr w:rsidR="00651746" w:rsidTr="00651746">
        <w:tc>
          <w:tcPr>
            <w:tcW w:w="378" w:type="dxa"/>
            <w:tcBorders>
              <w:top w:val="single" w:sz="4" w:space="0" w:color="auto"/>
              <w:left w:val="single" w:sz="4" w:space="0" w:color="auto"/>
              <w:bottom w:val="single" w:sz="4" w:space="0" w:color="auto"/>
              <w:right w:val="single" w:sz="4" w:space="0" w:color="auto"/>
            </w:tcBorders>
          </w:tcPr>
          <w:p w:rsidR="00651746" w:rsidRDefault="00651746" w:rsidP="00E665E1">
            <w:pPr>
              <w:pStyle w:val="Footer"/>
              <w:numPr>
                <w:ilvl w:val="0"/>
                <w:numId w:val="17"/>
              </w:numPr>
            </w:pPr>
          </w:p>
        </w:tc>
        <w:tc>
          <w:tcPr>
            <w:tcW w:w="4230" w:type="dxa"/>
            <w:tcBorders>
              <w:top w:val="single" w:sz="4" w:space="0" w:color="auto"/>
              <w:left w:val="single" w:sz="4" w:space="0" w:color="auto"/>
              <w:bottom w:val="single" w:sz="4" w:space="0" w:color="auto"/>
              <w:right w:val="single" w:sz="4" w:space="0" w:color="auto"/>
            </w:tcBorders>
          </w:tcPr>
          <w:p w:rsidR="00651746" w:rsidRDefault="00651746">
            <w:pPr>
              <w:ind w:left="360" w:hanging="360"/>
              <w:rPr>
                <w:rFonts w:ascii="Arial Narrow" w:hAnsi="Arial Narrow"/>
              </w:rPr>
            </w:pPr>
            <w:r>
              <w:rPr>
                <w:rFonts w:ascii="Arial Narrow" w:hAnsi="Arial Narrow"/>
              </w:rPr>
              <w:t>Draw the shape in the box to the right</w:t>
            </w:r>
          </w:p>
          <w:p w:rsidR="00651746" w:rsidRDefault="00651746">
            <w:pPr>
              <w:ind w:left="360" w:hanging="360"/>
              <w:rPr>
                <w:rFonts w:ascii="Arial Narrow" w:hAnsi="Arial Narrow"/>
              </w:rPr>
            </w:pPr>
          </w:p>
          <w:p w:rsidR="00651746" w:rsidRDefault="00651746">
            <w:pPr>
              <w:ind w:left="360" w:hanging="360"/>
              <w:rPr>
                <w:rFonts w:ascii="Arial Narrow" w:hAnsi="Arial Narrow"/>
              </w:rPr>
            </w:pP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ind w:left="360" w:hanging="360"/>
              <w:rPr>
                <w:rFonts w:ascii="Arial" w:hAnsi="Arial"/>
              </w:rPr>
            </w:pPr>
          </w:p>
        </w:tc>
      </w:tr>
      <w:tr w:rsidR="00651746" w:rsidTr="00651746">
        <w:tc>
          <w:tcPr>
            <w:tcW w:w="378" w:type="dxa"/>
            <w:tcBorders>
              <w:top w:val="single" w:sz="4" w:space="0" w:color="auto"/>
              <w:left w:val="single" w:sz="4" w:space="0" w:color="auto"/>
              <w:bottom w:val="single" w:sz="4" w:space="0" w:color="auto"/>
              <w:right w:val="single" w:sz="4" w:space="0" w:color="auto"/>
            </w:tcBorders>
          </w:tcPr>
          <w:p w:rsidR="00651746" w:rsidRDefault="00651746" w:rsidP="00E665E1">
            <w:pPr>
              <w:numPr>
                <w:ilvl w:val="0"/>
                <w:numId w:val="17"/>
              </w:numPr>
              <w:jc w:val="both"/>
              <w:rPr>
                <w:rFonts w:ascii="Arial" w:hAnsi="Arial"/>
              </w:rPr>
            </w:pPr>
          </w:p>
        </w:tc>
        <w:tc>
          <w:tcPr>
            <w:tcW w:w="4230" w:type="dxa"/>
            <w:tcBorders>
              <w:top w:val="single" w:sz="4" w:space="0" w:color="auto"/>
              <w:left w:val="single" w:sz="4" w:space="0" w:color="auto"/>
              <w:bottom w:val="single" w:sz="4" w:space="0" w:color="auto"/>
              <w:right w:val="single" w:sz="4" w:space="0" w:color="auto"/>
            </w:tcBorders>
          </w:tcPr>
          <w:p w:rsidR="00651746" w:rsidRDefault="00651746">
            <w:pPr>
              <w:ind w:left="360" w:hanging="360"/>
              <w:rPr>
                <w:rFonts w:ascii="Arial Narrow" w:hAnsi="Arial Narrow"/>
              </w:rPr>
            </w:pPr>
            <w:r>
              <w:rPr>
                <w:rFonts w:ascii="Arial Narrow" w:hAnsi="Arial Narrow"/>
              </w:rPr>
              <w:t>What is the name of this shape?</w:t>
            </w:r>
          </w:p>
          <w:p w:rsidR="00651746" w:rsidRDefault="00651746">
            <w:pPr>
              <w:ind w:left="360" w:hanging="360"/>
              <w:rPr>
                <w:rFonts w:ascii="Arial Narrow" w:hAnsi="Arial Narrow"/>
              </w:rPr>
            </w:pP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pStyle w:val="Heading4"/>
            </w:pPr>
          </w:p>
        </w:tc>
      </w:tr>
      <w:tr w:rsidR="00651746" w:rsidTr="00651746">
        <w:tc>
          <w:tcPr>
            <w:tcW w:w="378" w:type="dxa"/>
            <w:tcBorders>
              <w:top w:val="single" w:sz="4" w:space="0" w:color="auto"/>
              <w:left w:val="single" w:sz="4" w:space="0" w:color="auto"/>
              <w:bottom w:val="single" w:sz="4" w:space="0" w:color="auto"/>
              <w:right w:val="single" w:sz="4" w:space="0" w:color="auto"/>
            </w:tcBorders>
          </w:tcPr>
          <w:p w:rsidR="00651746" w:rsidRDefault="00651746" w:rsidP="00E665E1">
            <w:pPr>
              <w:numPr>
                <w:ilvl w:val="0"/>
                <w:numId w:val="17"/>
              </w:numPr>
              <w:jc w:val="both"/>
              <w:rPr>
                <w:rFonts w:ascii="Arial" w:hAnsi="Arial"/>
              </w:rPr>
            </w:pPr>
          </w:p>
        </w:tc>
        <w:tc>
          <w:tcPr>
            <w:tcW w:w="4230" w:type="dxa"/>
            <w:tcBorders>
              <w:top w:val="single" w:sz="4" w:space="0" w:color="auto"/>
              <w:left w:val="single" w:sz="4" w:space="0" w:color="auto"/>
              <w:bottom w:val="single" w:sz="4" w:space="0" w:color="auto"/>
              <w:right w:val="single" w:sz="4" w:space="0" w:color="auto"/>
            </w:tcBorders>
          </w:tcPr>
          <w:p w:rsidR="00651746" w:rsidRDefault="00651746">
            <w:pPr>
              <w:ind w:left="360" w:hanging="360"/>
              <w:rPr>
                <w:rFonts w:ascii="Arial Narrow" w:hAnsi="Arial Narrow"/>
              </w:rPr>
            </w:pPr>
            <w:r>
              <w:rPr>
                <w:rFonts w:ascii="Arial Narrow" w:hAnsi="Arial Narrow"/>
              </w:rPr>
              <w:t>What causes it?</w:t>
            </w:r>
          </w:p>
          <w:p w:rsidR="00651746" w:rsidRDefault="00651746">
            <w:pPr>
              <w:ind w:left="360" w:hanging="360"/>
              <w:rPr>
                <w:rFonts w:ascii="Arial Narrow" w:hAnsi="Arial Narrow"/>
              </w:rPr>
            </w:pPr>
          </w:p>
          <w:p w:rsidR="00651746" w:rsidRDefault="00651746">
            <w:pPr>
              <w:ind w:left="360" w:hanging="360"/>
              <w:rPr>
                <w:rFonts w:ascii="Arial Narrow" w:hAnsi="Arial Narrow"/>
              </w:rPr>
            </w:pP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ind w:left="-18" w:firstLine="18"/>
              <w:rPr>
                <w:rFonts w:ascii="Arial" w:hAnsi="Arial"/>
                <w:b/>
                <w:bCs/>
              </w:rPr>
            </w:pPr>
          </w:p>
        </w:tc>
      </w:tr>
      <w:tr w:rsidR="00651746" w:rsidTr="00651746">
        <w:tc>
          <w:tcPr>
            <w:tcW w:w="378" w:type="dxa"/>
            <w:tcBorders>
              <w:top w:val="single" w:sz="4" w:space="0" w:color="auto"/>
              <w:left w:val="single" w:sz="4" w:space="0" w:color="auto"/>
              <w:bottom w:val="single" w:sz="4" w:space="0" w:color="auto"/>
              <w:right w:val="single" w:sz="4" w:space="0" w:color="auto"/>
            </w:tcBorders>
          </w:tcPr>
          <w:p w:rsidR="00651746" w:rsidRDefault="00651746" w:rsidP="00E665E1">
            <w:pPr>
              <w:numPr>
                <w:ilvl w:val="0"/>
                <w:numId w:val="17"/>
              </w:numPr>
              <w:jc w:val="both"/>
              <w:rPr>
                <w:rFonts w:ascii="Arial" w:hAnsi="Arial"/>
              </w:rPr>
            </w:pPr>
          </w:p>
        </w:tc>
        <w:tc>
          <w:tcPr>
            <w:tcW w:w="4230" w:type="dxa"/>
            <w:tcBorders>
              <w:top w:val="single" w:sz="4" w:space="0" w:color="auto"/>
              <w:left w:val="single" w:sz="4" w:space="0" w:color="auto"/>
              <w:bottom w:val="single" w:sz="4" w:space="0" w:color="auto"/>
              <w:right w:val="single" w:sz="4" w:space="0" w:color="auto"/>
            </w:tcBorders>
          </w:tcPr>
          <w:p w:rsidR="00651746" w:rsidRDefault="00651746">
            <w:pPr>
              <w:rPr>
                <w:rFonts w:ascii="Arial Narrow" w:hAnsi="Arial Narrow"/>
              </w:rPr>
            </w:pPr>
            <w:r>
              <w:rPr>
                <w:rFonts w:ascii="Arial Narrow" w:hAnsi="Arial Narrow"/>
              </w:rPr>
              <w:t>What level of protein structure does it represent?</w:t>
            </w:r>
          </w:p>
          <w:p w:rsidR="00651746" w:rsidRDefault="00651746">
            <w:pPr>
              <w:rPr>
                <w:rFonts w:ascii="Arial Narrow" w:hAnsi="Arial Narrow"/>
              </w:rPr>
            </w:pP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pStyle w:val="Heading4"/>
            </w:pPr>
          </w:p>
        </w:tc>
      </w:tr>
    </w:tbl>
    <w:p w:rsidR="00651746" w:rsidRDefault="00651746" w:rsidP="00651746">
      <w:pPr>
        <w:pStyle w:val="Footer"/>
        <w:tabs>
          <w:tab w:val="left" w:pos="720"/>
        </w:tabs>
      </w:pPr>
    </w:p>
    <w:p w:rsidR="00651746" w:rsidRDefault="00651746" w:rsidP="00E665E1">
      <w:pPr>
        <w:numPr>
          <w:ilvl w:val="0"/>
          <w:numId w:val="16"/>
        </w:numPr>
        <w:jc w:val="both"/>
      </w:pPr>
      <w:r>
        <w:t xml:space="preserve">Suppose that there is an attraction between the </w:t>
      </w:r>
      <w:r>
        <w:rPr>
          <w:b/>
          <w:bCs/>
          <w:u w:val="single"/>
        </w:rPr>
        <w:t>blue</w:t>
      </w:r>
      <w:r>
        <w:t xml:space="preserve"> and the </w:t>
      </w:r>
      <w:r>
        <w:rPr>
          <w:b/>
          <w:bCs/>
          <w:u w:val="single"/>
        </w:rPr>
        <w:t>orange</w:t>
      </w:r>
      <w:r>
        <w:t xml:space="preserve"> amino acids.  Let’s also suppose that a “</w:t>
      </w:r>
      <w:r>
        <w:rPr>
          <w:i/>
          <w:iCs/>
        </w:rPr>
        <w:t>disulfide bridge</w:t>
      </w:r>
      <w:r>
        <w:t xml:space="preserve">” (a covalent bond that forms between sulfur atoms in “R” groups) forms between the </w:t>
      </w:r>
      <w:r>
        <w:rPr>
          <w:b/>
          <w:bCs/>
          <w:u w:val="single"/>
        </w:rPr>
        <w:t>red</w:t>
      </w:r>
      <w:r>
        <w:t xml:space="preserve"> and </w:t>
      </w:r>
      <w:r>
        <w:rPr>
          <w:b/>
          <w:bCs/>
          <w:u w:val="single"/>
        </w:rPr>
        <w:t>green</w:t>
      </w:r>
      <w:r>
        <w:t xml:space="preserve"> amino acid.  Let’s further suppose that there is repulsion between the </w:t>
      </w:r>
      <w:r>
        <w:rPr>
          <w:b/>
          <w:bCs/>
          <w:u w:val="single"/>
        </w:rPr>
        <w:t>purple</w:t>
      </w:r>
      <w:r>
        <w:t xml:space="preserve"> and </w:t>
      </w:r>
      <w:r>
        <w:rPr>
          <w:b/>
          <w:bCs/>
          <w:u w:val="single"/>
        </w:rPr>
        <w:t>yellow</w:t>
      </w:r>
      <w:r>
        <w:t xml:space="preserve"> amino acids.  Make your amino acid chain assume the shape that would seem the most logical, based on the information 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4230"/>
        <w:gridCol w:w="5832"/>
      </w:tblGrid>
      <w:tr w:rsidR="00651746" w:rsidTr="00651746">
        <w:tc>
          <w:tcPr>
            <w:tcW w:w="378" w:type="dxa"/>
            <w:tcBorders>
              <w:top w:val="single" w:sz="4" w:space="0" w:color="auto"/>
              <w:left w:val="single" w:sz="4" w:space="0" w:color="auto"/>
              <w:bottom w:val="single" w:sz="4" w:space="0" w:color="auto"/>
              <w:right w:val="single" w:sz="4" w:space="0" w:color="auto"/>
            </w:tcBorders>
            <w:hideMark/>
          </w:tcPr>
          <w:p w:rsidR="00651746" w:rsidRDefault="00651746">
            <w:pPr>
              <w:pStyle w:val="Footer"/>
              <w:tabs>
                <w:tab w:val="left" w:pos="720"/>
              </w:tabs>
            </w:pPr>
            <w:r>
              <w:t>a.</w:t>
            </w:r>
          </w:p>
        </w:tc>
        <w:tc>
          <w:tcPr>
            <w:tcW w:w="4230" w:type="dxa"/>
            <w:tcBorders>
              <w:top w:val="single" w:sz="4" w:space="0" w:color="auto"/>
              <w:left w:val="single" w:sz="4" w:space="0" w:color="auto"/>
              <w:bottom w:val="single" w:sz="4" w:space="0" w:color="auto"/>
              <w:right w:val="single" w:sz="4" w:space="0" w:color="auto"/>
            </w:tcBorders>
          </w:tcPr>
          <w:p w:rsidR="00651746" w:rsidRDefault="00651746">
            <w:pPr>
              <w:ind w:left="-23" w:firstLine="23"/>
              <w:rPr>
                <w:rFonts w:ascii="Arial Narrow" w:hAnsi="Arial Narrow"/>
              </w:rPr>
            </w:pPr>
            <w:r>
              <w:rPr>
                <w:rFonts w:ascii="Arial Narrow" w:hAnsi="Arial Narrow"/>
              </w:rPr>
              <w:t>What level of protein structure does the chain represent now?</w:t>
            </w:r>
          </w:p>
          <w:p w:rsidR="00651746" w:rsidRDefault="00651746">
            <w:pPr>
              <w:ind w:left="-23" w:firstLine="23"/>
              <w:rPr>
                <w:rFonts w:ascii="Arial Narrow" w:hAnsi="Arial Narrow"/>
              </w:rPr>
            </w:pP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pStyle w:val="Heading4"/>
            </w:pPr>
          </w:p>
        </w:tc>
      </w:tr>
      <w:tr w:rsidR="00651746" w:rsidTr="00651746">
        <w:tc>
          <w:tcPr>
            <w:tcW w:w="378" w:type="dxa"/>
            <w:tcBorders>
              <w:top w:val="single" w:sz="4" w:space="0" w:color="auto"/>
              <w:left w:val="single" w:sz="4" w:space="0" w:color="auto"/>
              <w:bottom w:val="single" w:sz="4" w:space="0" w:color="auto"/>
              <w:right w:val="single" w:sz="4" w:space="0" w:color="auto"/>
            </w:tcBorders>
            <w:hideMark/>
          </w:tcPr>
          <w:p w:rsidR="00651746" w:rsidRDefault="00651746">
            <w:pPr>
              <w:jc w:val="both"/>
              <w:rPr>
                <w:rFonts w:ascii="Arial" w:hAnsi="Arial"/>
              </w:rPr>
            </w:pPr>
            <w:r>
              <w:t>b.</w:t>
            </w:r>
          </w:p>
        </w:tc>
        <w:tc>
          <w:tcPr>
            <w:tcW w:w="4230" w:type="dxa"/>
            <w:tcBorders>
              <w:top w:val="single" w:sz="4" w:space="0" w:color="auto"/>
              <w:left w:val="single" w:sz="4" w:space="0" w:color="auto"/>
              <w:bottom w:val="single" w:sz="4" w:space="0" w:color="auto"/>
              <w:right w:val="single" w:sz="4" w:space="0" w:color="auto"/>
            </w:tcBorders>
          </w:tcPr>
          <w:p w:rsidR="00651746" w:rsidRDefault="00651746">
            <w:pPr>
              <w:ind w:left="-23" w:firstLine="23"/>
              <w:rPr>
                <w:rFonts w:ascii="Arial Narrow" w:hAnsi="Arial Narrow"/>
              </w:rPr>
            </w:pPr>
            <w:r>
              <w:rPr>
                <w:rFonts w:ascii="Arial Narrow" w:hAnsi="Arial Narrow"/>
              </w:rPr>
              <w:t>Compare the shape of your protein chain to that of your partners, as well as that of two other people in the class.  Are they the same?  What is responsible for the difference?</w:t>
            </w:r>
          </w:p>
          <w:p w:rsidR="00651746" w:rsidRDefault="00651746">
            <w:pPr>
              <w:ind w:left="-23" w:firstLine="23"/>
              <w:rPr>
                <w:rFonts w:ascii="Arial Narrow" w:hAnsi="Arial Narrow"/>
              </w:rPr>
            </w:pP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r>
      <w:tr w:rsidR="00651746" w:rsidTr="00651746">
        <w:tc>
          <w:tcPr>
            <w:tcW w:w="378" w:type="dxa"/>
            <w:tcBorders>
              <w:top w:val="single" w:sz="4" w:space="0" w:color="auto"/>
              <w:left w:val="single" w:sz="4" w:space="0" w:color="auto"/>
              <w:bottom w:val="single" w:sz="4" w:space="0" w:color="auto"/>
              <w:right w:val="single" w:sz="4" w:space="0" w:color="auto"/>
            </w:tcBorders>
            <w:hideMark/>
          </w:tcPr>
          <w:p w:rsidR="00651746" w:rsidRDefault="00651746">
            <w:pPr>
              <w:jc w:val="both"/>
              <w:rPr>
                <w:rFonts w:ascii="Arial" w:hAnsi="Arial"/>
              </w:rPr>
            </w:pPr>
            <w:r>
              <w:t>c.</w:t>
            </w:r>
          </w:p>
        </w:tc>
        <w:tc>
          <w:tcPr>
            <w:tcW w:w="4230" w:type="dxa"/>
            <w:tcBorders>
              <w:top w:val="single" w:sz="4" w:space="0" w:color="auto"/>
              <w:left w:val="single" w:sz="4" w:space="0" w:color="auto"/>
              <w:bottom w:val="single" w:sz="4" w:space="0" w:color="auto"/>
              <w:right w:val="single" w:sz="4" w:space="0" w:color="auto"/>
            </w:tcBorders>
          </w:tcPr>
          <w:p w:rsidR="00651746" w:rsidRDefault="00651746">
            <w:pPr>
              <w:ind w:left="-23" w:firstLine="23"/>
              <w:rPr>
                <w:rFonts w:ascii="Arial Narrow" w:hAnsi="Arial Narrow"/>
              </w:rPr>
            </w:pPr>
            <w:r>
              <w:rPr>
                <w:rFonts w:ascii="Arial Narrow" w:hAnsi="Arial Narrow"/>
              </w:rPr>
              <w:t>Make a sketch of your chain in the box to the right.</w:t>
            </w:r>
          </w:p>
          <w:p w:rsidR="00651746" w:rsidRDefault="00651746">
            <w:pPr>
              <w:ind w:left="-23" w:firstLine="23"/>
              <w:rPr>
                <w:rFonts w:ascii="Arial Narrow" w:hAnsi="Arial Narrow"/>
              </w:rPr>
            </w:pPr>
          </w:p>
          <w:p w:rsidR="00651746" w:rsidRDefault="00651746">
            <w:pPr>
              <w:ind w:left="-23" w:firstLine="23"/>
              <w:rPr>
                <w:rFonts w:ascii="Arial Narrow" w:hAnsi="Arial Narrow"/>
              </w:rPr>
            </w:pPr>
          </w:p>
          <w:p w:rsidR="00651746" w:rsidRDefault="00651746">
            <w:pPr>
              <w:ind w:left="-23" w:firstLine="23"/>
              <w:rPr>
                <w:rFonts w:ascii="Arial Narrow" w:hAnsi="Arial Narrow"/>
              </w:rPr>
            </w:pPr>
          </w:p>
          <w:p w:rsidR="00651746" w:rsidRDefault="00651746">
            <w:pPr>
              <w:ind w:left="-23" w:firstLine="23"/>
              <w:rPr>
                <w:rFonts w:ascii="Arial Narrow" w:hAnsi="Arial Narrow"/>
              </w:rPr>
            </w:pPr>
          </w:p>
          <w:p w:rsidR="00651746" w:rsidRDefault="00651746">
            <w:pPr>
              <w:ind w:left="-23" w:firstLine="23"/>
              <w:rPr>
                <w:rFonts w:ascii="Arial Narrow" w:hAnsi="Arial Narrow"/>
              </w:rPr>
            </w:pPr>
          </w:p>
        </w:tc>
        <w:tc>
          <w:tcPr>
            <w:tcW w:w="5832" w:type="dxa"/>
            <w:tcBorders>
              <w:top w:val="single" w:sz="4" w:space="0" w:color="auto"/>
              <w:left w:val="single" w:sz="4" w:space="0" w:color="auto"/>
              <w:bottom w:val="single" w:sz="4" w:space="0" w:color="auto"/>
              <w:right w:val="single" w:sz="4" w:space="0" w:color="auto"/>
            </w:tcBorders>
          </w:tcPr>
          <w:p w:rsidR="00651746" w:rsidRDefault="00651746">
            <w:pPr>
              <w:ind w:left="360" w:hanging="360"/>
              <w:rPr>
                <w:rFonts w:ascii="Arial" w:hAnsi="Arial"/>
                <w:b/>
                <w:bCs/>
                <w:i/>
                <w:iCs/>
              </w:rPr>
            </w:pPr>
          </w:p>
        </w:tc>
      </w:tr>
    </w:tbl>
    <w:p w:rsidR="00651746" w:rsidRDefault="00651746" w:rsidP="00651746">
      <w:pPr>
        <w:rPr>
          <w:rFonts w:ascii="Arial" w:hAnsi="Arial"/>
          <w:sz w:val="20"/>
          <w:szCs w:val="20"/>
        </w:rPr>
      </w:pPr>
    </w:p>
    <w:p w:rsidR="00651746" w:rsidRDefault="00651746" w:rsidP="00E665E1">
      <w:pPr>
        <w:numPr>
          <w:ilvl w:val="0"/>
          <w:numId w:val="16"/>
        </w:numPr>
      </w:pPr>
      <w:r>
        <w:t>Join your amino acid chain to the one that your partner made, in a way that makes sense based on the information given in step 5.  Show your completed protein to your 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4228"/>
        <w:gridCol w:w="357"/>
        <w:gridCol w:w="2557"/>
        <w:gridCol w:w="413"/>
        <w:gridCol w:w="2502"/>
      </w:tblGrid>
      <w:tr w:rsidR="00651746" w:rsidTr="00651746">
        <w:tc>
          <w:tcPr>
            <w:tcW w:w="383" w:type="dxa"/>
            <w:tcBorders>
              <w:top w:val="single" w:sz="4" w:space="0" w:color="auto"/>
              <w:left w:val="single" w:sz="4" w:space="0" w:color="auto"/>
              <w:bottom w:val="single" w:sz="4" w:space="0" w:color="auto"/>
              <w:right w:val="single" w:sz="4" w:space="0" w:color="auto"/>
            </w:tcBorders>
            <w:hideMark/>
          </w:tcPr>
          <w:p w:rsidR="00651746" w:rsidRDefault="00651746">
            <w:pPr>
              <w:jc w:val="both"/>
              <w:rPr>
                <w:rFonts w:ascii="Arial" w:hAnsi="Arial"/>
              </w:rPr>
            </w:pPr>
            <w:r>
              <w:t>a.</w:t>
            </w:r>
          </w:p>
        </w:tc>
        <w:tc>
          <w:tcPr>
            <w:tcW w:w="4228" w:type="dxa"/>
            <w:tcBorders>
              <w:top w:val="single" w:sz="4" w:space="0" w:color="auto"/>
              <w:left w:val="single" w:sz="4" w:space="0" w:color="auto"/>
              <w:bottom w:val="single" w:sz="4" w:space="0" w:color="auto"/>
              <w:right w:val="single" w:sz="4" w:space="0" w:color="auto"/>
            </w:tcBorders>
            <w:hideMark/>
          </w:tcPr>
          <w:p w:rsidR="00651746" w:rsidRDefault="00651746">
            <w:pPr>
              <w:ind w:left="-23" w:firstLine="23"/>
              <w:rPr>
                <w:rFonts w:ascii="Arial Narrow" w:hAnsi="Arial Narrow"/>
              </w:rPr>
            </w:pPr>
            <w:r>
              <w:rPr>
                <w:rFonts w:ascii="Arial Narrow" w:hAnsi="Arial Narrow"/>
              </w:rPr>
              <w:t>What level of protein structure does this represent now?</w:t>
            </w:r>
          </w:p>
        </w:tc>
        <w:tc>
          <w:tcPr>
            <w:tcW w:w="5829" w:type="dxa"/>
            <w:gridSpan w:val="4"/>
            <w:tcBorders>
              <w:top w:val="single" w:sz="4" w:space="0" w:color="auto"/>
              <w:left w:val="single" w:sz="4" w:space="0" w:color="auto"/>
              <w:bottom w:val="single" w:sz="4" w:space="0" w:color="auto"/>
              <w:right w:val="single" w:sz="4" w:space="0" w:color="auto"/>
            </w:tcBorders>
          </w:tcPr>
          <w:p w:rsidR="00651746" w:rsidRDefault="00651746">
            <w:pPr>
              <w:pStyle w:val="Heading3"/>
            </w:pPr>
          </w:p>
        </w:tc>
      </w:tr>
      <w:tr w:rsidR="00651746" w:rsidTr="00651746">
        <w:tc>
          <w:tcPr>
            <w:tcW w:w="383" w:type="dxa"/>
            <w:tcBorders>
              <w:top w:val="single" w:sz="4" w:space="0" w:color="auto"/>
              <w:left w:val="single" w:sz="4" w:space="0" w:color="auto"/>
              <w:bottom w:val="single" w:sz="4" w:space="0" w:color="auto"/>
              <w:right w:val="single" w:sz="4" w:space="0" w:color="auto"/>
            </w:tcBorders>
            <w:hideMark/>
          </w:tcPr>
          <w:p w:rsidR="00651746" w:rsidRDefault="00651746">
            <w:pPr>
              <w:jc w:val="both"/>
              <w:rPr>
                <w:rFonts w:ascii="Arial" w:hAnsi="Arial"/>
              </w:rPr>
            </w:pPr>
            <w:r>
              <w:t>b.</w:t>
            </w:r>
          </w:p>
        </w:tc>
        <w:tc>
          <w:tcPr>
            <w:tcW w:w="4228" w:type="dxa"/>
            <w:tcBorders>
              <w:top w:val="single" w:sz="4" w:space="0" w:color="auto"/>
              <w:left w:val="single" w:sz="4" w:space="0" w:color="auto"/>
              <w:bottom w:val="single" w:sz="4" w:space="0" w:color="auto"/>
              <w:right w:val="single" w:sz="4" w:space="0" w:color="auto"/>
            </w:tcBorders>
          </w:tcPr>
          <w:p w:rsidR="00651746" w:rsidRDefault="00651746">
            <w:pPr>
              <w:ind w:left="-23" w:firstLine="23"/>
              <w:rPr>
                <w:rFonts w:ascii="Arial Narrow" w:hAnsi="Arial Narrow"/>
              </w:rPr>
            </w:pPr>
            <w:r>
              <w:rPr>
                <w:rFonts w:ascii="Arial Narrow" w:hAnsi="Arial Narrow"/>
              </w:rPr>
              <w:t>Now that you have made your protein, what conclusions can you form about the effect of the primary structure on the shape of the protein?</w:t>
            </w:r>
          </w:p>
          <w:p w:rsidR="00651746" w:rsidRDefault="00651746">
            <w:pPr>
              <w:ind w:left="-23" w:firstLine="23"/>
              <w:rPr>
                <w:rFonts w:ascii="Arial Narrow" w:hAnsi="Arial Narrow"/>
              </w:rPr>
            </w:pPr>
          </w:p>
        </w:tc>
        <w:tc>
          <w:tcPr>
            <w:tcW w:w="5829" w:type="dxa"/>
            <w:gridSpan w:val="4"/>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r>
      <w:tr w:rsidR="00651746" w:rsidTr="00651746">
        <w:tc>
          <w:tcPr>
            <w:tcW w:w="383" w:type="dxa"/>
            <w:tcBorders>
              <w:top w:val="single" w:sz="4" w:space="0" w:color="auto"/>
              <w:left w:val="single" w:sz="4" w:space="0" w:color="auto"/>
              <w:bottom w:val="single" w:sz="4" w:space="0" w:color="auto"/>
              <w:right w:val="single" w:sz="4" w:space="0" w:color="auto"/>
            </w:tcBorders>
            <w:hideMark/>
          </w:tcPr>
          <w:p w:rsidR="00651746" w:rsidRDefault="00651746">
            <w:pPr>
              <w:jc w:val="both"/>
              <w:rPr>
                <w:rFonts w:ascii="Arial" w:hAnsi="Arial"/>
              </w:rPr>
            </w:pPr>
            <w:r>
              <w:t>c.</w:t>
            </w:r>
          </w:p>
        </w:tc>
        <w:tc>
          <w:tcPr>
            <w:tcW w:w="4228" w:type="dxa"/>
            <w:tcBorders>
              <w:top w:val="single" w:sz="4" w:space="0" w:color="auto"/>
              <w:left w:val="single" w:sz="4" w:space="0" w:color="auto"/>
              <w:bottom w:val="single" w:sz="4" w:space="0" w:color="auto"/>
              <w:right w:val="single" w:sz="4" w:space="0" w:color="auto"/>
            </w:tcBorders>
          </w:tcPr>
          <w:p w:rsidR="00651746" w:rsidRDefault="00651746">
            <w:pPr>
              <w:ind w:left="-23" w:firstLine="23"/>
              <w:rPr>
                <w:rFonts w:ascii="Arial Narrow" w:hAnsi="Arial Narrow"/>
              </w:rPr>
            </w:pPr>
            <w:r>
              <w:rPr>
                <w:rFonts w:ascii="Arial Narrow" w:hAnsi="Arial Narrow"/>
              </w:rPr>
              <w:t>Exactly what determines the function of a protein?</w:t>
            </w:r>
          </w:p>
          <w:p w:rsidR="00651746" w:rsidRDefault="00651746">
            <w:pPr>
              <w:ind w:left="-23" w:firstLine="23"/>
              <w:rPr>
                <w:rFonts w:ascii="Arial Narrow" w:hAnsi="Arial Narrow"/>
              </w:rPr>
            </w:pPr>
          </w:p>
          <w:p w:rsidR="00651746" w:rsidRDefault="00651746">
            <w:pPr>
              <w:ind w:left="-23" w:firstLine="23"/>
              <w:rPr>
                <w:rFonts w:ascii="Arial Narrow" w:hAnsi="Arial Narrow"/>
              </w:rPr>
            </w:pPr>
          </w:p>
        </w:tc>
        <w:tc>
          <w:tcPr>
            <w:tcW w:w="5829" w:type="dxa"/>
            <w:gridSpan w:val="4"/>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r>
      <w:tr w:rsidR="00651746" w:rsidTr="00651746">
        <w:tc>
          <w:tcPr>
            <w:tcW w:w="383" w:type="dxa"/>
            <w:tcBorders>
              <w:top w:val="single" w:sz="4" w:space="0" w:color="auto"/>
              <w:left w:val="single" w:sz="4" w:space="0" w:color="auto"/>
              <w:bottom w:val="single" w:sz="4" w:space="0" w:color="auto"/>
              <w:right w:val="single" w:sz="4" w:space="0" w:color="auto"/>
            </w:tcBorders>
            <w:hideMark/>
          </w:tcPr>
          <w:p w:rsidR="00651746" w:rsidRDefault="00651746">
            <w:pPr>
              <w:jc w:val="both"/>
              <w:rPr>
                <w:rFonts w:ascii="Arial" w:hAnsi="Arial"/>
              </w:rPr>
            </w:pPr>
            <w:r>
              <w:t>d.</w:t>
            </w:r>
          </w:p>
        </w:tc>
        <w:tc>
          <w:tcPr>
            <w:tcW w:w="4228" w:type="dxa"/>
            <w:tcBorders>
              <w:top w:val="single" w:sz="4" w:space="0" w:color="auto"/>
              <w:left w:val="single" w:sz="4" w:space="0" w:color="auto"/>
              <w:bottom w:val="single" w:sz="4" w:space="0" w:color="auto"/>
              <w:right w:val="single" w:sz="4" w:space="0" w:color="auto"/>
            </w:tcBorders>
          </w:tcPr>
          <w:p w:rsidR="00651746" w:rsidRDefault="00651746">
            <w:pPr>
              <w:ind w:left="-23" w:firstLine="23"/>
              <w:rPr>
                <w:rFonts w:ascii="Arial Narrow" w:hAnsi="Arial Narrow"/>
              </w:rPr>
            </w:pPr>
            <w:r>
              <w:rPr>
                <w:rFonts w:ascii="Arial Narrow" w:hAnsi="Arial Narrow"/>
              </w:rPr>
              <w:t>What does it mean to denature a protein?</w:t>
            </w:r>
          </w:p>
          <w:p w:rsidR="00651746" w:rsidRDefault="00651746">
            <w:pPr>
              <w:ind w:left="-23" w:firstLine="23"/>
              <w:rPr>
                <w:rFonts w:ascii="Arial Narrow" w:hAnsi="Arial Narrow"/>
              </w:rPr>
            </w:pPr>
          </w:p>
          <w:p w:rsidR="00651746" w:rsidRDefault="00651746">
            <w:pPr>
              <w:ind w:left="-23" w:firstLine="23"/>
              <w:rPr>
                <w:rFonts w:ascii="Arial Narrow" w:hAnsi="Arial Narrow"/>
              </w:rPr>
            </w:pPr>
          </w:p>
        </w:tc>
        <w:tc>
          <w:tcPr>
            <w:tcW w:w="5829" w:type="dxa"/>
            <w:gridSpan w:val="4"/>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r>
      <w:tr w:rsidR="00651746" w:rsidTr="00651746">
        <w:trPr>
          <w:cantSplit/>
          <w:trHeight w:val="75"/>
        </w:trPr>
        <w:tc>
          <w:tcPr>
            <w:tcW w:w="383" w:type="dxa"/>
            <w:vMerge w:val="restart"/>
            <w:tcBorders>
              <w:top w:val="single" w:sz="4" w:space="0" w:color="auto"/>
              <w:left w:val="single" w:sz="4" w:space="0" w:color="auto"/>
              <w:bottom w:val="single" w:sz="4" w:space="0" w:color="auto"/>
              <w:right w:val="single" w:sz="4" w:space="0" w:color="auto"/>
            </w:tcBorders>
            <w:hideMark/>
          </w:tcPr>
          <w:p w:rsidR="00651746" w:rsidRDefault="00651746">
            <w:pPr>
              <w:jc w:val="both"/>
              <w:rPr>
                <w:rFonts w:ascii="Arial" w:hAnsi="Arial"/>
              </w:rPr>
            </w:pPr>
            <w:r>
              <w:lastRenderedPageBreak/>
              <w:t>e.</w:t>
            </w:r>
          </w:p>
        </w:tc>
        <w:tc>
          <w:tcPr>
            <w:tcW w:w="4228" w:type="dxa"/>
            <w:vMerge w:val="restart"/>
            <w:tcBorders>
              <w:top w:val="single" w:sz="4" w:space="0" w:color="auto"/>
              <w:left w:val="single" w:sz="4" w:space="0" w:color="auto"/>
              <w:bottom w:val="single" w:sz="4" w:space="0" w:color="auto"/>
              <w:right w:val="single" w:sz="4" w:space="0" w:color="auto"/>
            </w:tcBorders>
            <w:hideMark/>
          </w:tcPr>
          <w:p w:rsidR="00651746" w:rsidRDefault="00651746">
            <w:pPr>
              <w:ind w:left="-23" w:firstLine="23"/>
              <w:rPr>
                <w:rFonts w:ascii="Arial Narrow" w:hAnsi="Arial Narrow"/>
              </w:rPr>
            </w:pPr>
            <w:r>
              <w:rPr>
                <w:rFonts w:ascii="Arial Narrow" w:hAnsi="Arial Narrow"/>
              </w:rPr>
              <w:t>List 3 ways that proteins can be denatured.</w:t>
            </w:r>
          </w:p>
        </w:tc>
        <w:tc>
          <w:tcPr>
            <w:tcW w:w="357"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rPr>
            </w:pPr>
            <w:r>
              <w:t>1</w:t>
            </w:r>
          </w:p>
          <w:p w:rsidR="00651746" w:rsidRDefault="00651746">
            <w:pPr>
              <w:rPr>
                <w:rFonts w:ascii="Arial" w:hAnsi="Arial"/>
              </w:rPr>
            </w:pPr>
          </w:p>
        </w:tc>
        <w:tc>
          <w:tcPr>
            <w:tcW w:w="5472" w:type="dxa"/>
            <w:gridSpan w:val="3"/>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r>
      <w:tr w:rsidR="00651746" w:rsidTr="00651746">
        <w:trPr>
          <w:cantSplit/>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Narrow" w:hAnsi="Arial Narrow"/>
              </w:rPr>
            </w:pPr>
          </w:p>
        </w:tc>
        <w:tc>
          <w:tcPr>
            <w:tcW w:w="357"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rPr>
            </w:pPr>
            <w:r>
              <w:t>2</w:t>
            </w:r>
          </w:p>
          <w:p w:rsidR="00651746" w:rsidRDefault="00651746">
            <w:pPr>
              <w:rPr>
                <w:rFonts w:ascii="Arial" w:hAnsi="Arial"/>
              </w:rPr>
            </w:pPr>
          </w:p>
        </w:tc>
        <w:tc>
          <w:tcPr>
            <w:tcW w:w="5472" w:type="dxa"/>
            <w:gridSpan w:val="3"/>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r>
      <w:tr w:rsidR="00651746" w:rsidTr="00651746">
        <w:trPr>
          <w:cantSplit/>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Narrow" w:hAnsi="Arial Narrow"/>
              </w:rPr>
            </w:pPr>
          </w:p>
        </w:tc>
        <w:tc>
          <w:tcPr>
            <w:tcW w:w="357"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rPr>
            </w:pPr>
            <w:r>
              <w:t>3</w:t>
            </w:r>
          </w:p>
          <w:p w:rsidR="00651746" w:rsidRDefault="00651746">
            <w:pPr>
              <w:rPr>
                <w:rFonts w:ascii="Arial" w:hAnsi="Arial"/>
              </w:rPr>
            </w:pPr>
          </w:p>
        </w:tc>
        <w:tc>
          <w:tcPr>
            <w:tcW w:w="5472" w:type="dxa"/>
            <w:gridSpan w:val="3"/>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r>
      <w:tr w:rsidR="00651746" w:rsidTr="00651746">
        <w:trPr>
          <w:cantSplit/>
          <w:trHeight w:val="80"/>
        </w:trPr>
        <w:tc>
          <w:tcPr>
            <w:tcW w:w="383" w:type="dxa"/>
            <w:vMerge w:val="restart"/>
            <w:tcBorders>
              <w:top w:val="single" w:sz="4" w:space="0" w:color="auto"/>
              <w:left w:val="single" w:sz="4" w:space="0" w:color="auto"/>
              <w:bottom w:val="single" w:sz="4" w:space="0" w:color="auto"/>
              <w:right w:val="single" w:sz="4" w:space="0" w:color="auto"/>
            </w:tcBorders>
            <w:hideMark/>
          </w:tcPr>
          <w:p w:rsidR="00651746" w:rsidRDefault="00651746">
            <w:pPr>
              <w:jc w:val="both"/>
              <w:rPr>
                <w:rFonts w:ascii="Arial" w:hAnsi="Arial"/>
              </w:rPr>
            </w:pPr>
            <w:r>
              <w:t>f.</w:t>
            </w:r>
          </w:p>
        </w:tc>
        <w:tc>
          <w:tcPr>
            <w:tcW w:w="4228" w:type="dxa"/>
            <w:vMerge w:val="restart"/>
            <w:tcBorders>
              <w:top w:val="single" w:sz="4" w:space="0" w:color="auto"/>
              <w:left w:val="single" w:sz="4" w:space="0" w:color="auto"/>
              <w:bottom w:val="single" w:sz="4" w:space="0" w:color="auto"/>
              <w:right w:val="single" w:sz="4" w:space="0" w:color="auto"/>
            </w:tcBorders>
            <w:hideMark/>
          </w:tcPr>
          <w:p w:rsidR="00651746" w:rsidRDefault="00651746">
            <w:pPr>
              <w:ind w:left="-23" w:firstLine="23"/>
              <w:rPr>
                <w:rFonts w:ascii="Arial Narrow" w:hAnsi="Arial Narrow"/>
              </w:rPr>
            </w:pPr>
            <w:r>
              <w:rPr>
                <w:rFonts w:ascii="Arial Narrow" w:hAnsi="Arial Narrow"/>
              </w:rPr>
              <w:t>Summarize the functions of proteins in the table to the right.</w:t>
            </w:r>
          </w:p>
        </w:tc>
        <w:tc>
          <w:tcPr>
            <w:tcW w:w="2914" w:type="dxa"/>
            <w:gridSpan w:val="2"/>
            <w:tcBorders>
              <w:top w:val="single" w:sz="4" w:space="0" w:color="auto"/>
              <w:left w:val="single" w:sz="4" w:space="0" w:color="auto"/>
              <w:bottom w:val="single" w:sz="4" w:space="0" w:color="auto"/>
              <w:right w:val="single" w:sz="4" w:space="0" w:color="auto"/>
            </w:tcBorders>
            <w:shd w:val="clear" w:color="auto" w:fill="E6E6E6"/>
            <w:hideMark/>
          </w:tcPr>
          <w:p w:rsidR="00651746" w:rsidRDefault="00651746">
            <w:pPr>
              <w:jc w:val="center"/>
              <w:rPr>
                <w:rFonts w:ascii="Arial" w:hAnsi="Arial"/>
                <w:b/>
                <w:bCs/>
              </w:rPr>
            </w:pPr>
            <w:r>
              <w:rPr>
                <w:b/>
                <w:bCs/>
              </w:rPr>
              <w:t>Examples of Structural Functions</w:t>
            </w:r>
          </w:p>
        </w:tc>
        <w:tc>
          <w:tcPr>
            <w:tcW w:w="2915" w:type="dxa"/>
            <w:gridSpan w:val="2"/>
            <w:tcBorders>
              <w:top w:val="single" w:sz="4" w:space="0" w:color="auto"/>
              <w:left w:val="single" w:sz="4" w:space="0" w:color="auto"/>
              <w:bottom w:val="single" w:sz="4" w:space="0" w:color="auto"/>
              <w:right w:val="single" w:sz="4" w:space="0" w:color="auto"/>
            </w:tcBorders>
            <w:shd w:val="clear" w:color="auto" w:fill="E6E6E6"/>
            <w:hideMark/>
          </w:tcPr>
          <w:p w:rsidR="00651746" w:rsidRDefault="00651746">
            <w:pPr>
              <w:jc w:val="center"/>
              <w:rPr>
                <w:rFonts w:ascii="Arial" w:hAnsi="Arial"/>
                <w:b/>
                <w:bCs/>
              </w:rPr>
            </w:pPr>
            <w:r>
              <w:rPr>
                <w:b/>
                <w:bCs/>
              </w:rPr>
              <w:t>Metabolic Functions</w:t>
            </w:r>
          </w:p>
        </w:tc>
      </w:tr>
      <w:tr w:rsidR="00651746" w:rsidTr="00651746">
        <w:trPr>
          <w:cantSplit/>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Narrow" w:hAnsi="Arial Narrow"/>
              </w:rPr>
            </w:pPr>
          </w:p>
        </w:tc>
        <w:tc>
          <w:tcPr>
            <w:tcW w:w="357"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rPr>
            </w:pPr>
            <w:r>
              <w:t>1</w:t>
            </w:r>
          </w:p>
          <w:p w:rsidR="00651746" w:rsidRDefault="00651746">
            <w:pPr>
              <w:rPr>
                <w:rFonts w:ascii="Arial" w:hAnsi="Arial"/>
              </w:rPr>
            </w:pPr>
          </w:p>
        </w:tc>
        <w:tc>
          <w:tcPr>
            <w:tcW w:w="2557"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c>
          <w:tcPr>
            <w:tcW w:w="413" w:type="dxa"/>
            <w:tcBorders>
              <w:top w:val="single" w:sz="4" w:space="0" w:color="auto"/>
              <w:left w:val="single" w:sz="4" w:space="0" w:color="auto"/>
              <w:bottom w:val="single" w:sz="4" w:space="0" w:color="auto"/>
              <w:right w:val="single" w:sz="4" w:space="0" w:color="auto"/>
            </w:tcBorders>
            <w:hideMark/>
          </w:tcPr>
          <w:p w:rsidR="00651746" w:rsidRDefault="00651746">
            <w:pPr>
              <w:rPr>
                <w:rFonts w:ascii="Arial" w:hAnsi="Arial"/>
              </w:rPr>
            </w:pPr>
            <w:r>
              <w:t>1</w:t>
            </w:r>
          </w:p>
        </w:tc>
        <w:tc>
          <w:tcPr>
            <w:tcW w:w="2502"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r>
      <w:tr w:rsidR="00651746" w:rsidTr="00651746">
        <w:trPr>
          <w:cantSplit/>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Narrow" w:hAnsi="Arial Narrow"/>
              </w:rPr>
            </w:pPr>
          </w:p>
        </w:tc>
        <w:tc>
          <w:tcPr>
            <w:tcW w:w="357"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rPr>
            </w:pPr>
            <w:r>
              <w:t>2</w:t>
            </w:r>
          </w:p>
          <w:p w:rsidR="00651746" w:rsidRDefault="00651746">
            <w:pPr>
              <w:rPr>
                <w:rFonts w:ascii="Arial" w:hAnsi="Arial"/>
              </w:rPr>
            </w:pPr>
          </w:p>
        </w:tc>
        <w:tc>
          <w:tcPr>
            <w:tcW w:w="2557"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c>
          <w:tcPr>
            <w:tcW w:w="413" w:type="dxa"/>
            <w:tcBorders>
              <w:top w:val="single" w:sz="4" w:space="0" w:color="auto"/>
              <w:left w:val="single" w:sz="4" w:space="0" w:color="auto"/>
              <w:bottom w:val="single" w:sz="4" w:space="0" w:color="auto"/>
              <w:right w:val="single" w:sz="4" w:space="0" w:color="auto"/>
            </w:tcBorders>
            <w:hideMark/>
          </w:tcPr>
          <w:p w:rsidR="00651746" w:rsidRDefault="00651746">
            <w:pPr>
              <w:rPr>
                <w:rFonts w:ascii="Arial" w:hAnsi="Arial"/>
              </w:rPr>
            </w:pPr>
            <w:r>
              <w:t>2</w:t>
            </w:r>
          </w:p>
        </w:tc>
        <w:tc>
          <w:tcPr>
            <w:tcW w:w="2502"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r>
      <w:tr w:rsidR="00651746" w:rsidTr="00651746">
        <w:trPr>
          <w:cantSplit/>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Narrow" w:hAnsi="Arial Narrow"/>
              </w:rPr>
            </w:pPr>
          </w:p>
        </w:tc>
        <w:tc>
          <w:tcPr>
            <w:tcW w:w="357" w:type="dxa"/>
            <w:vMerge w:val="restart"/>
            <w:tcBorders>
              <w:top w:val="single" w:sz="4" w:space="0" w:color="auto"/>
              <w:left w:val="single" w:sz="4" w:space="0" w:color="auto"/>
              <w:bottom w:val="single" w:sz="4" w:space="0" w:color="auto"/>
              <w:right w:val="single" w:sz="4" w:space="0" w:color="auto"/>
            </w:tcBorders>
            <w:hideMark/>
          </w:tcPr>
          <w:p w:rsidR="00651746" w:rsidRDefault="00651746">
            <w:pPr>
              <w:rPr>
                <w:rFonts w:ascii="Arial" w:hAnsi="Arial"/>
              </w:rPr>
            </w:pPr>
            <w:r>
              <w:t>3</w:t>
            </w:r>
          </w:p>
        </w:tc>
        <w:tc>
          <w:tcPr>
            <w:tcW w:w="2557" w:type="dxa"/>
            <w:vMerge w:val="restart"/>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c>
          <w:tcPr>
            <w:tcW w:w="413"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rPr>
            </w:pPr>
            <w:r>
              <w:t>3</w:t>
            </w:r>
          </w:p>
          <w:p w:rsidR="00651746" w:rsidRDefault="00651746">
            <w:pPr>
              <w:rPr>
                <w:rFonts w:ascii="Arial" w:hAnsi="Arial"/>
              </w:rPr>
            </w:pPr>
          </w:p>
        </w:tc>
        <w:tc>
          <w:tcPr>
            <w:tcW w:w="2502"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r>
      <w:tr w:rsidR="00651746" w:rsidTr="00651746">
        <w:trPr>
          <w:cantSplit/>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Narrow"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w:hAnsi="Arial"/>
                <w:b/>
                <w:bCs/>
              </w:rPr>
            </w:pPr>
          </w:p>
        </w:tc>
        <w:tc>
          <w:tcPr>
            <w:tcW w:w="413"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rPr>
            </w:pPr>
            <w:r>
              <w:t>4</w:t>
            </w:r>
          </w:p>
          <w:p w:rsidR="00651746" w:rsidRDefault="00651746">
            <w:pPr>
              <w:rPr>
                <w:rFonts w:ascii="Arial" w:hAnsi="Arial"/>
              </w:rPr>
            </w:pPr>
          </w:p>
        </w:tc>
        <w:tc>
          <w:tcPr>
            <w:tcW w:w="2502"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r>
      <w:tr w:rsidR="00651746" w:rsidTr="00651746">
        <w:trPr>
          <w:cantSplit/>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Narrow"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746" w:rsidRDefault="00651746">
            <w:pPr>
              <w:rPr>
                <w:rFonts w:ascii="Arial" w:hAnsi="Arial"/>
                <w:b/>
                <w:bCs/>
              </w:rPr>
            </w:pPr>
          </w:p>
        </w:tc>
        <w:tc>
          <w:tcPr>
            <w:tcW w:w="413"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rPr>
            </w:pPr>
            <w:r>
              <w:t>5</w:t>
            </w:r>
          </w:p>
          <w:p w:rsidR="00651746" w:rsidRDefault="00651746">
            <w:pPr>
              <w:rPr>
                <w:rFonts w:ascii="Arial" w:hAnsi="Arial"/>
              </w:rPr>
            </w:pPr>
          </w:p>
        </w:tc>
        <w:tc>
          <w:tcPr>
            <w:tcW w:w="2502" w:type="dxa"/>
            <w:tcBorders>
              <w:top w:val="single" w:sz="4" w:space="0" w:color="auto"/>
              <w:left w:val="single" w:sz="4" w:space="0" w:color="auto"/>
              <w:bottom w:val="single" w:sz="4" w:space="0" w:color="auto"/>
              <w:right w:val="single" w:sz="4" w:space="0" w:color="auto"/>
            </w:tcBorders>
          </w:tcPr>
          <w:p w:rsidR="00651746" w:rsidRDefault="00651746">
            <w:pPr>
              <w:rPr>
                <w:rFonts w:ascii="Arial" w:hAnsi="Arial"/>
                <w:b/>
                <w:bCs/>
              </w:rPr>
            </w:pPr>
          </w:p>
        </w:tc>
      </w:tr>
    </w:tbl>
    <w:p w:rsidR="00651746" w:rsidRDefault="00651746" w:rsidP="00651746">
      <w:pPr>
        <w:rPr>
          <w:rFonts w:ascii="Arial" w:hAnsi="Arial"/>
          <w:sz w:val="20"/>
          <w:szCs w:val="20"/>
        </w:rPr>
      </w:pPr>
    </w:p>
    <w:p w:rsidR="00651746" w:rsidRDefault="00651746" w:rsidP="00651746">
      <w:pPr>
        <w:jc w:val="center"/>
      </w:pPr>
      <w:r>
        <w:rPr>
          <w:noProof/>
        </w:rPr>
        <w:drawing>
          <wp:inline distT="0" distB="0" distL="0" distR="0">
            <wp:extent cx="2562225" cy="1838325"/>
            <wp:effectExtent l="0" t="0" r="9525" b="9525"/>
            <wp:docPr id="9" name="Picture 9" descr="00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21A"/>
                    <pic:cNvPicPr>
                      <a:picLocks noChangeAspect="1" noChangeArrowheads="1"/>
                    </pic:cNvPicPr>
                  </pic:nvPicPr>
                  <pic:blipFill>
                    <a:blip r:embed="rId102" cstate="print">
                      <a:extLst>
                        <a:ext uri="{28A0092B-C50C-407E-A947-70E740481C1C}">
                          <a14:useLocalDpi xmlns:a14="http://schemas.microsoft.com/office/drawing/2010/main" val="0"/>
                        </a:ext>
                      </a:extLst>
                    </a:blip>
                    <a:srcRect t="4811"/>
                    <a:stretch>
                      <a:fillRect/>
                    </a:stretch>
                  </pic:blipFill>
                  <pic:spPr bwMode="auto">
                    <a:xfrm>
                      <a:off x="0" y="0"/>
                      <a:ext cx="2562225" cy="1838325"/>
                    </a:xfrm>
                    <a:prstGeom prst="rect">
                      <a:avLst/>
                    </a:prstGeom>
                    <a:noFill/>
                    <a:ln>
                      <a:noFill/>
                    </a:ln>
                  </pic:spPr>
                </pic:pic>
              </a:graphicData>
            </a:graphic>
          </wp:inline>
        </w:drawing>
      </w:r>
    </w:p>
    <w:p w:rsidR="00651746" w:rsidRDefault="00651746" w:rsidP="00651746">
      <w:pPr>
        <w:pStyle w:val="Footer"/>
        <w:tabs>
          <w:tab w:val="left" w:pos="720"/>
        </w:tabs>
        <w:rPr>
          <w:sz w:val="2"/>
        </w:rPr>
      </w:pPr>
    </w:p>
    <w:p w:rsidR="00651746" w:rsidRDefault="00651746" w:rsidP="00651746">
      <w:pPr>
        <w:rPr>
          <w:sz w:val="20"/>
        </w:rPr>
      </w:pPr>
    </w:p>
    <w:p w:rsidR="00615F32" w:rsidRDefault="00651746" w:rsidP="00615F32">
      <w:pPr>
        <w:spacing w:line="360" w:lineRule="auto"/>
        <w:rPr>
          <w:rFonts w:eastAsia="Times New Roman" w:cstheme="minorHAnsi"/>
        </w:rPr>
      </w:pPr>
      <w:r w:rsidRPr="00651746">
        <w:rPr>
          <w:rFonts w:eastAsia="Times New Roman" w:cstheme="minorHAnsi"/>
        </w:rPr>
        <w:br/>
      </w:r>
      <w:r w:rsidRPr="00651746">
        <w:rPr>
          <w:rFonts w:eastAsia="Times New Roman" w:cstheme="minorHAnsi"/>
        </w:rPr>
        <w:br/>
      </w:r>
      <w:r w:rsidRPr="00651746">
        <w:rPr>
          <w:rFonts w:eastAsia="Times New Roman" w:cstheme="minorHAnsi"/>
        </w:rPr>
        <w:br/>
      </w:r>
      <w:r w:rsidRPr="00651746">
        <w:rPr>
          <w:rFonts w:eastAsia="Times New Roman" w:cstheme="minorHAnsi"/>
        </w:rPr>
        <w:br/>
      </w:r>
      <w:r w:rsidRPr="00651746">
        <w:rPr>
          <w:rFonts w:eastAsia="Times New Roman" w:cstheme="minorHAnsi"/>
        </w:rPr>
        <w:br/>
      </w:r>
      <w:r w:rsidRPr="00651746">
        <w:rPr>
          <w:rFonts w:eastAsia="Times New Roman" w:cstheme="minorHAnsi"/>
        </w:rPr>
        <w:br/>
      </w:r>
      <w:r w:rsidRPr="00651746">
        <w:rPr>
          <w:rFonts w:eastAsia="Times New Roman" w:cstheme="minorHAnsi"/>
        </w:rPr>
        <w:br/>
      </w:r>
    </w:p>
    <w:p w:rsidR="00615F32" w:rsidRDefault="00615F32">
      <w:pPr>
        <w:rPr>
          <w:rFonts w:eastAsia="Times New Roman" w:cstheme="minorHAnsi"/>
        </w:rPr>
      </w:pPr>
    </w:p>
    <w:p w:rsidR="00BB14C6" w:rsidRDefault="00BB14C6">
      <w:pPr>
        <w:rPr>
          <w:rFonts w:eastAsia="Times New Roman" w:cstheme="minorHAnsi"/>
        </w:rPr>
      </w:pPr>
    </w:p>
    <w:p w:rsidR="00BB14C6" w:rsidRDefault="00BB14C6">
      <w:pPr>
        <w:rPr>
          <w:rFonts w:eastAsia="Times New Roman" w:cstheme="minorHAnsi"/>
        </w:rPr>
      </w:pPr>
    </w:p>
    <w:p w:rsidR="00BB14C6" w:rsidRPr="00660C52" w:rsidRDefault="00BB14C6" w:rsidP="00BB14C6">
      <w:pPr>
        <w:pStyle w:val="NoSpacing"/>
        <w:jc w:val="center"/>
        <w:rPr>
          <w:b/>
          <w:sz w:val="32"/>
          <w:u w:val="single"/>
        </w:rPr>
      </w:pPr>
      <w:proofErr w:type="spellStart"/>
      <w:r w:rsidRPr="00660C52">
        <w:rPr>
          <w:b/>
          <w:sz w:val="32"/>
          <w:u w:val="single"/>
        </w:rPr>
        <w:lastRenderedPageBreak/>
        <w:t>Toothpickase</w:t>
      </w:r>
      <w:proofErr w:type="spellEnd"/>
      <w:r w:rsidRPr="00660C52">
        <w:rPr>
          <w:b/>
          <w:sz w:val="32"/>
          <w:u w:val="single"/>
        </w:rPr>
        <w:t xml:space="preserve"> Activity</w:t>
      </w:r>
    </w:p>
    <w:p w:rsidR="00BB14C6" w:rsidRPr="00456226" w:rsidRDefault="00BB14C6" w:rsidP="00BB14C6">
      <w:pPr>
        <w:pStyle w:val="NoSpacing"/>
        <w:rPr>
          <w:i/>
        </w:rPr>
      </w:pPr>
      <w:r w:rsidRPr="00456226">
        <w:rPr>
          <w:i/>
          <w:noProof/>
        </w:rPr>
        <w:drawing>
          <wp:anchor distT="0" distB="0" distL="114300" distR="114300" simplePos="0" relativeHeight="251675648" behindDoc="0" locked="0" layoutInCell="1" allowOverlap="1" wp14:anchorId="6269184C" wp14:editId="74D60D6C">
            <wp:simplePos x="0" y="0"/>
            <wp:positionH relativeFrom="column">
              <wp:posOffset>4911725</wp:posOffset>
            </wp:positionH>
            <wp:positionV relativeFrom="paragraph">
              <wp:posOffset>1105535</wp:posOffset>
            </wp:positionV>
            <wp:extent cx="1654175" cy="1340485"/>
            <wp:effectExtent l="0" t="0" r="3175" b="0"/>
            <wp:wrapNone/>
            <wp:docPr id="27" name="Picture 27" descr="http://www.biologyjunction.com/images/ind_fi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ologyjunction.com/images/ind_fit1.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54175"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26">
        <w:rPr>
          <w:i/>
          <w:color w:val="FF0000"/>
        </w:rPr>
        <w:t>Enzymes</w:t>
      </w:r>
      <w:r w:rsidRPr="00456226">
        <w:rPr>
          <w:i/>
        </w:rPr>
        <w:t> are used in all metabolic reactions to control the rate of reactions and decrease the amount of energy necessary for the reaction to take place. Enzymes are </w:t>
      </w:r>
      <w:r w:rsidRPr="00456226">
        <w:rPr>
          <w:i/>
          <w:color w:val="FF0000"/>
        </w:rPr>
        <w:t>specific</w:t>
      </w:r>
      <w:r w:rsidRPr="00456226">
        <w:rPr>
          <w:i/>
        </w:rPr>
        <w:t> for each reaction and are </w:t>
      </w:r>
      <w:r w:rsidRPr="00456226">
        <w:rPr>
          <w:i/>
          <w:color w:val="FF0000"/>
        </w:rPr>
        <w:t>reusable</w:t>
      </w:r>
      <w:r w:rsidRPr="00456226">
        <w:rPr>
          <w:i/>
        </w:rPr>
        <w:t>. Enzymes have an area called the </w:t>
      </w:r>
      <w:r w:rsidRPr="00456226">
        <w:rPr>
          <w:i/>
          <w:color w:val="FF0000"/>
        </w:rPr>
        <w:t>active site</w:t>
      </w:r>
      <w:r w:rsidRPr="00456226">
        <w:rPr>
          <w:i/>
        </w:rPr>
        <w:t xml:space="preserve"> to which a specific </w:t>
      </w:r>
      <w:r w:rsidRPr="00456226">
        <w:rPr>
          <w:i/>
          <w:color w:val="FF0000"/>
        </w:rPr>
        <w:t>substrate</w:t>
      </w:r>
      <w:r w:rsidRPr="00456226">
        <w:rPr>
          <w:i/>
        </w:rPr>
        <w:t xml:space="preserve"> will bond temporarily while the reaction is taking place. Enzymes are proteins that are used as catalysts in biochemical reactions. A </w:t>
      </w:r>
      <w:r w:rsidRPr="00456226">
        <w:rPr>
          <w:i/>
          <w:color w:val="FF0000"/>
        </w:rPr>
        <w:t>catalyst</w:t>
      </w:r>
      <w:r w:rsidRPr="00456226">
        <w:rPr>
          <w:i/>
        </w:rPr>
        <w:t xml:space="preserve"> is a factor that controls the rate of a reaction without itself being used up. In biological systems, enzymes are used to speed up the rate of a reaction. However, there are a number of factors that can affect the rate of an enzyme-facilitated reaction, in addition to the presence of the enzyme, amongst them are:</w:t>
      </w:r>
    </w:p>
    <w:p w:rsidR="00BB14C6" w:rsidRDefault="00BB14C6" w:rsidP="00BB14C6">
      <w:pPr>
        <w:pStyle w:val="NoSpacing"/>
      </w:pPr>
    </w:p>
    <w:p w:rsidR="00BB14C6" w:rsidRDefault="00BB14C6" w:rsidP="00BB14C6">
      <w:pPr>
        <w:pStyle w:val="NoSpacing"/>
      </w:pPr>
    </w:p>
    <w:p w:rsidR="00BB14C6" w:rsidRPr="00456226" w:rsidRDefault="00BB14C6" w:rsidP="00BB14C6">
      <w:pPr>
        <w:pStyle w:val="NoSpacing"/>
        <w:ind w:firstLine="720"/>
        <w:rPr>
          <w:b/>
        </w:rPr>
      </w:pPr>
      <w:r w:rsidRPr="00456226">
        <w:rPr>
          <w:b/>
        </w:rPr>
        <w:t>Substrate concentration</w:t>
      </w:r>
    </w:p>
    <w:p w:rsidR="00BB14C6" w:rsidRPr="00456226" w:rsidRDefault="00BB14C6" w:rsidP="00BB14C6">
      <w:pPr>
        <w:pStyle w:val="NoSpacing"/>
        <w:ind w:firstLine="720"/>
        <w:rPr>
          <w:b/>
        </w:rPr>
      </w:pPr>
      <w:r w:rsidRPr="00456226">
        <w:rPr>
          <w:b/>
        </w:rPr>
        <w:t>Temperature</w:t>
      </w:r>
    </w:p>
    <w:p w:rsidR="00BB14C6" w:rsidRDefault="00BB14C6" w:rsidP="00BB14C6">
      <w:pPr>
        <w:pStyle w:val="NoSpacing"/>
      </w:pPr>
    </w:p>
    <w:p w:rsidR="00BB14C6" w:rsidRDefault="00BB14C6" w:rsidP="00BB14C6">
      <w:pPr>
        <w:pStyle w:val="NoSpacing"/>
      </w:pPr>
    </w:p>
    <w:p w:rsidR="00BB14C6" w:rsidRPr="00660C52" w:rsidRDefault="00BB14C6" w:rsidP="00BB14C6">
      <w:pPr>
        <w:pStyle w:val="NoSpacing"/>
      </w:pPr>
    </w:p>
    <w:p w:rsidR="00BB14C6" w:rsidRPr="00660C52" w:rsidRDefault="00BB14C6" w:rsidP="00BB14C6">
      <w:pPr>
        <w:pStyle w:val="NoSpacing"/>
      </w:pPr>
      <w:r w:rsidRPr="00660C52">
        <w:t>Here is a set of quick activities designed to simulate how substrate concentration and temperature affect enzyme function. In the activities that follow:</w:t>
      </w:r>
    </w:p>
    <w:p w:rsidR="00BB14C6" w:rsidRPr="00660C52" w:rsidRDefault="00BB14C6" w:rsidP="00BB14C6">
      <w:pPr>
        <w:pStyle w:val="NoSpacing"/>
        <w:ind w:firstLine="720"/>
      </w:pPr>
      <w:r w:rsidRPr="00660C52">
        <w:t>One person’s fingers are the enzyme TOOTHPICKASE</w:t>
      </w:r>
    </w:p>
    <w:p w:rsidR="00BB14C6" w:rsidRPr="00660C52" w:rsidRDefault="00BB14C6" w:rsidP="00BB14C6">
      <w:pPr>
        <w:pStyle w:val="NoSpacing"/>
        <w:ind w:firstLine="720"/>
      </w:pPr>
      <w:r w:rsidRPr="00660C52">
        <w:t>The toothpicks are the SUBSTRATE</w:t>
      </w:r>
    </w:p>
    <w:p w:rsidR="00BB14C6" w:rsidRPr="00660C52" w:rsidRDefault="00BB14C6" w:rsidP="00BB14C6">
      <w:pPr>
        <w:pStyle w:val="NoSpacing"/>
        <w:ind w:left="720"/>
      </w:pPr>
      <w:proofErr w:type="spellStart"/>
      <w:r w:rsidRPr="00660C52">
        <w:t>Toothpickase</w:t>
      </w:r>
      <w:proofErr w:type="spellEnd"/>
      <w:r w:rsidRPr="00660C52">
        <w:t xml:space="preserve"> is a DIGESTIVE ENZYME. It breaks down toothpicks into two units. To hydroly</w:t>
      </w:r>
      <w:r>
        <w:t xml:space="preserve">ze the toothpick, </w:t>
      </w:r>
      <w:r w:rsidRPr="00660C52">
        <w:t>place a toothpick between the thumb and the first finger of each h</w:t>
      </w:r>
      <w:r>
        <w:t xml:space="preserve">and. Break the toothpick in two </w:t>
      </w:r>
      <w:r w:rsidRPr="00660C52">
        <w:t>pieces.</w:t>
      </w:r>
    </w:p>
    <w:p w:rsidR="00BB14C6" w:rsidRDefault="00BB14C6" w:rsidP="00BB14C6">
      <w:pPr>
        <w:pStyle w:val="NoSpacing"/>
        <w:rPr>
          <w:b/>
          <w:i/>
          <w:iCs/>
          <w:sz w:val="28"/>
          <w:szCs w:val="28"/>
          <w:u w:val="single"/>
        </w:rPr>
      </w:pPr>
    </w:p>
    <w:p w:rsidR="00C92664" w:rsidRDefault="00C92664" w:rsidP="00BB14C6">
      <w:pPr>
        <w:pStyle w:val="NoSpacing"/>
        <w:rPr>
          <w:b/>
          <w:iCs/>
          <w:sz w:val="28"/>
          <w:szCs w:val="28"/>
          <w:u w:val="single"/>
        </w:rPr>
        <w:sectPr w:rsidR="00C92664" w:rsidSect="00AF5796">
          <w:headerReference w:type="default" r:id="rId104"/>
          <w:footerReference w:type="default" r:id="rId105"/>
          <w:pgSz w:w="12240" w:h="15840"/>
          <w:pgMar w:top="720" w:right="720" w:bottom="720" w:left="720" w:header="432" w:footer="432" w:gutter="0"/>
          <w:cols w:space="720"/>
          <w:docGrid w:linePitch="360"/>
        </w:sectPr>
      </w:pPr>
    </w:p>
    <w:p w:rsidR="00BB14C6" w:rsidRDefault="00BB14C6" w:rsidP="00BB14C6">
      <w:pPr>
        <w:pStyle w:val="NoSpacing"/>
        <w:sectPr w:rsidR="00BB14C6" w:rsidSect="00C92664">
          <w:type w:val="continuous"/>
          <w:pgSz w:w="12240" w:h="15840"/>
          <w:pgMar w:top="720" w:right="720" w:bottom="720" w:left="720" w:header="720" w:footer="720" w:gutter="0"/>
          <w:cols w:space="720"/>
          <w:docGrid w:linePitch="360"/>
        </w:sectPr>
      </w:pPr>
      <w:r w:rsidRPr="00DF4080">
        <w:rPr>
          <w:b/>
          <w:iCs/>
          <w:sz w:val="28"/>
          <w:szCs w:val="28"/>
          <w:u w:val="single"/>
        </w:rPr>
        <w:lastRenderedPageBreak/>
        <w:t>Materials:</w:t>
      </w:r>
      <w:r w:rsidRPr="00660C52">
        <w:rPr>
          <w:i/>
          <w:iCs/>
        </w:rPr>
        <w:br/>
      </w:r>
    </w:p>
    <w:p w:rsidR="00BB14C6" w:rsidRDefault="00BB14C6" w:rsidP="00BB14C6">
      <w:pPr>
        <w:pStyle w:val="NoSpacing"/>
      </w:pPr>
      <w:r w:rsidRPr="009D4FC3">
        <w:rPr>
          <w:u w:val="single"/>
        </w:rPr>
        <w:lastRenderedPageBreak/>
        <w:t>Part A:</w:t>
      </w:r>
      <w:r w:rsidR="00C92664">
        <w:t xml:space="preserve"> - 100 toothpicks /</w:t>
      </w:r>
      <w:r>
        <w:t xml:space="preserve"> team</w:t>
      </w:r>
    </w:p>
    <w:p w:rsidR="00BB14C6" w:rsidRDefault="00BB14C6" w:rsidP="00E665E1">
      <w:pPr>
        <w:pStyle w:val="NoSpacing"/>
        <w:numPr>
          <w:ilvl w:val="0"/>
          <w:numId w:val="30"/>
        </w:numPr>
      </w:pPr>
      <w:r>
        <w:t>beaker for broken toothpicks</w:t>
      </w:r>
    </w:p>
    <w:p w:rsidR="00BB14C6" w:rsidRDefault="00BB14C6" w:rsidP="00E665E1">
      <w:pPr>
        <w:pStyle w:val="NoSpacing"/>
        <w:numPr>
          <w:ilvl w:val="0"/>
          <w:numId w:val="30"/>
        </w:numPr>
      </w:pPr>
      <w:r>
        <w:t>timer</w:t>
      </w:r>
    </w:p>
    <w:p w:rsidR="00C92664" w:rsidRDefault="00C92664" w:rsidP="00BB14C6">
      <w:pPr>
        <w:pStyle w:val="NoSpacing"/>
        <w:rPr>
          <w:u w:val="single"/>
        </w:rPr>
      </w:pPr>
    </w:p>
    <w:p w:rsidR="00BB14C6" w:rsidRDefault="00BB14C6" w:rsidP="00BB14C6">
      <w:pPr>
        <w:pStyle w:val="NoSpacing"/>
      </w:pPr>
      <w:r w:rsidRPr="009D4FC3">
        <w:rPr>
          <w:u w:val="single"/>
        </w:rPr>
        <w:lastRenderedPageBreak/>
        <w:t>Part B:</w:t>
      </w:r>
      <w:r>
        <w:t xml:space="preserve"> - </w:t>
      </w:r>
      <w:r w:rsidRPr="00DF4080">
        <w:t>1 box toothpicks</w:t>
      </w:r>
      <w:r>
        <w:t xml:space="preserve"> per team</w:t>
      </w:r>
    </w:p>
    <w:p w:rsidR="00BB14C6" w:rsidRDefault="00BB14C6" w:rsidP="00E665E1">
      <w:pPr>
        <w:pStyle w:val="NoSpacing"/>
        <w:numPr>
          <w:ilvl w:val="0"/>
          <w:numId w:val="30"/>
        </w:numPr>
      </w:pPr>
      <w:r>
        <w:t>100 paper clips</w:t>
      </w:r>
    </w:p>
    <w:p w:rsidR="00BB14C6" w:rsidRDefault="00BB14C6" w:rsidP="00E665E1">
      <w:pPr>
        <w:pStyle w:val="NoSpacing"/>
        <w:numPr>
          <w:ilvl w:val="0"/>
          <w:numId w:val="30"/>
        </w:numPr>
      </w:pPr>
      <w:r>
        <w:t>timer</w:t>
      </w:r>
    </w:p>
    <w:p w:rsidR="00C92664" w:rsidRDefault="00C92664" w:rsidP="00BB14C6">
      <w:pPr>
        <w:pStyle w:val="NoSpacing"/>
        <w:rPr>
          <w:u w:val="single"/>
        </w:rPr>
      </w:pPr>
    </w:p>
    <w:p w:rsidR="00BB14C6" w:rsidRDefault="00BB14C6" w:rsidP="00BB14C6">
      <w:pPr>
        <w:pStyle w:val="NoSpacing"/>
      </w:pPr>
      <w:r w:rsidRPr="009D4FC3">
        <w:rPr>
          <w:u w:val="single"/>
        </w:rPr>
        <w:lastRenderedPageBreak/>
        <w:t>Part C:</w:t>
      </w:r>
      <w:r>
        <w:t xml:space="preserve"> - 10 toothpicks per team</w:t>
      </w:r>
    </w:p>
    <w:p w:rsidR="00BB14C6" w:rsidRDefault="00BB14C6" w:rsidP="00E665E1">
      <w:pPr>
        <w:pStyle w:val="NoSpacing"/>
        <w:numPr>
          <w:ilvl w:val="0"/>
          <w:numId w:val="30"/>
        </w:numPr>
      </w:pPr>
      <w:r>
        <w:t>ice &amp; ice bucket</w:t>
      </w:r>
    </w:p>
    <w:p w:rsidR="00C92664" w:rsidRDefault="00C92664" w:rsidP="00E665E1">
      <w:pPr>
        <w:pStyle w:val="NoSpacing"/>
        <w:numPr>
          <w:ilvl w:val="0"/>
          <w:numId w:val="30"/>
        </w:numPr>
        <w:sectPr w:rsidR="00C92664" w:rsidSect="00C92664">
          <w:type w:val="continuous"/>
          <w:pgSz w:w="12240" w:h="15840"/>
          <w:pgMar w:top="720" w:right="720" w:bottom="720" w:left="720" w:header="720" w:footer="720" w:gutter="0"/>
          <w:cols w:num="3" w:space="720"/>
          <w:docGrid w:linePitch="360"/>
        </w:sectPr>
      </w:pPr>
      <w:r>
        <w:t>time</w:t>
      </w:r>
    </w:p>
    <w:p w:rsidR="00BB14C6" w:rsidRPr="00DF4080" w:rsidRDefault="00BB14C6" w:rsidP="00BB14C6">
      <w:pPr>
        <w:pStyle w:val="NoSpacing"/>
        <w:rPr>
          <w:b/>
          <w:sz w:val="28"/>
          <w:szCs w:val="28"/>
          <w:u w:val="single"/>
        </w:rPr>
      </w:pPr>
      <w:r w:rsidRPr="00DF4080">
        <w:rPr>
          <w:b/>
          <w:sz w:val="28"/>
          <w:szCs w:val="28"/>
          <w:u w:val="single"/>
        </w:rPr>
        <w:lastRenderedPageBreak/>
        <w:t>Procedure</w:t>
      </w:r>
      <w:r w:rsidRPr="00DF4080">
        <w:rPr>
          <w:b/>
          <w:iCs/>
          <w:sz w:val="28"/>
          <w:szCs w:val="28"/>
          <w:u w:val="single"/>
        </w:rPr>
        <w:t>:</w:t>
      </w:r>
    </w:p>
    <w:p w:rsidR="00C92664" w:rsidRDefault="00C92664" w:rsidP="00BB14C6">
      <w:pPr>
        <w:pStyle w:val="NoSpacing"/>
        <w:rPr>
          <w:b/>
          <w:iCs/>
          <w:u w:val="single"/>
        </w:rPr>
        <w:sectPr w:rsidR="00C92664" w:rsidSect="00C92664">
          <w:headerReference w:type="default" r:id="rId106"/>
          <w:footerReference w:type="default" r:id="rId107"/>
          <w:type w:val="continuous"/>
          <w:pgSz w:w="12240" w:h="15840"/>
          <w:pgMar w:top="864" w:right="864" w:bottom="864" w:left="864" w:header="720" w:footer="720" w:gutter="0"/>
          <w:cols w:space="720"/>
        </w:sectPr>
      </w:pPr>
    </w:p>
    <w:p w:rsidR="00BB14C6" w:rsidRDefault="00BB14C6" w:rsidP="00BB14C6">
      <w:pPr>
        <w:pStyle w:val="NoSpacing"/>
        <w:rPr>
          <w:iCs/>
        </w:rPr>
      </w:pPr>
      <w:r w:rsidRPr="00DF4080">
        <w:rPr>
          <w:b/>
          <w:iCs/>
          <w:u w:val="single"/>
        </w:rPr>
        <w:lastRenderedPageBreak/>
        <w:t xml:space="preserve">Part </w:t>
      </w:r>
      <w:proofErr w:type="gramStart"/>
      <w:r w:rsidRPr="00DF4080">
        <w:rPr>
          <w:b/>
          <w:iCs/>
          <w:u w:val="single"/>
        </w:rPr>
        <w:t>A</w:t>
      </w:r>
      <w:proofErr w:type="gramEnd"/>
      <w:r w:rsidRPr="00DF4080">
        <w:rPr>
          <w:b/>
          <w:iCs/>
          <w:u w:val="single"/>
        </w:rPr>
        <w:t xml:space="preserve"> </w:t>
      </w:r>
      <w:r w:rsidRPr="00DF4080">
        <w:rPr>
          <w:iCs/>
        </w:rPr>
        <w:t xml:space="preserve">- </w:t>
      </w:r>
      <w:r>
        <w:rPr>
          <w:iCs/>
        </w:rPr>
        <w:t>R</w:t>
      </w:r>
      <w:r w:rsidRPr="00DF4080">
        <w:rPr>
          <w:iCs/>
        </w:rPr>
        <w:t xml:space="preserve">ate </w:t>
      </w:r>
      <w:r>
        <w:rPr>
          <w:iCs/>
        </w:rPr>
        <w:t>Of Product Formation In A</w:t>
      </w:r>
      <w:r w:rsidRPr="00DF4080">
        <w:rPr>
          <w:iCs/>
        </w:rPr>
        <w:t xml:space="preserve">n Enzyme-Facilitated </w:t>
      </w:r>
      <w:r>
        <w:rPr>
          <w:iCs/>
        </w:rPr>
        <w:t>R</w:t>
      </w:r>
      <w:r w:rsidRPr="00DF4080">
        <w:rPr>
          <w:iCs/>
        </w:rPr>
        <w:t>eaction</w:t>
      </w:r>
    </w:p>
    <w:p w:rsidR="00BB14C6" w:rsidRPr="00660C52" w:rsidRDefault="00BB14C6" w:rsidP="00BB14C6">
      <w:pPr>
        <w:pStyle w:val="NoSpacing"/>
        <w:rPr>
          <w:b/>
          <w:sz w:val="28"/>
          <w:szCs w:val="28"/>
          <w:u w:val="single"/>
        </w:rPr>
      </w:pPr>
      <w:r w:rsidRPr="00DF4080">
        <w:rPr>
          <w:i/>
        </w:rPr>
        <w:t>In this activity, the toothpicks represent a substrate and your thumbs and index fingers represent the enzyme, </w:t>
      </w:r>
      <w:r w:rsidRPr="00DF4080">
        <w:rPr>
          <w:i/>
          <w:iCs/>
        </w:rPr>
        <w:t>toothpick-</w:t>
      </w:r>
      <w:proofErr w:type="spellStart"/>
      <w:r w:rsidRPr="00DF4080">
        <w:rPr>
          <w:i/>
          <w:iCs/>
        </w:rPr>
        <w:t>ase</w:t>
      </w:r>
      <w:proofErr w:type="spellEnd"/>
      <w:r w:rsidRPr="00DF4080">
        <w:rPr>
          <w:i/>
        </w:rPr>
        <w:t>. When you break a toothpick, the place where the toothpick fits between your fingers represents the active site of the enzyme</w:t>
      </w:r>
      <w:r w:rsidRPr="00DF4080">
        <w:rPr>
          <w:i/>
          <w:iCs/>
        </w:rPr>
        <w:t>.</w:t>
      </w:r>
    </w:p>
    <w:p w:rsidR="00BB14C6" w:rsidRPr="00660C52" w:rsidRDefault="00BB14C6" w:rsidP="00E665E1">
      <w:pPr>
        <w:pStyle w:val="NoSpacing"/>
        <w:numPr>
          <w:ilvl w:val="0"/>
          <w:numId w:val="32"/>
        </w:numPr>
      </w:pPr>
      <w:r w:rsidRPr="00660C52">
        <w:t>Coun</w:t>
      </w:r>
      <w:r>
        <w:t>t out 100 unbroken toothpicks on</w:t>
      </w:r>
      <w:r w:rsidRPr="00660C52">
        <w:t>to your desk.</w:t>
      </w:r>
    </w:p>
    <w:p w:rsidR="00BB14C6" w:rsidRPr="00660C52" w:rsidRDefault="00BB14C6" w:rsidP="00E665E1">
      <w:pPr>
        <w:pStyle w:val="NoSpacing"/>
        <w:numPr>
          <w:ilvl w:val="0"/>
          <w:numId w:val="32"/>
        </w:numPr>
      </w:pPr>
      <w:r w:rsidRPr="00660C52">
        <w:t>Have one person in the group serve as the timer, have one person serve as the recorder, and have another person in your group act as the enzyme or toothpick-</w:t>
      </w:r>
      <w:proofErr w:type="spellStart"/>
      <w:r w:rsidRPr="00660C52">
        <w:rPr>
          <w:i/>
          <w:iCs/>
        </w:rPr>
        <w:t>ase</w:t>
      </w:r>
      <w:proofErr w:type="spellEnd"/>
      <w:r w:rsidRPr="00660C52">
        <w:t>.</w:t>
      </w:r>
    </w:p>
    <w:p w:rsidR="00BB14C6" w:rsidRPr="00660C52" w:rsidRDefault="00BB14C6" w:rsidP="00E665E1">
      <w:pPr>
        <w:pStyle w:val="NoSpacing"/>
        <w:numPr>
          <w:ilvl w:val="0"/>
          <w:numId w:val="32"/>
        </w:numPr>
      </w:pPr>
      <w:r w:rsidRPr="00660C52">
        <w:t>The person acting as the enzyme is to break toothpicks </w:t>
      </w:r>
      <w:r w:rsidRPr="00660C52">
        <w:rPr>
          <w:i/>
          <w:iCs/>
          <w:u w:val="single"/>
        </w:rPr>
        <w:t>without</w:t>
      </w:r>
      <w:r w:rsidRPr="00660C52">
        <w:t> </w:t>
      </w:r>
      <w:r>
        <w:t xml:space="preserve">looking at them </w:t>
      </w:r>
      <w:r w:rsidRPr="00660C52">
        <w:t>and all of its products (broken toothpicks).</w:t>
      </w:r>
      <w:r w:rsidRPr="00660C52">
        <w:rPr>
          <w:u w:val="single"/>
        </w:rPr>
        <w:t>All</w:t>
      </w:r>
      <w:r>
        <w:rPr>
          <w:u w:val="single"/>
        </w:rPr>
        <w:t xml:space="preserve"> broken toothpicks must remain on the desk</w:t>
      </w:r>
      <w:r w:rsidRPr="00660C52">
        <w:rPr>
          <w:u w:val="single"/>
        </w:rPr>
        <w:t xml:space="preserve"> along with the unbroken toothpicks, &amp; you cannot re-break a broken toothpick!.</w:t>
      </w:r>
    </w:p>
    <w:p w:rsidR="00BB14C6" w:rsidRPr="00660C52" w:rsidRDefault="00BB14C6" w:rsidP="00E665E1">
      <w:pPr>
        <w:pStyle w:val="NoSpacing"/>
        <w:numPr>
          <w:ilvl w:val="0"/>
          <w:numId w:val="32"/>
        </w:numPr>
      </w:pPr>
      <w:r w:rsidRPr="00660C52">
        <w:t>The experiment is conducted in 10 second intervals.</w:t>
      </w:r>
    </w:p>
    <w:p w:rsidR="00BB14C6" w:rsidRPr="00660C52" w:rsidRDefault="00BB14C6" w:rsidP="00E665E1">
      <w:pPr>
        <w:pStyle w:val="NoSpacing"/>
        <w:numPr>
          <w:ilvl w:val="0"/>
          <w:numId w:val="32"/>
        </w:numPr>
      </w:pPr>
      <w:r>
        <w:rPr>
          <w:u w:val="single"/>
        </w:rPr>
        <w:t>WITHOUT LOOKING AT YOUR DESK</w:t>
      </w:r>
      <w:r w:rsidRPr="00660C52">
        <w:t>, break as many toothpicks as you can in 10 second intervals and record this on the data table. Br</w:t>
      </w:r>
      <w:r>
        <w:t>oken toothpicks should be kept o</w:t>
      </w:r>
      <w:r w:rsidRPr="00660C52">
        <w:t xml:space="preserve">n the </w:t>
      </w:r>
      <w:r>
        <w:t>desk</w:t>
      </w:r>
      <w:r w:rsidRPr="00660C52">
        <w:t xml:space="preserve"> with unbroken toothpicks because products &amp; reactants mix in metabolic </w:t>
      </w:r>
      <w:r w:rsidRPr="00456226">
        <w:t>reactions. </w:t>
      </w:r>
      <w:r w:rsidRPr="00456226">
        <w:rPr>
          <w:i/>
          <w:iCs/>
        </w:rPr>
        <w:t>DO NOT BREAK TOOTHPICKS ALREADY BROKEN! </w:t>
      </w:r>
      <w:r w:rsidRPr="00456226">
        <w:rPr>
          <w:u w:val="single"/>
        </w:rPr>
        <w:t xml:space="preserve">Remember </w:t>
      </w:r>
      <w:r w:rsidRPr="009D4FC3">
        <w:rPr>
          <w:u w:val="single"/>
        </w:rPr>
        <w:t>when counting, two halves equal a whole broken toothpick! </w:t>
      </w:r>
    </w:p>
    <w:p w:rsidR="00BB14C6" w:rsidRPr="00660C52" w:rsidRDefault="00BB14C6" w:rsidP="00E665E1">
      <w:pPr>
        <w:pStyle w:val="NoSpacing"/>
        <w:numPr>
          <w:ilvl w:val="0"/>
          <w:numId w:val="32"/>
        </w:numPr>
      </w:pPr>
      <w:r w:rsidRPr="00660C52">
        <w:t>Do another 10 seconds of breaking </w:t>
      </w:r>
      <w:r w:rsidRPr="00DF4080">
        <w:t xml:space="preserve">(total of 20 seconds now), </w:t>
      </w:r>
      <w:r w:rsidRPr="00660C52">
        <w:t>and then count &amp; record the number of toothpicks broken.</w:t>
      </w:r>
    </w:p>
    <w:p w:rsidR="00BB14C6" w:rsidRPr="00660C52" w:rsidRDefault="00BB14C6" w:rsidP="00E665E1">
      <w:pPr>
        <w:pStyle w:val="NoSpacing"/>
        <w:numPr>
          <w:ilvl w:val="0"/>
          <w:numId w:val="32"/>
        </w:numPr>
      </w:pPr>
      <w:r w:rsidRPr="00660C52">
        <w:t>Do another 10 seconds </w:t>
      </w:r>
      <w:r w:rsidRPr="00DF4080">
        <w:t>(thirty seconds total now) </w:t>
      </w:r>
      <w:r w:rsidRPr="00660C52">
        <w:t>more of breaking and count and record the number of toothpicks broken.</w:t>
      </w:r>
    </w:p>
    <w:p w:rsidR="00BB14C6" w:rsidRPr="00DF4080" w:rsidRDefault="00BB14C6" w:rsidP="00E665E1">
      <w:pPr>
        <w:pStyle w:val="NoSpacing"/>
        <w:numPr>
          <w:ilvl w:val="0"/>
          <w:numId w:val="32"/>
        </w:numPr>
      </w:pPr>
      <w:r w:rsidRPr="00660C52">
        <w:t>Continue breaking toothpicks for these </w:t>
      </w:r>
      <w:r w:rsidRPr="00660C52">
        <w:rPr>
          <w:u w:val="single"/>
        </w:rPr>
        <w:t>total time</w:t>
      </w:r>
      <w:r w:rsidRPr="00660C52">
        <w:t> </w:t>
      </w:r>
      <w:r>
        <w:t>intervals (</w:t>
      </w:r>
      <w:r w:rsidRPr="00660C52">
        <w:t>60, 120, and 180 seconds). </w:t>
      </w:r>
      <w:r w:rsidRPr="00DF4080">
        <w:rPr>
          <w:i/>
          <w:iCs/>
        </w:rPr>
        <w:t>REMEMBER TO ALWAYS THROW BROKEN TOOTHPICKS BACK IN THE PILE (</w:t>
      </w:r>
      <w:r w:rsidRPr="00660C52">
        <w:t>because products &amp; reactants stay mixed in reactions</w:t>
      </w:r>
      <w:r w:rsidRPr="00DF4080">
        <w:t>)</w:t>
      </w:r>
      <w:r w:rsidRPr="00DF4080">
        <w:rPr>
          <w:i/>
          <w:iCs/>
        </w:rPr>
        <w:t>, BUT DON’T RE-BREAK THEM</w:t>
      </w:r>
      <w:r>
        <w:rPr>
          <w:i/>
          <w:iCs/>
        </w:rPr>
        <w:t xml:space="preserve"> </w:t>
      </w:r>
      <w:r w:rsidRPr="00DF4080">
        <w:t>(the enzyme has already acted on the substrate</w:t>
      </w:r>
      <w:r>
        <w:rPr>
          <w:i/>
          <w:iCs/>
        </w:rPr>
        <w:t>)</w:t>
      </w:r>
    </w:p>
    <w:p w:rsidR="00BB14C6" w:rsidRPr="00DF4080" w:rsidRDefault="00BB14C6" w:rsidP="00E665E1">
      <w:pPr>
        <w:pStyle w:val="NoSpacing"/>
        <w:numPr>
          <w:ilvl w:val="0"/>
          <w:numId w:val="32"/>
        </w:numPr>
      </w:pPr>
      <w:r w:rsidRPr="00DF4080">
        <w:t>Graph the number of toothpicks broken as a function of time (10, 20, 30, 60, 120, &amp; 180 seconds.) Be sure to title your graph and to label the x and y-axis.</w:t>
      </w:r>
    </w:p>
    <w:p w:rsidR="00BB14C6" w:rsidRDefault="00BB14C6" w:rsidP="00BB14C6">
      <w:pPr>
        <w:pStyle w:val="NoSpacing"/>
        <w:rPr>
          <w:i/>
          <w:iCs/>
        </w:rPr>
      </w:pPr>
    </w:p>
    <w:p w:rsidR="00BB14C6" w:rsidRPr="00DF4080" w:rsidRDefault="00BB14C6" w:rsidP="00BB14C6">
      <w:pPr>
        <w:pStyle w:val="NoSpacing"/>
        <w:rPr>
          <w:b/>
          <w:u w:val="single"/>
        </w:rPr>
      </w:pPr>
      <w:r w:rsidRPr="00DF4080">
        <w:rPr>
          <w:b/>
          <w:iCs/>
          <w:u w:val="single"/>
        </w:rPr>
        <w:t>Data Table</w:t>
      </w:r>
      <w:r>
        <w:rPr>
          <w:b/>
          <w:iCs/>
          <w:u w:val="single"/>
        </w:rPr>
        <w:t xml:space="preserve"> 1 Title</w:t>
      </w:r>
      <w:r w:rsidRPr="00DF4080">
        <w:rPr>
          <w:b/>
          <w:iCs/>
          <w:u w:val="single"/>
        </w:rPr>
        <w:t>:</w:t>
      </w:r>
      <w:r>
        <w:rPr>
          <w:b/>
          <w:iCs/>
          <w:u w:val="single"/>
        </w:rPr>
        <w:tab/>
      </w:r>
      <w:r>
        <w:rPr>
          <w:b/>
          <w:iCs/>
          <w:u w:val="single"/>
        </w:rPr>
        <w:tab/>
      </w:r>
      <w:r>
        <w:rPr>
          <w:b/>
          <w:iCs/>
          <w:u w:val="single"/>
        </w:rPr>
        <w:tab/>
      </w:r>
      <w:r>
        <w:rPr>
          <w:b/>
          <w:iCs/>
          <w:u w:val="single"/>
        </w:rPr>
        <w:tab/>
      </w:r>
      <w:r>
        <w:rPr>
          <w:b/>
          <w:iCs/>
          <w:u w:val="single"/>
        </w:rPr>
        <w:tab/>
      </w:r>
      <w:r>
        <w:rPr>
          <w:b/>
          <w:iCs/>
          <w:u w:val="single"/>
        </w:rPr>
        <w:tab/>
      </w:r>
      <w:r>
        <w:rPr>
          <w:b/>
          <w:iCs/>
          <w:u w:val="single"/>
        </w:rPr>
        <w:tab/>
      </w:r>
      <w:r>
        <w:rPr>
          <w:b/>
          <w:iCs/>
          <w:u w:val="single"/>
        </w:rPr>
        <w:tab/>
      </w:r>
      <w:r>
        <w:rPr>
          <w:b/>
          <w:iCs/>
          <w:u w:val="single"/>
        </w:rPr>
        <w:tab/>
      </w:r>
      <w:r>
        <w:rPr>
          <w:b/>
          <w:iCs/>
          <w:u w:val="single"/>
        </w:rPr>
        <w:tab/>
      </w:r>
      <w:r>
        <w:rPr>
          <w:b/>
          <w:iCs/>
          <w:u w:val="single"/>
        </w:rPr>
        <w:tab/>
      </w:r>
      <w:r>
        <w:rPr>
          <w:b/>
          <w:iCs/>
          <w:u w:val="single"/>
        </w:rPr>
        <w:tab/>
        <w:t xml:space="preserve">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143"/>
        <w:gridCol w:w="2858"/>
      </w:tblGrid>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Total Time (seconds)</w:t>
            </w:r>
          </w:p>
        </w:tc>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Number of toothpicks broken</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10</w:t>
            </w:r>
          </w:p>
        </w:tc>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20</w:t>
            </w:r>
          </w:p>
        </w:tc>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30</w:t>
            </w:r>
          </w:p>
        </w:tc>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60</w:t>
            </w:r>
          </w:p>
        </w:tc>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120</w:t>
            </w:r>
          </w:p>
        </w:tc>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180</w:t>
            </w:r>
          </w:p>
        </w:tc>
        <w:tc>
          <w:tcPr>
            <w:tcW w:w="0" w:type="auto"/>
            <w:tcBorders>
              <w:top w:val="outset" w:sz="6" w:space="0" w:color="auto"/>
              <w:left w:val="outset" w:sz="6" w:space="0" w:color="auto"/>
              <w:bottom w:val="outset" w:sz="6" w:space="0" w:color="auto"/>
              <w:right w:val="outset" w:sz="6" w:space="0" w:color="auto"/>
            </w:tcBorders>
            <w:hideMark/>
          </w:tcPr>
          <w:p w:rsidR="00BB14C6" w:rsidRPr="00AF5796" w:rsidRDefault="00BB14C6" w:rsidP="00CD3EFE">
            <w:pPr>
              <w:pStyle w:val="NoSpacing"/>
              <w:rPr>
                <w:sz w:val="22"/>
                <w:szCs w:val="22"/>
              </w:rPr>
            </w:pPr>
            <w:r w:rsidRPr="00AF5796">
              <w:rPr>
                <w:sz w:val="22"/>
                <w:szCs w:val="22"/>
              </w:rPr>
              <w:t> </w:t>
            </w:r>
          </w:p>
        </w:tc>
      </w:tr>
    </w:tbl>
    <w:p w:rsidR="00DE4419" w:rsidRDefault="00DE4419" w:rsidP="00BB14C6">
      <w:pPr>
        <w:pStyle w:val="NoSpacing"/>
        <w:rPr>
          <w:b/>
          <w:u w:val="single"/>
        </w:rPr>
      </w:pPr>
    </w:p>
    <w:p w:rsidR="00DE4419" w:rsidRDefault="00DE4419" w:rsidP="00BB14C6">
      <w:pPr>
        <w:pStyle w:val="NoSpacing"/>
        <w:rPr>
          <w:b/>
          <w:u w:val="single"/>
        </w:rPr>
      </w:pPr>
    </w:p>
    <w:p w:rsidR="00DE4419" w:rsidRDefault="00DE4419" w:rsidP="00BB14C6">
      <w:pPr>
        <w:pStyle w:val="NoSpacing"/>
        <w:rPr>
          <w:b/>
          <w:u w:val="single"/>
        </w:rPr>
      </w:pPr>
    </w:p>
    <w:p w:rsidR="00DE4419" w:rsidRDefault="00DE4419" w:rsidP="00BB14C6">
      <w:pPr>
        <w:pStyle w:val="NoSpacing"/>
        <w:rPr>
          <w:b/>
          <w:u w:val="single"/>
        </w:rPr>
      </w:pPr>
    </w:p>
    <w:p w:rsidR="00BB14C6" w:rsidRPr="00456226" w:rsidRDefault="00BB14C6" w:rsidP="00BB14C6">
      <w:pPr>
        <w:pStyle w:val="NoSpacing"/>
        <w:rPr>
          <w:b/>
          <w:u w:val="single"/>
        </w:rPr>
      </w:pPr>
      <w:r w:rsidRPr="00456226">
        <w:rPr>
          <w:b/>
          <w:u w:val="single"/>
        </w:rPr>
        <w:lastRenderedPageBreak/>
        <w:t>Graph Title</w:t>
      </w:r>
      <w:r>
        <w:rPr>
          <w:b/>
          <w:u w:val="single"/>
        </w:rPr>
        <w:t xml:space="preserve"> 1</w:t>
      </w:r>
      <w:r w:rsidRPr="00456226">
        <w:rPr>
          <w:b/>
          <w:u w:val="single"/>
        </w:rPr>
        <w:t>: ____________________________________________________________</w:t>
      </w:r>
      <w:r>
        <w:rPr>
          <w:b/>
          <w:u w:val="single"/>
        </w:rPr>
        <w:tab/>
      </w:r>
    </w:p>
    <w:p w:rsidR="00BB14C6" w:rsidRPr="00660C52" w:rsidRDefault="00BB14C6" w:rsidP="00BB14C6">
      <w:pPr>
        <w:pStyle w:val="NoSpacing"/>
        <w:jc w:val="center"/>
      </w:pPr>
      <w:r w:rsidRPr="00660C52">
        <w:rPr>
          <w:noProof/>
        </w:rPr>
        <w:drawing>
          <wp:anchor distT="0" distB="0" distL="114300" distR="114300" simplePos="0" relativeHeight="251676672" behindDoc="0" locked="0" layoutInCell="1" allowOverlap="1" wp14:anchorId="613AA93F" wp14:editId="227BB379">
            <wp:simplePos x="0" y="0"/>
            <wp:positionH relativeFrom="column">
              <wp:posOffset>984250</wp:posOffset>
            </wp:positionH>
            <wp:positionV relativeFrom="paragraph">
              <wp:posOffset>431</wp:posOffset>
            </wp:positionV>
            <wp:extent cx="4260850" cy="3873069"/>
            <wp:effectExtent l="0" t="0" r="6350" b="0"/>
            <wp:wrapNone/>
            <wp:docPr id="28" name="Picture 28" descr="http://www.biologyjunction.com/images/using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ologyjunction.com/images/using_2.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60850" cy="38730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4C6" w:rsidRDefault="00BB14C6" w:rsidP="00BB14C6">
      <w:pPr>
        <w:pStyle w:val="NoSpacing"/>
      </w:pPr>
      <w:r w:rsidRPr="00660C52">
        <w:t> </w:t>
      </w: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DE4419" w:rsidRDefault="00DE4419" w:rsidP="00BB14C6">
      <w:pPr>
        <w:pStyle w:val="NoSpacing"/>
        <w:rPr>
          <w:b/>
          <w:iCs/>
          <w:u w:val="single"/>
        </w:rPr>
      </w:pPr>
    </w:p>
    <w:p w:rsidR="00DE4419" w:rsidRDefault="00DE4419" w:rsidP="00BB14C6">
      <w:pPr>
        <w:pStyle w:val="NoSpacing"/>
        <w:rPr>
          <w:b/>
          <w:iCs/>
          <w:u w:val="single"/>
        </w:rPr>
      </w:pPr>
    </w:p>
    <w:p w:rsidR="00BB14C6" w:rsidRPr="00DF4080" w:rsidRDefault="00BB14C6" w:rsidP="00BB14C6">
      <w:pPr>
        <w:pStyle w:val="NoSpacing"/>
      </w:pPr>
      <w:r w:rsidRPr="00DF4080">
        <w:rPr>
          <w:b/>
          <w:iCs/>
          <w:u w:val="single"/>
        </w:rPr>
        <w:t>PART B:</w:t>
      </w:r>
      <w:r>
        <w:rPr>
          <w:iCs/>
        </w:rPr>
        <w:t xml:space="preserve"> Effect</w:t>
      </w:r>
      <w:r w:rsidRPr="00DF4080">
        <w:rPr>
          <w:iCs/>
        </w:rPr>
        <w:t xml:space="preserve"> </w:t>
      </w:r>
      <w:proofErr w:type="gramStart"/>
      <w:r w:rsidRPr="00DF4080">
        <w:rPr>
          <w:iCs/>
        </w:rPr>
        <w:t>O</w:t>
      </w:r>
      <w:r>
        <w:rPr>
          <w:iCs/>
        </w:rPr>
        <w:t>f</w:t>
      </w:r>
      <w:proofErr w:type="gramEnd"/>
      <w:r w:rsidRPr="00DF4080">
        <w:rPr>
          <w:iCs/>
        </w:rPr>
        <w:t xml:space="preserve"> S</w:t>
      </w:r>
      <w:r>
        <w:rPr>
          <w:iCs/>
        </w:rPr>
        <w:t>ubstrate</w:t>
      </w:r>
      <w:r w:rsidRPr="00DF4080">
        <w:rPr>
          <w:iCs/>
        </w:rPr>
        <w:t xml:space="preserve"> C</w:t>
      </w:r>
      <w:r>
        <w:rPr>
          <w:iCs/>
        </w:rPr>
        <w:t>oncentration</w:t>
      </w:r>
      <w:r w:rsidRPr="00DF4080">
        <w:rPr>
          <w:iCs/>
        </w:rPr>
        <w:t xml:space="preserve"> O</w:t>
      </w:r>
      <w:r>
        <w:rPr>
          <w:iCs/>
        </w:rPr>
        <w:t>n</w:t>
      </w:r>
      <w:r w:rsidRPr="00DF4080">
        <w:rPr>
          <w:iCs/>
        </w:rPr>
        <w:t xml:space="preserve"> R</w:t>
      </w:r>
      <w:r>
        <w:rPr>
          <w:iCs/>
        </w:rPr>
        <w:t>eaction</w:t>
      </w:r>
      <w:r w:rsidRPr="00DF4080">
        <w:rPr>
          <w:iCs/>
        </w:rPr>
        <w:t xml:space="preserve"> R</w:t>
      </w:r>
      <w:r>
        <w:rPr>
          <w:iCs/>
        </w:rPr>
        <w:t>ate</w:t>
      </w:r>
    </w:p>
    <w:p w:rsidR="00BB14C6" w:rsidRPr="00660C52" w:rsidRDefault="00BB14C6" w:rsidP="00E665E1">
      <w:pPr>
        <w:pStyle w:val="NoSpacing"/>
        <w:numPr>
          <w:ilvl w:val="0"/>
          <w:numId w:val="31"/>
        </w:numPr>
      </w:pPr>
      <w:r w:rsidRPr="00660C52">
        <w:t xml:space="preserve">Remove the broken toothpicks from </w:t>
      </w:r>
      <w:r>
        <w:t>desk</w:t>
      </w:r>
      <w:r w:rsidRPr="00660C52">
        <w:t xml:space="preserve">. Place 100 paperclips </w:t>
      </w:r>
      <w:r>
        <w:t>onto desk</w:t>
      </w:r>
      <w:r w:rsidRPr="00660C52">
        <w:t>. The paper clips represent a “solvent” in which the toothpicks are “dissolved”. Different concentrations are simulated by mixing different numbers of toothpicks in with the paper clips.</w:t>
      </w:r>
    </w:p>
    <w:p w:rsidR="00BB14C6" w:rsidRPr="00660C52" w:rsidRDefault="00BB14C6" w:rsidP="00E665E1">
      <w:pPr>
        <w:pStyle w:val="NoSpacing"/>
        <w:numPr>
          <w:ilvl w:val="0"/>
          <w:numId w:val="31"/>
        </w:numPr>
      </w:pPr>
      <w:r w:rsidRPr="00660C52">
        <w:t>For the fi</w:t>
      </w:r>
      <w:r>
        <w:t>rst trial, place 10 toothpicks on the desk</w:t>
      </w:r>
      <w:r w:rsidRPr="00660C52">
        <w:t xml:space="preserve"> with the paper clip</w:t>
      </w:r>
      <w:r>
        <w:t>s</w:t>
      </w:r>
      <w:r w:rsidRPr="00660C52">
        <w:t>. Mix them up. The enzyme has 20 seconds to react (break as many toothpicks as possible). Remember the enzyme breaks the toothpicks </w:t>
      </w:r>
      <w:r w:rsidRPr="00660C52">
        <w:rPr>
          <w:i/>
          <w:iCs/>
        </w:rPr>
        <w:t>without </w:t>
      </w:r>
      <w:r>
        <w:t>looking at them</w:t>
      </w:r>
      <w:r w:rsidRPr="00660C52">
        <w:t xml:space="preserve"> and all of the products (“b</w:t>
      </w:r>
      <w:r>
        <w:t>roken toothpicks”) must remain o</w:t>
      </w:r>
      <w:r w:rsidRPr="00660C52">
        <w:t xml:space="preserve">n the </w:t>
      </w:r>
      <w:r>
        <w:t>desk</w:t>
      </w:r>
      <w:r w:rsidRPr="00660C52">
        <w:t>. Remember toothpicks can only be digested once; do not break toothpicks already broken! Record the number broken at a concentration of 10.</w:t>
      </w:r>
    </w:p>
    <w:p w:rsidR="00BB14C6" w:rsidRPr="00660C52" w:rsidRDefault="00BB14C6" w:rsidP="00E665E1">
      <w:pPr>
        <w:pStyle w:val="NoSpacing"/>
        <w:numPr>
          <w:ilvl w:val="0"/>
          <w:numId w:val="31"/>
        </w:numPr>
      </w:pPr>
      <w:r w:rsidRPr="00660C52">
        <w:t>Remove the broken toothpicks and repeat with concentrations of 20, 30, 40, 50, 60, 70, 80, 90, and 100 toothpicks, each time mixing them with the 100 paper clips.</w:t>
      </w:r>
    </w:p>
    <w:p w:rsidR="00BB14C6" w:rsidRPr="00660C52" w:rsidRDefault="00BB14C6" w:rsidP="00E665E1">
      <w:pPr>
        <w:pStyle w:val="NoSpacing"/>
        <w:numPr>
          <w:ilvl w:val="0"/>
          <w:numId w:val="31"/>
        </w:numPr>
      </w:pPr>
      <w:r w:rsidRPr="00660C52">
        <w:t>Graph the results.</w:t>
      </w:r>
    </w:p>
    <w:p w:rsidR="00BB14C6" w:rsidRPr="00660C52" w:rsidRDefault="00BB14C6" w:rsidP="00E665E1">
      <w:pPr>
        <w:pStyle w:val="NoSpacing"/>
        <w:numPr>
          <w:ilvl w:val="0"/>
          <w:numId w:val="31"/>
        </w:numPr>
      </w:pPr>
      <w:r w:rsidRPr="00660C52">
        <w:t>Discuss your results and explain why the rates were different at different concentrations. Summarize the effect of substrate concentration on enzyme action.</w:t>
      </w:r>
    </w:p>
    <w:p w:rsidR="00BB14C6" w:rsidRPr="00660C52" w:rsidRDefault="00BB14C6" w:rsidP="00BB14C6">
      <w:pPr>
        <w:pStyle w:val="NoSpacing"/>
      </w:pPr>
      <w:r w:rsidRPr="00660C52">
        <w:t>Discussion &amp; summary:</w:t>
      </w:r>
    </w:p>
    <w:p w:rsidR="00BB14C6" w:rsidRPr="00660C52" w:rsidRDefault="00BB14C6" w:rsidP="00BB14C6">
      <w:pPr>
        <w:pStyle w:val="NoSpacing"/>
      </w:pPr>
      <w:r w:rsidRPr="00660C52">
        <w:t> </w:t>
      </w:r>
    </w:p>
    <w:p w:rsidR="00BB14C6" w:rsidRPr="00660C52" w:rsidRDefault="00BB14C6" w:rsidP="00BB14C6">
      <w:pPr>
        <w:pStyle w:val="NoSpacing"/>
      </w:pPr>
      <w:r w:rsidRPr="00660C52">
        <w:t> </w:t>
      </w:r>
    </w:p>
    <w:p w:rsidR="00BB14C6" w:rsidRDefault="00BB14C6" w:rsidP="00BB14C6">
      <w:pPr>
        <w:pStyle w:val="NoSpacing"/>
      </w:pPr>
      <w:r w:rsidRPr="00660C52">
        <w:t> </w:t>
      </w:r>
    </w:p>
    <w:p w:rsidR="00BB14C6" w:rsidRDefault="00BB14C6" w:rsidP="00BB14C6">
      <w:pPr>
        <w:pStyle w:val="NoSpacing"/>
      </w:pPr>
    </w:p>
    <w:p w:rsidR="00BB14C6" w:rsidRDefault="00BB14C6" w:rsidP="00BB14C6">
      <w:pPr>
        <w:pStyle w:val="NoSpacing"/>
      </w:pPr>
    </w:p>
    <w:p w:rsidR="00BB14C6" w:rsidRDefault="00BB14C6" w:rsidP="00BB14C6">
      <w:pPr>
        <w:pStyle w:val="NoSpacing"/>
      </w:pPr>
    </w:p>
    <w:p w:rsidR="00BB14C6" w:rsidRPr="00456226" w:rsidRDefault="00BB14C6" w:rsidP="00BB14C6">
      <w:pPr>
        <w:pStyle w:val="NoSpacing"/>
        <w:rPr>
          <w:b/>
          <w:u w:val="single"/>
        </w:rPr>
      </w:pPr>
      <w:r w:rsidRPr="00456226">
        <w:rPr>
          <w:b/>
          <w:iCs/>
          <w:u w:val="single"/>
        </w:rPr>
        <w:lastRenderedPageBreak/>
        <w:t>Data Table</w:t>
      </w:r>
      <w:r>
        <w:rPr>
          <w:b/>
          <w:iCs/>
          <w:u w:val="single"/>
        </w:rPr>
        <w:t xml:space="preserve"> 2 Title</w:t>
      </w:r>
      <w:r w:rsidRPr="00456226">
        <w:rPr>
          <w:b/>
          <w:iCs/>
          <w:u w:val="single"/>
        </w:rPr>
        <w:t>:</w:t>
      </w:r>
      <w:r>
        <w:rPr>
          <w:b/>
          <w:iCs/>
          <w:u w:val="single"/>
        </w:rPr>
        <w:tab/>
      </w:r>
      <w:r>
        <w:rPr>
          <w:b/>
          <w:iCs/>
          <w:u w:val="single"/>
        </w:rPr>
        <w:tab/>
      </w:r>
      <w:r>
        <w:rPr>
          <w:b/>
          <w:iCs/>
          <w:u w:val="single"/>
        </w:rPr>
        <w:tab/>
      </w:r>
      <w:r>
        <w:rPr>
          <w:b/>
          <w:iCs/>
          <w:u w:val="single"/>
        </w:rPr>
        <w:tab/>
      </w:r>
      <w:r>
        <w:rPr>
          <w:b/>
          <w:iCs/>
          <w:u w:val="single"/>
        </w:rPr>
        <w:tab/>
      </w:r>
      <w:r>
        <w:rPr>
          <w:b/>
          <w:iCs/>
          <w:u w:val="single"/>
        </w:rPr>
        <w:tab/>
      </w:r>
      <w:r>
        <w:rPr>
          <w:b/>
          <w:iCs/>
          <w:u w:val="single"/>
        </w:rPr>
        <w:tab/>
      </w:r>
      <w:r>
        <w:rPr>
          <w:b/>
          <w:iCs/>
          <w:u w:val="single"/>
        </w:rPr>
        <w:tab/>
      </w:r>
      <w:r>
        <w:rPr>
          <w:b/>
          <w:iCs/>
          <w:u w:val="single"/>
        </w:rPr>
        <w:tab/>
      </w:r>
      <w:r>
        <w:rPr>
          <w:b/>
          <w:iCs/>
          <w:u w:val="single"/>
        </w:rPr>
        <w:tab/>
      </w:r>
      <w:r>
        <w:rPr>
          <w:b/>
          <w:iCs/>
          <w:u w:val="single"/>
        </w:rPr>
        <w:tab/>
      </w:r>
      <w:r>
        <w:rPr>
          <w:b/>
          <w:iCs/>
          <w:u w:val="single"/>
        </w:rPr>
        <w:tab/>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748"/>
        <w:gridCol w:w="2661"/>
        <w:gridCol w:w="3094"/>
      </w:tblGrid>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660C52" w:rsidRDefault="00BB14C6" w:rsidP="00CD3EFE">
            <w:pPr>
              <w:pStyle w:val="NoSpacing"/>
              <w:jc w:val="center"/>
            </w:pPr>
            <w:r w:rsidRPr="00660C52">
              <w:t>Time (seconds)</w:t>
            </w:r>
          </w:p>
        </w:tc>
        <w:tc>
          <w:tcPr>
            <w:tcW w:w="0" w:type="auto"/>
            <w:tcBorders>
              <w:top w:val="outset" w:sz="6" w:space="0" w:color="auto"/>
              <w:left w:val="outset" w:sz="6" w:space="0" w:color="auto"/>
              <w:bottom w:val="outset" w:sz="6" w:space="0" w:color="auto"/>
              <w:right w:val="outset" w:sz="6" w:space="0" w:color="auto"/>
            </w:tcBorders>
            <w:hideMark/>
          </w:tcPr>
          <w:p w:rsidR="00BB14C6" w:rsidRPr="00660C52" w:rsidRDefault="00BB14C6" w:rsidP="00CD3EFE">
            <w:pPr>
              <w:pStyle w:val="NoSpacing"/>
              <w:jc w:val="center"/>
            </w:pPr>
            <w:r w:rsidRPr="00660C52">
              <w:t>Toothpick Concentration</w:t>
            </w:r>
          </w:p>
        </w:tc>
        <w:tc>
          <w:tcPr>
            <w:tcW w:w="0" w:type="auto"/>
            <w:tcBorders>
              <w:top w:val="outset" w:sz="6" w:space="0" w:color="auto"/>
              <w:left w:val="outset" w:sz="6" w:space="0" w:color="auto"/>
              <w:bottom w:val="outset" w:sz="6" w:space="0" w:color="auto"/>
              <w:right w:val="outset" w:sz="6" w:space="0" w:color="auto"/>
            </w:tcBorders>
            <w:hideMark/>
          </w:tcPr>
          <w:p w:rsidR="00BB14C6" w:rsidRPr="00660C52" w:rsidRDefault="00BB14C6" w:rsidP="00CD3EFE">
            <w:pPr>
              <w:pStyle w:val="NoSpacing"/>
              <w:jc w:val="center"/>
            </w:pPr>
            <w:r w:rsidRPr="00660C52">
              <w:t>Number of toothpicks broken</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20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10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rPr>
                <w:sz w:val="21"/>
                <w:szCs w:val="21"/>
              </w:rPr>
            </w:pPr>
            <w:r w:rsidRPr="00456226">
              <w:rPr>
                <w:sz w:val="21"/>
                <w:szCs w:val="21"/>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20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20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rPr>
                <w:sz w:val="21"/>
                <w:szCs w:val="21"/>
              </w:rPr>
            </w:pPr>
            <w:r w:rsidRPr="00456226">
              <w:rPr>
                <w:sz w:val="21"/>
                <w:szCs w:val="21"/>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20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30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rPr>
                <w:sz w:val="21"/>
                <w:szCs w:val="21"/>
              </w:rPr>
            </w:pPr>
            <w:r w:rsidRPr="00456226">
              <w:rPr>
                <w:sz w:val="21"/>
                <w:szCs w:val="21"/>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20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40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rPr>
                <w:sz w:val="21"/>
                <w:szCs w:val="21"/>
              </w:rPr>
            </w:pPr>
            <w:r w:rsidRPr="00456226">
              <w:rPr>
                <w:sz w:val="21"/>
                <w:szCs w:val="21"/>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20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50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rPr>
                <w:sz w:val="21"/>
                <w:szCs w:val="21"/>
              </w:rPr>
            </w:pPr>
            <w:r w:rsidRPr="00456226">
              <w:rPr>
                <w:sz w:val="21"/>
                <w:szCs w:val="21"/>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20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60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rPr>
                <w:sz w:val="21"/>
                <w:szCs w:val="21"/>
              </w:rPr>
            </w:pPr>
            <w:r w:rsidRPr="00456226">
              <w:rPr>
                <w:sz w:val="21"/>
                <w:szCs w:val="21"/>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20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70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rPr>
                <w:sz w:val="21"/>
                <w:szCs w:val="21"/>
              </w:rPr>
            </w:pPr>
            <w:r w:rsidRPr="00456226">
              <w:rPr>
                <w:sz w:val="21"/>
                <w:szCs w:val="21"/>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20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80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rPr>
                <w:sz w:val="21"/>
                <w:szCs w:val="21"/>
              </w:rPr>
            </w:pPr>
            <w:r w:rsidRPr="00456226">
              <w:rPr>
                <w:sz w:val="21"/>
                <w:szCs w:val="21"/>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20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90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rPr>
                <w:sz w:val="21"/>
                <w:szCs w:val="21"/>
              </w:rPr>
            </w:pPr>
            <w:r w:rsidRPr="00456226">
              <w:rPr>
                <w:sz w:val="21"/>
                <w:szCs w:val="21"/>
              </w:rPr>
              <w:t> </w:t>
            </w:r>
          </w:p>
        </w:tc>
      </w:tr>
      <w:tr w:rsidR="00BB14C6" w:rsidRPr="00660C52" w:rsidTr="00CD3E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20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jc w:val="center"/>
              <w:rPr>
                <w:sz w:val="21"/>
                <w:szCs w:val="21"/>
              </w:rPr>
            </w:pPr>
            <w:r w:rsidRPr="00456226">
              <w:rPr>
                <w:sz w:val="21"/>
                <w:szCs w:val="21"/>
              </w:rPr>
              <w:t>100</w:t>
            </w:r>
          </w:p>
        </w:tc>
        <w:tc>
          <w:tcPr>
            <w:tcW w:w="0" w:type="auto"/>
            <w:tcBorders>
              <w:top w:val="outset" w:sz="6" w:space="0" w:color="auto"/>
              <w:left w:val="outset" w:sz="6" w:space="0" w:color="auto"/>
              <w:bottom w:val="outset" w:sz="6" w:space="0" w:color="auto"/>
              <w:right w:val="outset" w:sz="6" w:space="0" w:color="auto"/>
            </w:tcBorders>
            <w:hideMark/>
          </w:tcPr>
          <w:p w:rsidR="00BB14C6" w:rsidRPr="00456226" w:rsidRDefault="00BB14C6" w:rsidP="00CD3EFE">
            <w:pPr>
              <w:pStyle w:val="NoSpacing"/>
              <w:rPr>
                <w:sz w:val="21"/>
                <w:szCs w:val="21"/>
              </w:rPr>
            </w:pPr>
            <w:r w:rsidRPr="00456226">
              <w:rPr>
                <w:sz w:val="21"/>
                <w:szCs w:val="21"/>
              </w:rPr>
              <w:t> </w:t>
            </w:r>
          </w:p>
        </w:tc>
      </w:tr>
    </w:tbl>
    <w:p w:rsidR="00BB14C6" w:rsidRPr="00456226" w:rsidRDefault="00BB14C6" w:rsidP="00BB14C6">
      <w:pPr>
        <w:pStyle w:val="NoSpacing"/>
        <w:rPr>
          <w:b/>
          <w:u w:val="single"/>
        </w:rPr>
      </w:pPr>
      <w:r w:rsidRPr="00456226">
        <w:rPr>
          <w:b/>
          <w:u w:val="single"/>
        </w:rPr>
        <w:t>Graph 2 Title: ____________________________________________________________</w:t>
      </w:r>
    </w:p>
    <w:p w:rsidR="00BB14C6" w:rsidRPr="00660C52" w:rsidRDefault="00BB14C6" w:rsidP="00BB14C6">
      <w:pPr>
        <w:pStyle w:val="NoSpacing"/>
        <w:jc w:val="center"/>
      </w:pPr>
      <w:r w:rsidRPr="00660C52">
        <w:rPr>
          <w:noProof/>
        </w:rPr>
        <w:drawing>
          <wp:inline distT="0" distB="0" distL="0" distR="0" wp14:anchorId="7EA0FDC6" wp14:editId="01348673">
            <wp:extent cx="4112071" cy="3981450"/>
            <wp:effectExtent l="0" t="0" r="3175" b="0"/>
            <wp:docPr id="29" name="Picture 29" descr="http://www.biologyjunction.com/images/using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ologyjunction.com/images/using_2.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18992" cy="3988151"/>
                    </a:xfrm>
                    <a:prstGeom prst="rect">
                      <a:avLst/>
                    </a:prstGeom>
                    <a:noFill/>
                    <a:ln>
                      <a:noFill/>
                    </a:ln>
                  </pic:spPr>
                </pic:pic>
              </a:graphicData>
            </a:graphic>
          </wp:inline>
        </w:drawing>
      </w:r>
    </w:p>
    <w:p w:rsidR="00BB14C6" w:rsidRPr="00660C52" w:rsidRDefault="00BB14C6" w:rsidP="00BB14C6">
      <w:pPr>
        <w:pStyle w:val="NoSpacing"/>
      </w:pPr>
      <w:r w:rsidRPr="00660C52">
        <w:lastRenderedPageBreak/>
        <w:t> </w:t>
      </w:r>
    </w:p>
    <w:p w:rsidR="00BB14C6" w:rsidRPr="009D4FC3" w:rsidRDefault="00BB14C6" w:rsidP="00BB14C6">
      <w:pPr>
        <w:pStyle w:val="NoSpacing"/>
      </w:pPr>
      <w:r w:rsidRPr="009D4FC3">
        <w:rPr>
          <w:b/>
          <w:iCs/>
          <w:u w:val="single"/>
        </w:rPr>
        <w:t>PART C:</w:t>
      </w:r>
      <w:r w:rsidRPr="009D4FC3">
        <w:rPr>
          <w:iCs/>
        </w:rPr>
        <w:t xml:space="preserve"> E</w:t>
      </w:r>
      <w:r>
        <w:rPr>
          <w:iCs/>
        </w:rPr>
        <w:t xml:space="preserve">ffect </w:t>
      </w:r>
      <w:proofErr w:type="gramStart"/>
      <w:r>
        <w:rPr>
          <w:iCs/>
        </w:rPr>
        <w:t>Of</w:t>
      </w:r>
      <w:proofErr w:type="gramEnd"/>
      <w:r w:rsidRPr="009D4FC3">
        <w:rPr>
          <w:iCs/>
        </w:rPr>
        <w:t xml:space="preserve"> T</w:t>
      </w:r>
      <w:r>
        <w:rPr>
          <w:iCs/>
        </w:rPr>
        <w:t xml:space="preserve">emperature On </w:t>
      </w:r>
      <w:r w:rsidRPr="009D4FC3">
        <w:rPr>
          <w:iCs/>
        </w:rPr>
        <w:t>R</w:t>
      </w:r>
      <w:r>
        <w:rPr>
          <w:iCs/>
        </w:rPr>
        <w:t>eaction</w:t>
      </w:r>
      <w:r w:rsidRPr="009D4FC3">
        <w:rPr>
          <w:iCs/>
        </w:rPr>
        <w:t xml:space="preserve"> R</w:t>
      </w:r>
      <w:r>
        <w:rPr>
          <w:iCs/>
        </w:rPr>
        <w:t>ate</w:t>
      </w:r>
    </w:p>
    <w:p w:rsidR="00BB14C6" w:rsidRDefault="00BB14C6" w:rsidP="00E665E1">
      <w:pPr>
        <w:pStyle w:val="NoSpacing"/>
        <w:numPr>
          <w:ilvl w:val="0"/>
          <w:numId w:val="33"/>
        </w:numPr>
      </w:pPr>
      <w:r w:rsidRPr="00660C52">
        <w:t xml:space="preserve">Select 10 toothpicks. </w:t>
      </w:r>
    </w:p>
    <w:p w:rsidR="00BB14C6" w:rsidRPr="00660C52" w:rsidRDefault="00BB14C6" w:rsidP="00E665E1">
      <w:pPr>
        <w:pStyle w:val="NoSpacing"/>
        <w:numPr>
          <w:ilvl w:val="0"/>
          <w:numId w:val="33"/>
        </w:numPr>
      </w:pPr>
      <w:r w:rsidRPr="00660C52">
        <w:t>Time how long it takes to break the 10 toothpicks as fast as you can.</w:t>
      </w:r>
    </w:p>
    <w:p w:rsidR="00BB14C6" w:rsidRPr="00660C52" w:rsidRDefault="00BB14C6" w:rsidP="00E665E1">
      <w:pPr>
        <w:pStyle w:val="NoSpacing"/>
        <w:numPr>
          <w:ilvl w:val="0"/>
          <w:numId w:val="33"/>
        </w:numPr>
      </w:pPr>
      <w:r w:rsidRPr="00660C52">
        <w:t xml:space="preserve">Place your hands </w:t>
      </w:r>
      <w:r>
        <w:t>in the pail of iced water for 5</w:t>
      </w:r>
      <w:r w:rsidRPr="00660C52">
        <w:t xml:space="preserve"> minutes. Repeat step 1.</w:t>
      </w:r>
    </w:p>
    <w:p w:rsidR="00BB14C6" w:rsidRPr="00660C52" w:rsidRDefault="00BB14C6" w:rsidP="00E665E1">
      <w:pPr>
        <w:pStyle w:val="NoSpacing"/>
        <w:numPr>
          <w:ilvl w:val="0"/>
          <w:numId w:val="33"/>
        </w:numPr>
      </w:pPr>
      <w:r w:rsidRPr="00660C52">
        <w:t>Calculate the rate of enzyme action in toothpicks per second. Compare the two rates.</w:t>
      </w:r>
    </w:p>
    <w:p w:rsidR="00BB14C6" w:rsidRPr="00660C52" w:rsidRDefault="00BB14C6" w:rsidP="00E665E1">
      <w:pPr>
        <w:pStyle w:val="NoSpacing"/>
        <w:numPr>
          <w:ilvl w:val="0"/>
          <w:numId w:val="33"/>
        </w:numPr>
      </w:pPr>
      <w:r w:rsidRPr="00660C52">
        <w:t>Discuss your results and explain why the rates were different at different temperatures. Summarize the effect of temperature on enzyme action.</w:t>
      </w:r>
    </w:p>
    <w:p w:rsidR="00BB14C6" w:rsidRDefault="00BB14C6" w:rsidP="00BB14C6">
      <w:pPr>
        <w:pStyle w:val="NoSpacing"/>
      </w:pPr>
    </w:p>
    <w:p w:rsidR="00BB14C6" w:rsidRPr="00660C52" w:rsidRDefault="00BB14C6" w:rsidP="00BB14C6">
      <w:pPr>
        <w:pStyle w:val="NoSpacing"/>
      </w:pPr>
      <w:r w:rsidRPr="00660C52">
        <w:t>Discussion &amp; summary: </w:t>
      </w:r>
    </w:p>
    <w:p w:rsidR="00BB14C6" w:rsidRPr="00660C52" w:rsidRDefault="00BB14C6" w:rsidP="00BB14C6">
      <w:pPr>
        <w:pStyle w:val="NoSpacing"/>
      </w:pPr>
      <w:r w:rsidRPr="00660C52">
        <w:t> </w:t>
      </w:r>
    </w:p>
    <w:p w:rsidR="00BB14C6" w:rsidRDefault="00BB14C6" w:rsidP="00BB14C6">
      <w:pPr>
        <w:pStyle w:val="NoSpacing"/>
      </w:pPr>
      <w:r w:rsidRPr="00660C52">
        <w:t> </w:t>
      </w:r>
    </w:p>
    <w:p w:rsidR="00BB14C6" w:rsidRDefault="00BB14C6" w:rsidP="00BB14C6">
      <w:pPr>
        <w:pStyle w:val="NoSpacing"/>
      </w:pPr>
    </w:p>
    <w:p w:rsidR="00BB14C6" w:rsidRDefault="00BB14C6" w:rsidP="00BB14C6">
      <w:pPr>
        <w:pStyle w:val="NoSpacing"/>
      </w:pPr>
    </w:p>
    <w:p w:rsidR="00BB14C6" w:rsidRPr="00660C52" w:rsidRDefault="00BB14C6" w:rsidP="00BB14C6">
      <w:pPr>
        <w:pStyle w:val="NoSpacing"/>
      </w:pPr>
      <w:r w:rsidRPr="00660C52">
        <w:t> </w:t>
      </w:r>
    </w:p>
    <w:p w:rsidR="00BB14C6" w:rsidRPr="00456226" w:rsidRDefault="00BB14C6" w:rsidP="00BB14C6">
      <w:pPr>
        <w:pStyle w:val="NoSpacing"/>
        <w:rPr>
          <w:b/>
          <w:sz w:val="28"/>
          <w:szCs w:val="28"/>
          <w:u w:val="single"/>
        </w:rPr>
      </w:pPr>
      <w:r w:rsidRPr="00456226">
        <w:rPr>
          <w:b/>
          <w:iCs/>
          <w:sz w:val="28"/>
          <w:szCs w:val="28"/>
          <w:u w:val="single"/>
        </w:rPr>
        <w:t>Analysis &amp; conclusions:</w:t>
      </w:r>
    </w:p>
    <w:p w:rsidR="00BB14C6" w:rsidRPr="00660C52" w:rsidRDefault="00BB14C6" w:rsidP="00E665E1">
      <w:pPr>
        <w:pStyle w:val="NoSpacing"/>
        <w:numPr>
          <w:ilvl w:val="0"/>
          <w:numId w:val="34"/>
        </w:numPr>
      </w:pPr>
      <w:r w:rsidRPr="00660C52">
        <w:t>What happens to the reaction rate as the supply of toothpicks runs out?</w:t>
      </w:r>
    </w:p>
    <w:p w:rsidR="00BB14C6" w:rsidRDefault="00BB14C6" w:rsidP="00BB14C6">
      <w:pPr>
        <w:pStyle w:val="NoSpacing"/>
      </w:pPr>
      <w:r w:rsidRPr="00660C52">
        <w:t> </w:t>
      </w:r>
    </w:p>
    <w:p w:rsidR="00BB14C6" w:rsidRDefault="00BB14C6" w:rsidP="00BB14C6">
      <w:pPr>
        <w:pStyle w:val="NoSpacing"/>
      </w:pPr>
    </w:p>
    <w:p w:rsidR="00BB14C6" w:rsidRPr="00660C52" w:rsidRDefault="00BB14C6" w:rsidP="00BB14C6">
      <w:pPr>
        <w:pStyle w:val="NoSpacing"/>
      </w:pPr>
    </w:p>
    <w:p w:rsidR="00BB14C6" w:rsidRPr="00660C52" w:rsidRDefault="00BB14C6" w:rsidP="00BB14C6">
      <w:pPr>
        <w:pStyle w:val="NoSpacing"/>
      </w:pPr>
      <w:r w:rsidRPr="00660C52">
        <w:t> </w:t>
      </w:r>
    </w:p>
    <w:p w:rsidR="00BB14C6" w:rsidRPr="00660C52" w:rsidRDefault="00BB14C6" w:rsidP="00E665E1">
      <w:pPr>
        <w:pStyle w:val="NoSpacing"/>
        <w:numPr>
          <w:ilvl w:val="0"/>
          <w:numId w:val="34"/>
        </w:numPr>
      </w:pPr>
      <w:r w:rsidRPr="00660C52">
        <w:t>What would happen to the reaction rate if the toothpicks were spread out so that the "breaker" has to reach for them?</w:t>
      </w:r>
    </w:p>
    <w:p w:rsidR="00BB14C6" w:rsidRDefault="00BB14C6" w:rsidP="00BB14C6">
      <w:pPr>
        <w:pStyle w:val="NoSpacing"/>
      </w:pPr>
      <w:r w:rsidRPr="00660C52">
        <w:t> </w:t>
      </w:r>
    </w:p>
    <w:p w:rsidR="00BB14C6" w:rsidRDefault="00BB14C6" w:rsidP="00E665E1">
      <w:pPr>
        <w:pStyle w:val="NoSpacing"/>
        <w:numPr>
          <w:ilvl w:val="0"/>
          <w:numId w:val="34"/>
        </w:numPr>
      </w:pPr>
      <w:r w:rsidRPr="00660C52">
        <w:t>What would happen to the reaction rate if more toothpicks (substrate) were added?</w:t>
      </w:r>
    </w:p>
    <w:p w:rsidR="00BB14C6" w:rsidRDefault="00BB14C6" w:rsidP="00BB14C6">
      <w:pPr>
        <w:pStyle w:val="NoSpacing"/>
        <w:ind w:left="360"/>
      </w:pPr>
    </w:p>
    <w:p w:rsidR="00BB14C6" w:rsidRPr="00660C52" w:rsidRDefault="00BB14C6" w:rsidP="00BB14C6">
      <w:pPr>
        <w:pStyle w:val="NoSpacing"/>
        <w:ind w:left="360"/>
      </w:pPr>
    </w:p>
    <w:p w:rsidR="00BB14C6" w:rsidRPr="00660C52" w:rsidRDefault="00BB14C6" w:rsidP="00BB14C6">
      <w:pPr>
        <w:pStyle w:val="NoSpacing"/>
      </w:pPr>
      <w:r w:rsidRPr="00660C52">
        <w:t> </w:t>
      </w:r>
    </w:p>
    <w:p w:rsidR="00BB14C6" w:rsidRPr="00660C52" w:rsidRDefault="00BB14C6" w:rsidP="00E665E1">
      <w:pPr>
        <w:pStyle w:val="NoSpacing"/>
        <w:numPr>
          <w:ilvl w:val="0"/>
          <w:numId w:val="34"/>
        </w:numPr>
      </w:pPr>
      <w:r w:rsidRPr="00660C52">
        <w:t>What would happen to the reaction rate if there were two "breakers" (more enzymes)?</w:t>
      </w:r>
    </w:p>
    <w:p w:rsidR="00BB14C6" w:rsidRDefault="00BB14C6" w:rsidP="00BB14C6">
      <w:pPr>
        <w:pStyle w:val="NoSpacing"/>
      </w:pPr>
    </w:p>
    <w:p w:rsidR="00BB14C6" w:rsidRDefault="00BB14C6" w:rsidP="00BB14C6">
      <w:pPr>
        <w:pStyle w:val="NoSpacing"/>
      </w:pPr>
    </w:p>
    <w:p w:rsidR="00BB14C6" w:rsidRPr="00660C52" w:rsidRDefault="00BB14C6" w:rsidP="00BB14C6">
      <w:pPr>
        <w:pStyle w:val="NoSpacing"/>
      </w:pPr>
      <w:r w:rsidRPr="00660C52">
        <w:t> </w:t>
      </w:r>
    </w:p>
    <w:p w:rsidR="00BB14C6" w:rsidRPr="00660C52" w:rsidRDefault="00BB14C6" w:rsidP="00E665E1">
      <w:pPr>
        <w:pStyle w:val="NoSpacing"/>
        <w:numPr>
          <w:ilvl w:val="0"/>
          <w:numId w:val="34"/>
        </w:numPr>
      </w:pPr>
      <w:r w:rsidRPr="00660C52">
        <w:t>What happens if the breaker wears bulky gloves (active site affected) when picking up toothpicks?</w:t>
      </w:r>
    </w:p>
    <w:p w:rsidR="00BB14C6" w:rsidRDefault="00BB14C6" w:rsidP="00BB14C6">
      <w:pPr>
        <w:pStyle w:val="NoSpacing"/>
      </w:pPr>
      <w:r w:rsidRPr="00660C52">
        <w:t> </w:t>
      </w:r>
    </w:p>
    <w:p w:rsidR="00BB14C6" w:rsidRPr="00660C52" w:rsidRDefault="00BB14C6" w:rsidP="00BB14C6">
      <w:pPr>
        <w:pStyle w:val="NoSpacing"/>
      </w:pPr>
    </w:p>
    <w:p w:rsidR="00BB14C6" w:rsidRPr="00660C52" w:rsidRDefault="00BB14C6" w:rsidP="00BB14C6">
      <w:pPr>
        <w:pStyle w:val="NoSpacing"/>
      </w:pPr>
      <w:r w:rsidRPr="00660C52">
        <w:t> </w:t>
      </w:r>
    </w:p>
    <w:p w:rsidR="00BB14C6" w:rsidRPr="00660C52" w:rsidRDefault="00BB14C6" w:rsidP="00E665E1">
      <w:pPr>
        <w:pStyle w:val="NoSpacing"/>
        <w:numPr>
          <w:ilvl w:val="0"/>
          <w:numId w:val="34"/>
        </w:numPr>
      </w:pPr>
      <w:r w:rsidRPr="00660C52">
        <w:t>Explain what would happen to an enzyme-facilitated reaction if temperature were increased. Be sure to include the effect if temperature were increased to 100°C.</w:t>
      </w:r>
    </w:p>
    <w:p w:rsidR="00BB14C6" w:rsidRPr="00660C52" w:rsidRDefault="00BB14C6" w:rsidP="00BB14C6">
      <w:pPr>
        <w:pStyle w:val="NoSpacing"/>
      </w:pPr>
      <w:r w:rsidRPr="00660C52">
        <w:t> </w:t>
      </w:r>
    </w:p>
    <w:p w:rsidR="00BB14C6" w:rsidRDefault="00BB14C6" w:rsidP="00BB14C6">
      <w:pPr>
        <w:pStyle w:val="NoSpacing"/>
      </w:pPr>
      <w:r w:rsidRPr="00660C52">
        <w:t> </w:t>
      </w:r>
    </w:p>
    <w:p w:rsidR="00BB14C6" w:rsidRPr="00660C52" w:rsidRDefault="00BB14C6" w:rsidP="00BB14C6">
      <w:pPr>
        <w:pStyle w:val="NoSpacing"/>
      </w:pPr>
    </w:p>
    <w:p w:rsidR="00BB14C6" w:rsidRPr="00660C52" w:rsidRDefault="00BB14C6" w:rsidP="00E665E1">
      <w:pPr>
        <w:pStyle w:val="NoSpacing"/>
        <w:numPr>
          <w:ilvl w:val="0"/>
          <w:numId w:val="34"/>
        </w:numPr>
      </w:pPr>
      <w:r w:rsidRPr="00660C52">
        <w:t>What is the optimal temperature (°C) for enzymes functioning in the human body?</w:t>
      </w:r>
    </w:p>
    <w:p w:rsidR="00BB14C6" w:rsidRPr="00660C52" w:rsidRDefault="00BB14C6" w:rsidP="00BB14C6">
      <w:pPr>
        <w:pStyle w:val="NoSpacing"/>
      </w:pPr>
    </w:p>
    <w:p w:rsidR="00BB14C6" w:rsidRPr="00660C52" w:rsidRDefault="00BB14C6" w:rsidP="00BB14C6">
      <w:pPr>
        <w:pStyle w:val="NoSpacing"/>
      </w:pPr>
    </w:p>
    <w:p w:rsidR="00CD3EFE" w:rsidRDefault="00DE4419" w:rsidP="00CD3EFE">
      <w:pPr>
        <w:pStyle w:val="Heading1"/>
      </w:pPr>
      <w:r>
        <w:rPr>
          <w:rFonts w:ascii="Arial" w:hAnsi="Arial" w:cs="Arial"/>
        </w:rPr>
        <w:lastRenderedPageBreak/>
        <w:t>I</w:t>
      </w:r>
      <w:r w:rsidR="00CD3EFE">
        <w:rPr>
          <w:rFonts w:ascii="Arial" w:hAnsi="Arial" w:cs="Arial"/>
        </w:rPr>
        <w:t xml:space="preserve">sopod Behavior, or </w:t>
      </w:r>
      <w:proofErr w:type="gramStart"/>
      <w:r w:rsidR="00CD3EFE">
        <w:rPr>
          <w:rFonts w:ascii="Arial" w:hAnsi="Arial" w:cs="Arial"/>
        </w:rPr>
        <w:t>The</w:t>
      </w:r>
      <w:proofErr w:type="gramEnd"/>
      <w:r w:rsidR="00CD3EFE">
        <w:rPr>
          <w:rFonts w:ascii="Arial" w:hAnsi="Arial" w:cs="Arial"/>
        </w:rPr>
        <w:t xml:space="preserve"> </w:t>
      </w:r>
      <w:proofErr w:type="spellStart"/>
      <w:r w:rsidR="00CD3EFE">
        <w:rPr>
          <w:rFonts w:ascii="Arial" w:hAnsi="Arial" w:cs="Arial"/>
        </w:rPr>
        <w:t>RollyPolly</w:t>
      </w:r>
      <w:proofErr w:type="spellEnd"/>
      <w:r w:rsidR="00CD3EFE">
        <w:rPr>
          <w:rFonts w:ascii="Arial" w:hAnsi="Arial" w:cs="Arial"/>
        </w:rPr>
        <w:t xml:space="preserve"> Lab </w:t>
      </w:r>
      <w:r w:rsidR="00CD3EFE">
        <w:rPr>
          <w:b w:val="0"/>
          <w:bCs w:val="0"/>
          <w:noProof/>
        </w:rPr>
        <w:drawing>
          <wp:anchor distT="0" distB="0" distL="0" distR="0" simplePos="0" relativeHeight="251678720" behindDoc="0" locked="0" layoutInCell="1" allowOverlap="0">
            <wp:simplePos x="0" y="0"/>
            <wp:positionH relativeFrom="column">
              <wp:align>right</wp:align>
            </wp:positionH>
            <wp:positionV relativeFrom="line">
              <wp:posOffset>0</wp:posOffset>
            </wp:positionV>
            <wp:extent cx="2714625" cy="3276600"/>
            <wp:effectExtent l="0" t="0" r="0" b="0"/>
            <wp:wrapSquare wrapText="bothSides"/>
            <wp:docPr id="30" name="Picture 30" descr="http://www.biologycorner.com/resources/isop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logycorner.com/resources/isopod.GIF"/>
                    <pic:cNvPicPr>
                      <a:picLocks noChangeAspect="1" noChangeArrowheads="1"/>
                    </pic:cNvPicPr>
                  </pic:nvPicPr>
                  <pic:blipFill>
                    <a:blip r:link="rId109">
                      <a:extLst>
                        <a:ext uri="{28A0092B-C50C-407E-A947-70E740481C1C}">
                          <a14:useLocalDpi xmlns:a14="http://schemas.microsoft.com/office/drawing/2010/main" val="0"/>
                        </a:ext>
                      </a:extLst>
                    </a:blip>
                    <a:srcRect/>
                    <a:stretch>
                      <a:fillRect/>
                    </a:stretch>
                  </pic:blipFill>
                  <pic:spPr bwMode="auto">
                    <a:xfrm>
                      <a:off x="0" y="0"/>
                      <a:ext cx="2714625"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FE" w:rsidRPr="00A220AA" w:rsidRDefault="00CD3EFE" w:rsidP="00CD3EFE">
      <w:pPr>
        <w:pStyle w:val="NormalWeb"/>
        <w:rPr>
          <w:sz w:val="20"/>
          <w:szCs w:val="20"/>
        </w:rPr>
      </w:pPr>
      <w:r w:rsidRPr="00A220AA">
        <w:rPr>
          <w:rFonts w:ascii="Arial" w:hAnsi="Arial" w:cs="Arial"/>
          <w:b/>
          <w:bCs/>
          <w:sz w:val="20"/>
          <w:szCs w:val="20"/>
        </w:rPr>
        <w:t>Objectives:</w:t>
      </w:r>
    </w:p>
    <w:p w:rsidR="00CD3EFE" w:rsidRPr="00A220AA" w:rsidRDefault="00CD3EFE" w:rsidP="00E665E1">
      <w:pPr>
        <w:numPr>
          <w:ilvl w:val="0"/>
          <w:numId w:val="35"/>
        </w:numPr>
        <w:spacing w:before="100" w:beforeAutospacing="1" w:after="100" w:afterAutospacing="1"/>
        <w:rPr>
          <w:sz w:val="20"/>
          <w:szCs w:val="20"/>
        </w:rPr>
      </w:pPr>
      <w:r w:rsidRPr="00A220AA">
        <w:rPr>
          <w:rFonts w:ascii="Arial" w:hAnsi="Arial" w:cs="Arial"/>
          <w:sz w:val="20"/>
          <w:szCs w:val="20"/>
        </w:rPr>
        <w:t>Observe various aspects of a terrestrial isopod</w:t>
      </w:r>
    </w:p>
    <w:p w:rsidR="00CD3EFE" w:rsidRPr="00A220AA" w:rsidRDefault="00CD3EFE" w:rsidP="00E665E1">
      <w:pPr>
        <w:numPr>
          <w:ilvl w:val="0"/>
          <w:numId w:val="35"/>
        </w:numPr>
        <w:spacing w:before="100" w:beforeAutospacing="1" w:after="100" w:afterAutospacing="1"/>
        <w:rPr>
          <w:sz w:val="20"/>
          <w:szCs w:val="20"/>
        </w:rPr>
      </w:pPr>
      <w:r w:rsidRPr="00A220AA">
        <w:rPr>
          <w:rFonts w:ascii="Arial" w:hAnsi="Arial" w:cs="Arial"/>
          <w:sz w:val="20"/>
          <w:szCs w:val="20"/>
        </w:rPr>
        <w:t>conduct experiments examining the responses of isopods to various environmental factors</w:t>
      </w:r>
    </w:p>
    <w:p w:rsidR="00CD3EFE" w:rsidRPr="00A220AA" w:rsidRDefault="00CD3EFE" w:rsidP="00E665E1">
      <w:pPr>
        <w:numPr>
          <w:ilvl w:val="0"/>
          <w:numId w:val="35"/>
        </w:numPr>
        <w:spacing w:before="100" w:beforeAutospacing="1" w:after="100" w:afterAutospacing="1"/>
        <w:rPr>
          <w:sz w:val="20"/>
          <w:szCs w:val="20"/>
        </w:rPr>
      </w:pPr>
      <w:r w:rsidRPr="00A220AA">
        <w:rPr>
          <w:rFonts w:ascii="Arial" w:hAnsi="Arial" w:cs="Arial"/>
          <w:sz w:val="20"/>
          <w:szCs w:val="20"/>
        </w:rPr>
        <w:t>design and conduct an investigation of animal behavior</w:t>
      </w:r>
    </w:p>
    <w:p w:rsidR="00CD3EFE" w:rsidRPr="00A220AA" w:rsidRDefault="00CD3EFE" w:rsidP="00CD3EFE">
      <w:pPr>
        <w:pStyle w:val="NormalWeb"/>
        <w:rPr>
          <w:sz w:val="20"/>
          <w:szCs w:val="20"/>
        </w:rPr>
      </w:pPr>
      <w:r w:rsidRPr="00A220AA">
        <w:rPr>
          <w:rFonts w:ascii="Arial" w:hAnsi="Arial" w:cs="Arial"/>
          <w:b/>
          <w:bCs/>
          <w:sz w:val="20"/>
          <w:szCs w:val="20"/>
        </w:rPr>
        <w:t>Isopod Handling and Rearing</w:t>
      </w:r>
    </w:p>
    <w:p w:rsidR="00CD3EFE" w:rsidRPr="00A220AA" w:rsidRDefault="00CD3EFE" w:rsidP="00CD3EFE">
      <w:pPr>
        <w:pStyle w:val="NormalWeb"/>
        <w:rPr>
          <w:sz w:val="20"/>
          <w:szCs w:val="20"/>
        </w:rPr>
      </w:pPr>
      <w:r w:rsidRPr="00A220AA">
        <w:rPr>
          <w:rFonts w:ascii="Arial" w:hAnsi="Arial" w:cs="Arial"/>
          <w:sz w:val="20"/>
          <w:szCs w:val="20"/>
        </w:rPr>
        <w:t>Raise isopods in a clear shoebox or similar, the bottom should be covered with soil or sand and kept moist (use a mister). An old piece of bark, and leaf litter covering the soil. Isopods can be fed carrots, raw potatoes or apples (alternately fish flakes can be used as food). Moldy food or soil should be removed. Females can carry up to 200 eg</w:t>
      </w:r>
      <w:r>
        <w:rPr>
          <w:rFonts w:ascii="Arial" w:hAnsi="Arial" w:cs="Arial"/>
          <w:sz w:val="20"/>
          <w:szCs w:val="20"/>
        </w:rPr>
        <w:t>g</w:t>
      </w:r>
      <w:r w:rsidRPr="00A220AA">
        <w:rPr>
          <w:rFonts w:ascii="Arial" w:hAnsi="Arial" w:cs="Arial"/>
          <w:sz w:val="20"/>
          <w:szCs w:val="20"/>
        </w:rPr>
        <w:t xml:space="preserve">s in a brood pouch underneath her abdomen and will remain in the pouch for about three weeks - they look the same as adults, only smaller. </w:t>
      </w:r>
    </w:p>
    <w:p w:rsidR="00CD3EFE" w:rsidRPr="00A220AA" w:rsidRDefault="00CD3EFE" w:rsidP="00CD3EFE">
      <w:pPr>
        <w:pStyle w:val="NormalWeb"/>
        <w:rPr>
          <w:sz w:val="20"/>
          <w:szCs w:val="20"/>
        </w:rPr>
      </w:pPr>
      <w:r w:rsidRPr="00A220AA">
        <w:rPr>
          <w:rFonts w:ascii="Arial" w:hAnsi="Arial" w:cs="Arial"/>
          <w:sz w:val="20"/>
          <w:szCs w:val="20"/>
        </w:rPr>
        <w:t>Larger isopods can be handled and observed easily with your hand, by picking them up with your fingers or gently scooping them up with a spoon. They are fast walkers and can withstand short drops. Immature isopods are more fragile than adults.</w:t>
      </w:r>
    </w:p>
    <w:p w:rsidR="00CD3EFE" w:rsidRPr="00A220AA" w:rsidRDefault="00CD3EFE" w:rsidP="00CD3EFE">
      <w:pPr>
        <w:pStyle w:val="NormalWeb"/>
        <w:rPr>
          <w:sz w:val="20"/>
          <w:szCs w:val="20"/>
        </w:rPr>
      </w:pPr>
      <w:r w:rsidRPr="00A220AA">
        <w:rPr>
          <w:rFonts w:ascii="Arial" w:hAnsi="Arial" w:cs="Arial"/>
          <w:sz w:val="20"/>
          <w:szCs w:val="20"/>
        </w:rPr>
        <w:t xml:space="preserve">**Isopods are also called </w:t>
      </w:r>
      <w:proofErr w:type="spellStart"/>
      <w:r w:rsidRPr="00A220AA">
        <w:rPr>
          <w:rFonts w:ascii="Arial" w:hAnsi="Arial" w:cs="Arial"/>
          <w:sz w:val="20"/>
          <w:szCs w:val="20"/>
        </w:rPr>
        <w:t>sowbugs</w:t>
      </w:r>
      <w:proofErr w:type="spellEnd"/>
      <w:r w:rsidRPr="00A220AA">
        <w:rPr>
          <w:rFonts w:ascii="Arial" w:hAnsi="Arial" w:cs="Arial"/>
          <w:sz w:val="20"/>
          <w:szCs w:val="20"/>
        </w:rPr>
        <w:t xml:space="preserve"> and </w:t>
      </w:r>
      <w:proofErr w:type="spellStart"/>
      <w:r w:rsidRPr="00A220AA">
        <w:rPr>
          <w:rFonts w:ascii="Arial" w:hAnsi="Arial" w:cs="Arial"/>
          <w:sz w:val="20"/>
          <w:szCs w:val="20"/>
        </w:rPr>
        <w:t>pillbugs</w:t>
      </w:r>
      <w:proofErr w:type="spellEnd"/>
      <w:r w:rsidRPr="00A220AA">
        <w:rPr>
          <w:rFonts w:ascii="Arial" w:hAnsi="Arial" w:cs="Arial"/>
          <w:sz w:val="20"/>
          <w:szCs w:val="20"/>
        </w:rPr>
        <w:t xml:space="preserve">. </w:t>
      </w:r>
    </w:p>
    <w:p w:rsidR="00CD3EFE" w:rsidRPr="00A220AA" w:rsidRDefault="00CD3EFE" w:rsidP="00CD3EFE">
      <w:pPr>
        <w:pStyle w:val="NormalWeb"/>
        <w:rPr>
          <w:sz w:val="20"/>
          <w:szCs w:val="20"/>
        </w:rPr>
      </w:pPr>
      <w:r w:rsidRPr="00A220AA">
        <w:rPr>
          <w:rFonts w:ascii="Arial" w:hAnsi="Arial" w:cs="Arial"/>
          <w:b/>
          <w:bCs/>
          <w:sz w:val="20"/>
          <w:szCs w:val="20"/>
        </w:rPr>
        <w:t>Background Information</w:t>
      </w:r>
    </w:p>
    <w:p w:rsidR="00CD3EFE" w:rsidRPr="00A220AA" w:rsidRDefault="00CD3EFE" w:rsidP="00CD3EFE">
      <w:pPr>
        <w:pStyle w:val="NormalWeb"/>
        <w:rPr>
          <w:sz w:val="20"/>
          <w:szCs w:val="20"/>
        </w:rPr>
      </w:pPr>
      <w:r w:rsidRPr="00A220AA">
        <w:rPr>
          <w:rFonts w:ascii="Arial" w:hAnsi="Arial" w:cs="Arial"/>
          <w:sz w:val="20"/>
          <w:szCs w:val="20"/>
        </w:rPr>
        <w:t>Terrestrial is</w:t>
      </w:r>
      <w:r>
        <w:rPr>
          <w:rFonts w:ascii="Arial" w:hAnsi="Arial" w:cs="Arial"/>
          <w:sz w:val="20"/>
          <w:szCs w:val="20"/>
        </w:rPr>
        <w:t>o</w:t>
      </w:r>
      <w:r w:rsidRPr="00A220AA">
        <w:rPr>
          <w:rFonts w:ascii="Arial" w:hAnsi="Arial" w:cs="Arial"/>
          <w:sz w:val="20"/>
          <w:szCs w:val="20"/>
        </w:rPr>
        <w:t xml:space="preserve">pods are land dwelling crustaceans, commonly known as </w:t>
      </w:r>
      <w:proofErr w:type="spellStart"/>
      <w:r w:rsidRPr="00A220AA">
        <w:rPr>
          <w:rFonts w:ascii="Arial" w:hAnsi="Arial" w:cs="Arial"/>
          <w:sz w:val="20"/>
          <w:szCs w:val="20"/>
        </w:rPr>
        <w:t>sowbugs</w:t>
      </w:r>
      <w:proofErr w:type="spellEnd"/>
      <w:r w:rsidRPr="00A220AA">
        <w:rPr>
          <w:rFonts w:ascii="Arial" w:hAnsi="Arial" w:cs="Arial"/>
          <w:sz w:val="20"/>
          <w:szCs w:val="20"/>
        </w:rPr>
        <w:t xml:space="preserve"> or </w:t>
      </w:r>
      <w:proofErr w:type="spellStart"/>
      <w:r w:rsidRPr="00A220AA">
        <w:rPr>
          <w:rFonts w:ascii="Arial" w:hAnsi="Arial" w:cs="Arial"/>
          <w:sz w:val="20"/>
          <w:szCs w:val="20"/>
        </w:rPr>
        <w:t>pillbugs</w:t>
      </w:r>
      <w:proofErr w:type="spellEnd"/>
      <w:r w:rsidRPr="00A220AA">
        <w:rPr>
          <w:rFonts w:ascii="Arial" w:hAnsi="Arial" w:cs="Arial"/>
          <w:sz w:val="20"/>
          <w:szCs w:val="20"/>
        </w:rPr>
        <w:t xml:space="preserve"> (or </w:t>
      </w:r>
      <w:proofErr w:type="spellStart"/>
      <w:r w:rsidRPr="00A220AA">
        <w:rPr>
          <w:rFonts w:ascii="Arial" w:hAnsi="Arial" w:cs="Arial"/>
          <w:sz w:val="20"/>
          <w:szCs w:val="20"/>
        </w:rPr>
        <w:t>rollypollys</w:t>
      </w:r>
      <w:proofErr w:type="spellEnd"/>
      <w:r w:rsidRPr="00A220AA">
        <w:rPr>
          <w:rFonts w:ascii="Arial" w:hAnsi="Arial" w:cs="Arial"/>
          <w:sz w:val="20"/>
          <w:szCs w:val="20"/>
        </w:rPr>
        <w:t>). They are related to lobsters, crabs, and shrimp and terrestrial isopods breath</w:t>
      </w:r>
      <w:r>
        <w:rPr>
          <w:rFonts w:ascii="Arial" w:hAnsi="Arial" w:cs="Arial"/>
          <w:sz w:val="20"/>
          <w:szCs w:val="20"/>
        </w:rPr>
        <w:t>e</w:t>
      </w:r>
      <w:r w:rsidRPr="00A220AA">
        <w:rPr>
          <w:rFonts w:ascii="Arial" w:hAnsi="Arial" w:cs="Arial"/>
          <w:sz w:val="20"/>
          <w:szCs w:val="20"/>
        </w:rPr>
        <w:t xml:space="preserve"> with gills. While they look similar, sow bugs are different from pill bugs. Pill bugs will curl into a ball when threatened whereas sow bugs will attempt to flee. Since your isopods are caught from the wild, make sure you are using the same type for your experiments. </w:t>
      </w:r>
    </w:p>
    <w:p w:rsidR="00CD3EFE" w:rsidRPr="00A220AA" w:rsidRDefault="00CD3EFE" w:rsidP="00CD3EFE">
      <w:pPr>
        <w:pStyle w:val="NormalWeb"/>
        <w:rPr>
          <w:sz w:val="20"/>
          <w:szCs w:val="20"/>
        </w:rPr>
      </w:pPr>
      <w:r w:rsidRPr="00430297">
        <w:rPr>
          <w:rFonts w:ascii="Arial" w:hAnsi="Arial" w:cs="Arial"/>
          <w:sz w:val="20"/>
          <w:szCs w:val="20"/>
          <w:u w:val="single"/>
        </w:rPr>
        <w:t>Ethology</w:t>
      </w:r>
      <w:r w:rsidRPr="00A220AA">
        <w:rPr>
          <w:rFonts w:ascii="Arial" w:hAnsi="Arial" w:cs="Arial"/>
          <w:sz w:val="20"/>
          <w:szCs w:val="20"/>
        </w:rPr>
        <w:t xml:space="preserve"> is the study of animal behavior. Many behaviors involve movement of the animal within its environment. In this exercise, you will investigate some innate (instincts) behaviors of isopods.</w:t>
      </w:r>
    </w:p>
    <w:p w:rsidR="00CD3EFE" w:rsidRPr="00A220AA" w:rsidRDefault="00CD3EFE" w:rsidP="00CD3EFE">
      <w:pPr>
        <w:pStyle w:val="NormalWeb"/>
        <w:rPr>
          <w:sz w:val="20"/>
          <w:szCs w:val="20"/>
        </w:rPr>
      </w:pPr>
      <w:r w:rsidRPr="00A220AA">
        <w:rPr>
          <w:rFonts w:ascii="Arial" w:hAnsi="Arial" w:cs="Arial"/>
          <w:sz w:val="20"/>
          <w:szCs w:val="20"/>
        </w:rPr>
        <w:t xml:space="preserve">Orientation is a process by which animals position themselves with respect to spatial features of their environments. Taxis involves the turning of an animal's body relative to a stimulus - either toward or away. Kinesis is a random turning or movement of an animal in relation to a stimulus. </w:t>
      </w:r>
    </w:p>
    <w:p w:rsidR="00CD3EFE" w:rsidRPr="00A220AA" w:rsidRDefault="00CD3EFE" w:rsidP="00CD3EFE">
      <w:pPr>
        <w:pStyle w:val="NormalWeb"/>
        <w:rPr>
          <w:sz w:val="20"/>
          <w:szCs w:val="20"/>
        </w:rPr>
      </w:pPr>
      <w:r w:rsidRPr="00A220AA">
        <w:rPr>
          <w:rFonts w:ascii="Arial" w:hAnsi="Arial" w:cs="Arial"/>
          <w:sz w:val="20"/>
          <w:szCs w:val="20"/>
        </w:rPr>
        <w:t xml:space="preserve">Consider the following example: A researcher places a dead rotting mouse in the center of a test area and adds a carrion beetle (an insect that eats dead animals) somewhere on the surface. The beetle crawls forward for three seconds, turns and crawls in a different direction for three seconds, and so on. The researcher concludes that the beetle is moving randomly in relation to the dead mouse. Continued observation reveals that the beetle crawls faster (and covers more ground) when it happens to turn in the direction of the dead mouse. In addition, the beetle crawls more slowly (and covers less ground) when it happens to crawl away from the mouse. In this way, the beetle's random movements will eventually bring </w:t>
      </w:r>
      <w:r w:rsidRPr="00A220AA">
        <w:rPr>
          <w:rFonts w:ascii="Arial" w:hAnsi="Arial" w:cs="Arial"/>
          <w:sz w:val="20"/>
          <w:szCs w:val="20"/>
        </w:rPr>
        <w:lastRenderedPageBreak/>
        <w:t xml:space="preserve">it to the dead mouse. It is important to take in details such as time spent crawling in one direction or another when observing the movements of the animals. </w:t>
      </w:r>
    </w:p>
    <w:p w:rsidR="00CD3EFE" w:rsidRPr="00A220AA" w:rsidRDefault="00CD3EFE" w:rsidP="00CD3EFE">
      <w:pPr>
        <w:pStyle w:val="NormalWeb"/>
        <w:rPr>
          <w:sz w:val="20"/>
          <w:szCs w:val="20"/>
        </w:rPr>
      </w:pPr>
      <w:r w:rsidRPr="00A220AA">
        <w:rPr>
          <w:rFonts w:ascii="Arial" w:hAnsi="Arial" w:cs="Arial"/>
          <w:b/>
          <w:bCs/>
          <w:sz w:val="20"/>
          <w:szCs w:val="20"/>
        </w:rPr>
        <w:t>Isopod Observations</w:t>
      </w:r>
    </w:p>
    <w:p w:rsidR="00CD3EFE" w:rsidRPr="00A220AA" w:rsidRDefault="00CD3EFE" w:rsidP="00CD3EFE">
      <w:pPr>
        <w:pStyle w:val="NormalWeb"/>
        <w:rPr>
          <w:sz w:val="20"/>
          <w:szCs w:val="20"/>
        </w:rPr>
      </w:pPr>
      <w:r w:rsidRPr="00A220AA">
        <w:rPr>
          <w:rFonts w:ascii="Arial" w:hAnsi="Arial" w:cs="Arial"/>
          <w:sz w:val="20"/>
          <w:szCs w:val="20"/>
        </w:rPr>
        <w:t xml:space="preserve">In the first part of this exercise, you will observe </w:t>
      </w:r>
      <w:proofErr w:type="spellStart"/>
      <w:r w:rsidRPr="00A220AA">
        <w:rPr>
          <w:rFonts w:ascii="Arial" w:hAnsi="Arial" w:cs="Arial"/>
          <w:sz w:val="20"/>
          <w:szCs w:val="20"/>
        </w:rPr>
        <w:t>pillbugs</w:t>
      </w:r>
      <w:proofErr w:type="spellEnd"/>
      <w:r w:rsidRPr="00A220AA">
        <w:rPr>
          <w:rFonts w:ascii="Arial" w:hAnsi="Arial" w:cs="Arial"/>
          <w:sz w:val="20"/>
          <w:szCs w:val="20"/>
        </w:rPr>
        <w:t xml:space="preserve"> and record what you see. </w:t>
      </w:r>
    </w:p>
    <w:p w:rsidR="00CD3EFE" w:rsidRPr="00A220AA" w:rsidRDefault="00CD3EFE" w:rsidP="00CD3EFE">
      <w:pPr>
        <w:pStyle w:val="NormalWeb"/>
        <w:rPr>
          <w:sz w:val="20"/>
          <w:szCs w:val="20"/>
        </w:rPr>
      </w:pPr>
      <w:r w:rsidRPr="00A220AA">
        <w:rPr>
          <w:rFonts w:ascii="Arial" w:hAnsi="Arial" w:cs="Arial"/>
          <w:sz w:val="20"/>
          <w:szCs w:val="20"/>
        </w:rPr>
        <w:t xml:space="preserve">Analysis (include in lab report) </w:t>
      </w:r>
    </w:p>
    <w:p w:rsidR="00CD3EFE" w:rsidRPr="00A220AA" w:rsidRDefault="00CD3EFE" w:rsidP="00E665E1">
      <w:pPr>
        <w:numPr>
          <w:ilvl w:val="0"/>
          <w:numId w:val="36"/>
        </w:numPr>
        <w:spacing w:before="100" w:beforeAutospacing="1" w:after="100" w:afterAutospacing="1"/>
        <w:rPr>
          <w:sz w:val="20"/>
          <w:szCs w:val="20"/>
        </w:rPr>
      </w:pPr>
      <w:r w:rsidRPr="00A220AA">
        <w:rPr>
          <w:rFonts w:ascii="Arial" w:hAnsi="Arial" w:cs="Arial"/>
          <w:sz w:val="20"/>
          <w:szCs w:val="20"/>
        </w:rPr>
        <w:t xml:space="preserve">How do the </w:t>
      </w:r>
      <w:proofErr w:type="spellStart"/>
      <w:r w:rsidRPr="00A220AA">
        <w:rPr>
          <w:rFonts w:ascii="Arial" w:hAnsi="Arial" w:cs="Arial"/>
          <w:sz w:val="20"/>
          <w:szCs w:val="20"/>
        </w:rPr>
        <w:t>pillbugs</w:t>
      </w:r>
      <w:proofErr w:type="spellEnd"/>
      <w:r w:rsidRPr="00A220AA">
        <w:rPr>
          <w:rFonts w:ascii="Arial" w:hAnsi="Arial" w:cs="Arial"/>
          <w:sz w:val="20"/>
          <w:szCs w:val="20"/>
        </w:rPr>
        <w:t xml:space="preserve"> seem to sense their environment?</w:t>
      </w:r>
    </w:p>
    <w:p w:rsidR="00CD3EFE" w:rsidRPr="00A220AA" w:rsidRDefault="00CD3EFE" w:rsidP="00E665E1">
      <w:pPr>
        <w:numPr>
          <w:ilvl w:val="0"/>
          <w:numId w:val="36"/>
        </w:numPr>
        <w:spacing w:before="100" w:beforeAutospacing="1" w:after="100" w:afterAutospacing="1"/>
        <w:rPr>
          <w:sz w:val="20"/>
          <w:szCs w:val="20"/>
        </w:rPr>
      </w:pPr>
      <w:r w:rsidRPr="00A220AA">
        <w:rPr>
          <w:rFonts w:ascii="Arial" w:hAnsi="Arial" w:cs="Arial"/>
          <w:sz w:val="20"/>
          <w:szCs w:val="20"/>
        </w:rPr>
        <w:t>Are they all the same species?</w:t>
      </w:r>
    </w:p>
    <w:p w:rsidR="00CD3EFE" w:rsidRPr="00A220AA" w:rsidRDefault="00CD3EFE" w:rsidP="00E665E1">
      <w:pPr>
        <w:numPr>
          <w:ilvl w:val="0"/>
          <w:numId w:val="36"/>
        </w:numPr>
        <w:spacing w:before="100" w:beforeAutospacing="1" w:after="100" w:afterAutospacing="1"/>
        <w:rPr>
          <w:sz w:val="20"/>
          <w:szCs w:val="20"/>
        </w:rPr>
      </w:pPr>
      <w:r w:rsidRPr="00A220AA">
        <w:rPr>
          <w:rFonts w:ascii="Arial" w:hAnsi="Arial" w:cs="Arial"/>
          <w:sz w:val="20"/>
          <w:szCs w:val="20"/>
        </w:rPr>
        <w:t>Can you tell the difference in males and females?</w:t>
      </w:r>
    </w:p>
    <w:p w:rsidR="00CD3EFE" w:rsidRPr="00A220AA" w:rsidRDefault="00CD3EFE" w:rsidP="00E665E1">
      <w:pPr>
        <w:numPr>
          <w:ilvl w:val="0"/>
          <w:numId w:val="36"/>
        </w:numPr>
        <w:spacing w:before="100" w:beforeAutospacing="1" w:after="100" w:afterAutospacing="1"/>
        <w:rPr>
          <w:sz w:val="20"/>
          <w:szCs w:val="20"/>
        </w:rPr>
      </w:pPr>
      <w:r w:rsidRPr="00A220AA">
        <w:rPr>
          <w:rFonts w:ascii="Arial" w:hAnsi="Arial" w:cs="Arial"/>
          <w:sz w:val="20"/>
          <w:szCs w:val="20"/>
        </w:rPr>
        <w:t>How many eyes do they have?</w:t>
      </w:r>
    </w:p>
    <w:p w:rsidR="00CD3EFE" w:rsidRPr="00A220AA" w:rsidRDefault="00CD3EFE" w:rsidP="00E665E1">
      <w:pPr>
        <w:numPr>
          <w:ilvl w:val="0"/>
          <w:numId w:val="36"/>
        </w:numPr>
        <w:spacing w:before="100" w:beforeAutospacing="1" w:after="100" w:afterAutospacing="1"/>
        <w:rPr>
          <w:sz w:val="20"/>
          <w:szCs w:val="20"/>
        </w:rPr>
      </w:pPr>
      <w:r w:rsidRPr="00A220AA">
        <w:rPr>
          <w:rFonts w:ascii="Arial" w:hAnsi="Arial" w:cs="Arial"/>
          <w:sz w:val="20"/>
          <w:szCs w:val="20"/>
        </w:rPr>
        <w:t>How many legs</w:t>
      </w:r>
    </w:p>
    <w:p w:rsidR="00CD3EFE" w:rsidRPr="00A220AA" w:rsidRDefault="00CD3EFE" w:rsidP="00E665E1">
      <w:pPr>
        <w:numPr>
          <w:ilvl w:val="0"/>
          <w:numId w:val="36"/>
        </w:numPr>
        <w:spacing w:before="100" w:beforeAutospacing="1" w:after="100" w:afterAutospacing="1"/>
        <w:rPr>
          <w:sz w:val="20"/>
          <w:szCs w:val="20"/>
        </w:rPr>
      </w:pPr>
      <w:r w:rsidRPr="00A220AA">
        <w:rPr>
          <w:rFonts w:ascii="Arial" w:hAnsi="Arial" w:cs="Arial"/>
          <w:sz w:val="20"/>
          <w:szCs w:val="20"/>
        </w:rPr>
        <w:t>Do they exhibit dominance behaviors?</w:t>
      </w:r>
    </w:p>
    <w:p w:rsidR="00CD3EFE" w:rsidRPr="00A220AA" w:rsidRDefault="00CD3EFE" w:rsidP="00E665E1">
      <w:pPr>
        <w:numPr>
          <w:ilvl w:val="0"/>
          <w:numId w:val="36"/>
        </w:numPr>
        <w:spacing w:before="100" w:beforeAutospacing="1" w:after="100" w:afterAutospacing="1"/>
        <w:rPr>
          <w:sz w:val="20"/>
          <w:szCs w:val="20"/>
        </w:rPr>
      </w:pPr>
      <w:r w:rsidRPr="00A220AA">
        <w:rPr>
          <w:rFonts w:ascii="Arial" w:hAnsi="Arial" w:cs="Arial"/>
          <w:sz w:val="20"/>
          <w:szCs w:val="20"/>
        </w:rPr>
        <w:t>How do they respire?</w:t>
      </w:r>
    </w:p>
    <w:p w:rsidR="00CD3EFE" w:rsidRPr="00A220AA" w:rsidRDefault="00CD3EFE" w:rsidP="00E665E1">
      <w:pPr>
        <w:numPr>
          <w:ilvl w:val="0"/>
          <w:numId w:val="36"/>
        </w:numPr>
        <w:spacing w:before="100" w:beforeAutospacing="1" w:after="100" w:afterAutospacing="1"/>
        <w:rPr>
          <w:sz w:val="20"/>
          <w:szCs w:val="20"/>
        </w:rPr>
      </w:pPr>
      <w:r w:rsidRPr="00A220AA">
        <w:rPr>
          <w:rFonts w:ascii="Arial" w:hAnsi="Arial" w:cs="Arial"/>
          <w:sz w:val="20"/>
          <w:szCs w:val="20"/>
        </w:rPr>
        <w:t>What are some stimuli they seem to respond to?</w:t>
      </w:r>
    </w:p>
    <w:p w:rsidR="00CD3EFE" w:rsidRPr="00A220AA" w:rsidRDefault="00CD3EFE" w:rsidP="00CD3EFE">
      <w:pPr>
        <w:pStyle w:val="NormalWeb"/>
        <w:rPr>
          <w:sz w:val="20"/>
          <w:szCs w:val="20"/>
        </w:rPr>
      </w:pPr>
      <w:r w:rsidRPr="00A220AA">
        <w:rPr>
          <w:rFonts w:ascii="Arial" w:hAnsi="Arial" w:cs="Arial"/>
          <w:b/>
          <w:bCs/>
          <w:sz w:val="20"/>
          <w:szCs w:val="20"/>
        </w:rPr>
        <w:t>Scientific Sketching</w:t>
      </w:r>
    </w:p>
    <w:p w:rsidR="00CD3EFE" w:rsidRPr="00A220AA" w:rsidRDefault="00CD3EFE" w:rsidP="00CD3EFE">
      <w:pPr>
        <w:pStyle w:val="NormalWeb"/>
        <w:rPr>
          <w:sz w:val="20"/>
          <w:szCs w:val="20"/>
        </w:rPr>
      </w:pPr>
      <w:r w:rsidRPr="00A220AA">
        <w:rPr>
          <w:rFonts w:ascii="Arial" w:hAnsi="Arial" w:cs="Arial"/>
          <w:sz w:val="20"/>
          <w:szCs w:val="20"/>
        </w:rPr>
        <w:t xml:space="preserve">When you make a sketch of a </w:t>
      </w:r>
      <w:proofErr w:type="spellStart"/>
      <w:r w:rsidRPr="00A220AA">
        <w:rPr>
          <w:rFonts w:ascii="Arial" w:hAnsi="Arial" w:cs="Arial"/>
          <w:sz w:val="20"/>
          <w:szCs w:val="20"/>
        </w:rPr>
        <w:t>pillbug</w:t>
      </w:r>
      <w:proofErr w:type="spellEnd"/>
      <w:r w:rsidRPr="00A220AA">
        <w:rPr>
          <w:rFonts w:ascii="Arial" w:hAnsi="Arial" w:cs="Arial"/>
          <w:sz w:val="20"/>
          <w:szCs w:val="20"/>
        </w:rPr>
        <w:t xml:space="preserve">, don't just draw an oval with a few squiggly legs - you are expected to do a scientific illustration similar to the sketch of an earthworm below. </w:t>
      </w:r>
    </w:p>
    <w:p w:rsidR="00CD3EFE" w:rsidRPr="00A220AA" w:rsidRDefault="00482748" w:rsidP="00CD3EFE">
      <w:pPr>
        <w:pStyle w:val="NormalWeb"/>
        <w:rPr>
          <w:sz w:val="20"/>
          <w:szCs w:val="20"/>
        </w:rPr>
      </w:pPr>
      <w:r>
        <w:rPr>
          <w:noProof/>
          <w:sz w:val="20"/>
          <w:szCs w:val="20"/>
        </w:rPr>
        <w:fldChar w:fldCharType="begin"/>
      </w:r>
      <w:r>
        <w:rPr>
          <w:noProof/>
          <w:sz w:val="20"/>
          <w:szCs w:val="20"/>
        </w:rPr>
        <w:instrText xml:space="preserve"> INCLUDEPICTURE  \d "http://www.biologycorner.com/resources/sketch_earthworm.gif" \* MERGEFORMATINET </w:instrText>
      </w:r>
      <w:r>
        <w:rPr>
          <w:noProof/>
          <w:sz w:val="20"/>
          <w:szCs w:val="20"/>
        </w:rPr>
        <w:fldChar w:fldCharType="separate"/>
      </w:r>
      <w:r w:rsidR="000D59A4">
        <w:rPr>
          <w:noProof/>
          <w:sz w:val="20"/>
          <w:szCs w:val="20"/>
        </w:rPr>
        <w:fldChar w:fldCharType="begin"/>
      </w:r>
      <w:r w:rsidR="000D59A4">
        <w:rPr>
          <w:noProof/>
          <w:sz w:val="20"/>
          <w:szCs w:val="20"/>
        </w:rPr>
        <w:instrText xml:space="preserve"> </w:instrText>
      </w:r>
      <w:r w:rsidR="000D59A4">
        <w:rPr>
          <w:noProof/>
          <w:sz w:val="20"/>
          <w:szCs w:val="20"/>
        </w:rPr>
        <w:instrText>INCLUDEPICTURE  \d "http://www.biologycorner.com/resources/sketch_earthworm.gif" \* MERGEFORMATINET</w:instrText>
      </w:r>
      <w:r w:rsidR="000D59A4">
        <w:rPr>
          <w:noProof/>
          <w:sz w:val="20"/>
          <w:szCs w:val="20"/>
        </w:rPr>
        <w:instrText xml:space="preserve"> </w:instrText>
      </w:r>
      <w:r w:rsidR="000D59A4">
        <w:rPr>
          <w:noProof/>
          <w:sz w:val="20"/>
          <w:szCs w:val="20"/>
        </w:rPr>
        <w:fldChar w:fldCharType="separate"/>
      </w:r>
      <w:r w:rsidR="000D59A4">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biologycorner.com/resources/sketch_earthworm.gif" style="width:303pt;height:40.5pt;visibility:visible">
            <v:imagedata r:id="rId110"/>
          </v:shape>
        </w:pict>
      </w:r>
      <w:r w:rsidR="000D59A4">
        <w:rPr>
          <w:noProof/>
          <w:sz w:val="20"/>
          <w:szCs w:val="20"/>
        </w:rPr>
        <w:fldChar w:fldCharType="end"/>
      </w:r>
      <w:r>
        <w:rPr>
          <w:noProof/>
          <w:sz w:val="20"/>
          <w:szCs w:val="20"/>
        </w:rPr>
        <w:fldChar w:fldCharType="end"/>
      </w:r>
    </w:p>
    <w:p w:rsidR="00CD3EFE" w:rsidRPr="00A220AA" w:rsidRDefault="00CD3EFE" w:rsidP="00CD3EFE">
      <w:pPr>
        <w:pStyle w:val="NormalWeb"/>
        <w:rPr>
          <w:sz w:val="20"/>
          <w:szCs w:val="20"/>
        </w:rPr>
      </w:pPr>
      <w:r w:rsidRPr="00A220AA">
        <w:rPr>
          <w:rFonts w:ascii="Arial" w:hAnsi="Arial" w:cs="Arial"/>
          <w:sz w:val="20"/>
          <w:szCs w:val="20"/>
        </w:rPr>
        <w:t>Here are some tips for making an accurate sketch (include in your lab report)</w:t>
      </w:r>
    </w:p>
    <w:p w:rsidR="00CD3EFE" w:rsidRPr="00A220AA" w:rsidRDefault="00CD3EFE" w:rsidP="00E665E1">
      <w:pPr>
        <w:numPr>
          <w:ilvl w:val="0"/>
          <w:numId w:val="37"/>
        </w:numPr>
        <w:spacing w:before="100" w:beforeAutospacing="1" w:after="100" w:afterAutospacing="1"/>
        <w:rPr>
          <w:sz w:val="20"/>
          <w:szCs w:val="20"/>
        </w:rPr>
      </w:pPr>
      <w:r w:rsidRPr="00A220AA">
        <w:rPr>
          <w:rFonts w:ascii="Arial" w:hAnsi="Arial" w:cs="Arial"/>
          <w:sz w:val="20"/>
          <w:szCs w:val="20"/>
        </w:rPr>
        <w:t>Determine the relative proportions (length, width, height as well as lengths of body parts)</w:t>
      </w:r>
    </w:p>
    <w:p w:rsidR="00CD3EFE" w:rsidRPr="00A220AA" w:rsidRDefault="00CD3EFE" w:rsidP="00E665E1">
      <w:pPr>
        <w:numPr>
          <w:ilvl w:val="0"/>
          <w:numId w:val="37"/>
        </w:numPr>
        <w:spacing w:before="100" w:beforeAutospacing="1" w:after="100" w:afterAutospacing="1"/>
        <w:rPr>
          <w:sz w:val="20"/>
          <w:szCs w:val="20"/>
        </w:rPr>
      </w:pPr>
      <w:r w:rsidRPr="00A220AA">
        <w:rPr>
          <w:rFonts w:ascii="Arial" w:hAnsi="Arial" w:cs="Arial"/>
          <w:sz w:val="20"/>
          <w:szCs w:val="20"/>
        </w:rPr>
        <w:t>Count the number of body segments</w:t>
      </w:r>
    </w:p>
    <w:p w:rsidR="00CD3EFE" w:rsidRPr="00A220AA" w:rsidRDefault="00CD3EFE" w:rsidP="00E665E1">
      <w:pPr>
        <w:numPr>
          <w:ilvl w:val="0"/>
          <w:numId w:val="37"/>
        </w:numPr>
        <w:spacing w:before="100" w:beforeAutospacing="1" w:after="100" w:afterAutospacing="1"/>
        <w:rPr>
          <w:sz w:val="20"/>
          <w:szCs w:val="20"/>
        </w:rPr>
      </w:pPr>
      <w:r w:rsidRPr="00A220AA">
        <w:rPr>
          <w:rFonts w:ascii="Arial" w:hAnsi="Arial" w:cs="Arial"/>
          <w:sz w:val="20"/>
          <w:szCs w:val="20"/>
        </w:rPr>
        <w:t>Count the number of legs</w:t>
      </w:r>
    </w:p>
    <w:p w:rsidR="00CD3EFE" w:rsidRPr="00A220AA" w:rsidRDefault="00CD3EFE" w:rsidP="00E665E1">
      <w:pPr>
        <w:numPr>
          <w:ilvl w:val="0"/>
          <w:numId w:val="37"/>
        </w:numPr>
        <w:spacing w:before="100" w:beforeAutospacing="1" w:after="100" w:afterAutospacing="1"/>
        <w:rPr>
          <w:sz w:val="20"/>
          <w:szCs w:val="20"/>
        </w:rPr>
      </w:pPr>
      <w:r w:rsidRPr="00A220AA">
        <w:rPr>
          <w:rFonts w:ascii="Arial" w:hAnsi="Arial" w:cs="Arial"/>
          <w:sz w:val="20"/>
          <w:szCs w:val="20"/>
        </w:rPr>
        <w:t>Locate and label the body parts</w:t>
      </w:r>
    </w:p>
    <w:p w:rsidR="00CD3EFE" w:rsidRPr="00A220AA" w:rsidRDefault="00CD3EFE" w:rsidP="00E665E1">
      <w:pPr>
        <w:numPr>
          <w:ilvl w:val="0"/>
          <w:numId w:val="37"/>
        </w:numPr>
        <w:spacing w:before="100" w:beforeAutospacing="1" w:after="100" w:afterAutospacing="1"/>
        <w:rPr>
          <w:sz w:val="20"/>
          <w:szCs w:val="20"/>
        </w:rPr>
      </w:pPr>
      <w:r w:rsidRPr="00A220AA">
        <w:rPr>
          <w:rFonts w:ascii="Arial" w:hAnsi="Arial" w:cs="Arial"/>
          <w:sz w:val="20"/>
          <w:szCs w:val="20"/>
        </w:rPr>
        <w:t xml:space="preserve">Note the size of the </w:t>
      </w:r>
      <w:proofErr w:type="spellStart"/>
      <w:r w:rsidRPr="00A220AA">
        <w:rPr>
          <w:rFonts w:ascii="Arial" w:hAnsi="Arial" w:cs="Arial"/>
          <w:sz w:val="20"/>
          <w:szCs w:val="20"/>
        </w:rPr>
        <w:t>pillbug</w:t>
      </w:r>
      <w:proofErr w:type="spellEnd"/>
    </w:p>
    <w:p w:rsidR="00CD3EFE" w:rsidRPr="00A220AA" w:rsidRDefault="00CD3EFE" w:rsidP="00CD3EFE">
      <w:pPr>
        <w:pStyle w:val="NormalWeb"/>
        <w:rPr>
          <w:sz w:val="20"/>
          <w:szCs w:val="20"/>
        </w:rPr>
      </w:pPr>
      <w:r w:rsidRPr="00A220AA">
        <w:rPr>
          <w:rFonts w:ascii="Arial" w:hAnsi="Arial" w:cs="Arial"/>
          <w:b/>
          <w:bCs/>
          <w:sz w:val="20"/>
          <w:szCs w:val="20"/>
        </w:rPr>
        <w:t>The Behavior Chamber</w:t>
      </w:r>
    </w:p>
    <w:p w:rsidR="00CD3EFE" w:rsidRPr="00A220AA" w:rsidRDefault="00CD3EFE" w:rsidP="00CD3EFE">
      <w:pPr>
        <w:pStyle w:val="NormalWeb"/>
        <w:rPr>
          <w:sz w:val="20"/>
          <w:szCs w:val="20"/>
        </w:rPr>
      </w:pPr>
      <w:r w:rsidRPr="00A220AA">
        <w:rPr>
          <w:rFonts w:ascii="Arial" w:hAnsi="Arial" w:cs="Arial"/>
          <w:sz w:val="20"/>
          <w:szCs w:val="20"/>
        </w:rPr>
        <w:t>For the experiments you design, you will need to create a chamber to test the isopods reactions. Each basic chamber will consist of two sides, each side having a different environment, plus a tube that connects the chambers so that the isopods can move from one place to the other. You will be given the following materials, but the design of your chamber is up to you.</w:t>
      </w:r>
    </w:p>
    <w:p w:rsidR="00CD3EFE" w:rsidRPr="00A220AA" w:rsidRDefault="000D59A4" w:rsidP="00CD3EFE">
      <w:pPr>
        <w:pStyle w:val="NormalWeb"/>
        <w:rPr>
          <w:sz w:val="20"/>
          <w:szCs w:val="20"/>
        </w:rPr>
      </w:pPr>
      <w:r>
        <w:rPr>
          <w:noProof/>
        </w:rPr>
        <w:pict>
          <v:shape id="_x0000_s1027" type="#_x0000_t75" alt="http://www.biologycorner.com/resources/pillbug_behaviorchamber.gif" style="position:absolute;margin-left:68.55pt;margin-top:31pt;width:141.75pt;height:113.4pt;z-index:251680768;visibility:visible;mso-position-horizontal-relative:text;mso-position-vertical-relative:text;mso-width-relative:page;mso-height-relative:page">
            <v:imagedata r:id="rId111"/>
          </v:shape>
        </w:pict>
      </w:r>
      <w:r w:rsidR="00CD3EFE" w:rsidRPr="00A220AA">
        <w:rPr>
          <w:rFonts w:ascii="Arial" w:hAnsi="Arial" w:cs="Arial"/>
          <w:sz w:val="20"/>
          <w:szCs w:val="20"/>
        </w:rPr>
        <w:t>Materials - plastic cups, straws, plastic bowls (or other things your teacher might provide for you). The same chamber can be used for multiple experiments.</w:t>
      </w:r>
    </w:p>
    <w:p w:rsidR="00CD3EFE" w:rsidRPr="00A220AA" w:rsidRDefault="00CD3EFE" w:rsidP="00CD3EFE">
      <w:pPr>
        <w:pStyle w:val="NormalWeb"/>
        <w:rPr>
          <w:sz w:val="20"/>
          <w:szCs w:val="20"/>
        </w:rPr>
      </w:pPr>
      <w:r w:rsidRPr="00A220AA">
        <w:rPr>
          <w:rFonts w:ascii="Arial" w:hAnsi="Arial" w:cs="Arial"/>
          <w:sz w:val="20"/>
          <w:szCs w:val="20"/>
        </w:rPr>
        <w:t>Example:</w:t>
      </w:r>
    </w:p>
    <w:p w:rsidR="00CD3EFE" w:rsidRPr="00A220AA" w:rsidRDefault="00CD3EFE" w:rsidP="00CD3EFE">
      <w:pPr>
        <w:pStyle w:val="NormalWeb"/>
        <w:rPr>
          <w:sz w:val="20"/>
          <w:szCs w:val="20"/>
        </w:rPr>
      </w:pPr>
    </w:p>
    <w:p w:rsidR="00CD3EFE" w:rsidRDefault="00CD3EFE" w:rsidP="00CD3EFE">
      <w:pPr>
        <w:pStyle w:val="NormalWeb"/>
        <w:rPr>
          <w:rFonts w:ascii="Arial" w:hAnsi="Arial" w:cs="Arial"/>
          <w:sz w:val="20"/>
          <w:szCs w:val="20"/>
        </w:rPr>
      </w:pPr>
    </w:p>
    <w:p w:rsidR="00CD3EFE" w:rsidRPr="00CD3EFE" w:rsidRDefault="00CD3EFE" w:rsidP="00CD3EFE">
      <w:pPr>
        <w:pStyle w:val="NormalWeb"/>
        <w:rPr>
          <w:b/>
          <w:sz w:val="20"/>
          <w:szCs w:val="20"/>
          <w:u w:val="single"/>
        </w:rPr>
      </w:pPr>
      <w:r w:rsidRPr="00CD3EFE">
        <w:rPr>
          <w:rFonts w:ascii="Arial" w:hAnsi="Arial" w:cs="Arial"/>
          <w:b/>
          <w:sz w:val="20"/>
          <w:szCs w:val="20"/>
          <w:u w:val="single"/>
        </w:rPr>
        <w:lastRenderedPageBreak/>
        <w:t xml:space="preserve">Part </w:t>
      </w:r>
      <w:proofErr w:type="gramStart"/>
      <w:r w:rsidRPr="00CD3EFE">
        <w:rPr>
          <w:rFonts w:ascii="Arial" w:hAnsi="Arial" w:cs="Arial"/>
          <w:b/>
          <w:sz w:val="20"/>
          <w:szCs w:val="20"/>
          <w:u w:val="single"/>
        </w:rPr>
        <w:t>A</w:t>
      </w:r>
      <w:proofErr w:type="gramEnd"/>
      <w:r w:rsidRPr="00CD3EFE">
        <w:rPr>
          <w:rFonts w:ascii="Arial" w:hAnsi="Arial" w:cs="Arial"/>
          <w:b/>
          <w:sz w:val="20"/>
          <w:szCs w:val="20"/>
          <w:u w:val="single"/>
        </w:rPr>
        <w:t xml:space="preserve"> - Orientation of Isopods in Response to Moisture</w:t>
      </w:r>
    </w:p>
    <w:p w:rsidR="00CD3EFE" w:rsidRPr="00A220AA" w:rsidRDefault="00CD3EFE" w:rsidP="00CD3EFE">
      <w:pPr>
        <w:pStyle w:val="NormalWeb"/>
        <w:rPr>
          <w:sz w:val="20"/>
          <w:szCs w:val="20"/>
        </w:rPr>
      </w:pPr>
      <w:r w:rsidRPr="00CD3EFE">
        <w:rPr>
          <w:rFonts w:ascii="Arial" w:hAnsi="Arial" w:cs="Arial"/>
          <w:sz w:val="20"/>
          <w:szCs w:val="20"/>
          <w:u w:val="single"/>
        </w:rPr>
        <w:t>Procedure</w:t>
      </w:r>
      <w:r w:rsidRPr="00A220AA">
        <w:rPr>
          <w:rFonts w:ascii="Arial" w:hAnsi="Arial" w:cs="Arial"/>
          <w:sz w:val="20"/>
          <w:szCs w:val="20"/>
        </w:rPr>
        <w:t xml:space="preserve">: Set up your behavior chamber so that you have one side moist and one side dry (using paper towels). Transfer 5 isopods to each side of the chamber (total of 10). Count and record the number of animals on each side of the chamber every 30 seconds for </w:t>
      </w:r>
      <w:r w:rsidRPr="00A220AA">
        <w:rPr>
          <w:rFonts w:ascii="Arial" w:hAnsi="Arial" w:cs="Arial"/>
          <w:b/>
          <w:bCs/>
          <w:sz w:val="20"/>
          <w:szCs w:val="20"/>
        </w:rPr>
        <w:t>ten minutes</w:t>
      </w:r>
      <w:r w:rsidRPr="00A220AA">
        <w:rPr>
          <w:rFonts w:ascii="Arial" w:hAnsi="Arial" w:cs="Arial"/>
          <w:sz w:val="20"/>
          <w:szCs w:val="20"/>
        </w:rPr>
        <w:t>, using a table like the one below.</w:t>
      </w:r>
    </w:p>
    <w:tbl>
      <w:tblPr>
        <w:tblW w:w="4950" w:type="pct"/>
        <w:tblCellSpacing w:w="7" w:type="dxa"/>
        <w:tblBorders>
          <w:top w:val="outset" w:sz="6" w:space="0" w:color="999999"/>
          <w:left w:val="outset" w:sz="6" w:space="0" w:color="999999"/>
          <w:bottom w:val="outset" w:sz="6" w:space="0" w:color="999999"/>
          <w:right w:val="outset" w:sz="6" w:space="0" w:color="999999"/>
        </w:tblBorders>
        <w:tblCellMar>
          <w:top w:w="30" w:type="dxa"/>
          <w:left w:w="30" w:type="dxa"/>
          <w:bottom w:w="30" w:type="dxa"/>
          <w:right w:w="30" w:type="dxa"/>
        </w:tblCellMar>
        <w:tblLook w:val="04A0" w:firstRow="1" w:lastRow="0" w:firstColumn="1" w:lastColumn="0" w:noHBand="0" w:noVBand="1"/>
      </w:tblPr>
      <w:tblGrid>
        <w:gridCol w:w="1857"/>
        <w:gridCol w:w="1299"/>
        <w:gridCol w:w="1208"/>
        <w:gridCol w:w="4887"/>
      </w:tblGrid>
      <w:tr w:rsidR="00CD3EFE" w:rsidRPr="00A220AA" w:rsidTr="00CD3EFE">
        <w:trPr>
          <w:tblCellSpacing w:w="7" w:type="dxa"/>
        </w:trPr>
        <w:tc>
          <w:tcPr>
            <w:tcW w:w="100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rFonts w:ascii="Arial" w:hAnsi="Arial" w:cs="Arial"/>
                <w:sz w:val="20"/>
                <w:szCs w:val="20"/>
              </w:rPr>
              <w:t>Time (</w:t>
            </w:r>
            <w:proofErr w:type="spellStart"/>
            <w:r w:rsidRPr="00A220AA">
              <w:rPr>
                <w:rFonts w:ascii="Arial" w:hAnsi="Arial" w:cs="Arial"/>
                <w:sz w:val="20"/>
                <w:szCs w:val="20"/>
              </w:rPr>
              <w:t>min:sec</w:t>
            </w:r>
            <w:proofErr w:type="spellEnd"/>
            <w:r w:rsidRPr="00A220AA">
              <w:rPr>
                <w:rFonts w:ascii="Arial" w:hAnsi="Arial" w:cs="Arial"/>
                <w:sz w:val="20"/>
                <w:szCs w:val="20"/>
              </w:rPr>
              <w:t xml:space="preserve">) </w:t>
            </w:r>
          </w:p>
        </w:tc>
        <w:tc>
          <w:tcPr>
            <w:tcW w:w="70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rFonts w:ascii="Arial" w:hAnsi="Arial" w:cs="Arial"/>
                <w:sz w:val="20"/>
                <w:szCs w:val="20"/>
              </w:rPr>
              <w:t># in Wet</w:t>
            </w:r>
          </w:p>
        </w:tc>
        <w:tc>
          <w:tcPr>
            <w:tcW w:w="65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rFonts w:ascii="Arial" w:hAnsi="Arial" w:cs="Arial"/>
                <w:sz w:val="20"/>
                <w:szCs w:val="20"/>
              </w:rPr>
              <w:t># in Dry</w:t>
            </w:r>
          </w:p>
        </w:tc>
        <w:tc>
          <w:tcPr>
            <w:tcW w:w="265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rFonts w:ascii="Arial" w:hAnsi="Arial" w:cs="Arial"/>
                <w:sz w:val="20"/>
                <w:szCs w:val="20"/>
              </w:rPr>
              <w:t>Other Notes</w:t>
            </w:r>
          </w:p>
        </w:tc>
      </w:tr>
      <w:tr w:rsidR="00CD3EFE" w:rsidRPr="00A220AA" w:rsidTr="00CD3EFE">
        <w:trPr>
          <w:tblCellSpacing w:w="7" w:type="dxa"/>
        </w:trPr>
        <w:tc>
          <w:tcPr>
            <w:tcW w:w="100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rFonts w:ascii="Arial" w:hAnsi="Arial" w:cs="Arial"/>
                <w:sz w:val="20"/>
                <w:szCs w:val="20"/>
              </w:rPr>
              <w:t>0:00</w:t>
            </w:r>
          </w:p>
        </w:tc>
        <w:tc>
          <w:tcPr>
            <w:tcW w:w="70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sz w:val="20"/>
                <w:szCs w:val="20"/>
              </w:rPr>
              <w:t> </w:t>
            </w:r>
          </w:p>
        </w:tc>
        <w:tc>
          <w:tcPr>
            <w:tcW w:w="65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sz w:val="20"/>
                <w:szCs w:val="20"/>
              </w:rPr>
              <w:t> </w:t>
            </w:r>
          </w:p>
        </w:tc>
        <w:tc>
          <w:tcPr>
            <w:tcW w:w="265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sz w:val="20"/>
                <w:szCs w:val="20"/>
              </w:rPr>
              <w:t> </w:t>
            </w:r>
          </w:p>
        </w:tc>
      </w:tr>
      <w:tr w:rsidR="00CD3EFE" w:rsidRPr="00A220AA" w:rsidTr="00CD3EFE">
        <w:trPr>
          <w:tblCellSpacing w:w="7" w:type="dxa"/>
        </w:trPr>
        <w:tc>
          <w:tcPr>
            <w:tcW w:w="100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rFonts w:ascii="Arial" w:hAnsi="Arial" w:cs="Arial"/>
                <w:sz w:val="20"/>
                <w:szCs w:val="20"/>
              </w:rPr>
              <w:t>0:30</w:t>
            </w:r>
          </w:p>
        </w:tc>
        <w:tc>
          <w:tcPr>
            <w:tcW w:w="70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sz w:val="20"/>
                <w:szCs w:val="20"/>
              </w:rPr>
              <w:t> </w:t>
            </w:r>
          </w:p>
        </w:tc>
        <w:tc>
          <w:tcPr>
            <w:tcW w:w="65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sz w:val="20"/>
                <w:szCs w:val="20"/>
              </w:rPr>
              <w:t> </w:t>
            </w:r>
          </w:p>
        </w:tc>
        <w:tc>
          <w:tcPr>
            <w:tcW w:w="265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sz w:val="20"/>
                <w:szCs w:val="20"/>
              </w:rPr>
              <w:t> </w:t>
            </w:r>
          </w:p>
        </w:tc>
      </w:tr>
      <w:tr w:rsidR="00CD3EFE" w:rsidRPr="00A220AA" w:rsidTr="00CD3EFE">
        <w:trPr>
          <w:tblCellSpacing w:w="7" w:type="dxa"/>
        </w:trPr>
        <w:tc>
          <w:tcPr>
            <w:tcW w:w="100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rFonts w:ascii="Arial" w:hAnsi="Arial" w:cs="Arial"/>
                <w:sz w:val="20"/>
                <w:szCs w:val="20"/>
              </w:rPr>
              <w:t>1:00</w:t>
            </w:r>
          </w:p>
        </w:tc>
        <w:tc>
          <w:tcPr>
            <w:tcW w:w="70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sz w:val="20"/>
                <w:szCs w:val="20"/>
              </w:rPr>
              <w:t> </w:t>
            </w:r>
          </w:p>
        </w:tc>
        <w:tc>
          <w:tcPr>
            <w:tcW w:w="65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sz w:val="20"/>
                <w:szCs w:val="20"/>
              </w:rPr>
              <w:t> </w:t>
            </w:r>
          </w:p>
        </w:tc>
        <w:tc>
          <w:tcPr>
            <w:tcW w:w="265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sz w:val="20"/>
                <w:szCs w:val="20"/>
              </w:rPr>
              <w:t> </w:t>
            </w:r>
          </w:p>
        </w:tc>
      </w:tr>
      <w:tr w:rsidR="00CD3EFE" w:rsidRPr="00A220AA" w:rsidTr="00CD3EFE">
        <w:trPr>
          <w:tblCellSpacing w:w="7" w:type="dxa"/>
        </w:trPr>
        <w:tc>
          <w:tcPr>
            <w:tcW w:w="100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rFonts w:ascii="Arial" w:hAnsi="Arial" w:cs="Arial"/>
                <w:sz w:val="20"/>
                <w:szCs w:val="20"/>
              </w:rPr>
              <w:t xml:space="preserve">1:30 </w:t>
            </w:r>
          </w:p>
        </w:tc>
        <w:tc>
          <w:tcPr>
            <w:tcW w:w="70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sz w:val="20"/>
                <w:szCs w:val="20"/>
              </w:rPr>
              <w:t> </w:t>
            </w:r>
          </w:p>
        </w:tc>
        <w:tc>
          <w:tcPr>
            <w:tcW w:w="65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sz w:val="20"/>
                <w:szCs w:val="20"/>
              </w:rPr>
              <w:t> </w:t>
            </w:r>
          </w:p>
        </w:tc>
        <w:tc>
          <w:tcPr>
            <w:tcW w:w="2650" w:type="pct"/>
            <w:tcBorders>
              <w:top w:val="outset" w:sz="6" w:space="0" w:color="999999"/>
              <w:left w:val="outset" w:sz="6" w:space="0" w:color="999999"/>
              <w:bottom w:val="outset" w:sz="6" w:space="0" w:color="999999"/>
              <w:right w:val="outset" w:sz="6" w:space="0" w:color="999999"/>
            </w:tcBorders>
            <w:vAlign w:val="center"/>
            <w:hideMark/>
          </w:tcPr>
          <w:p w:rsidR="00CD3EFE" w:rsidRPr="00A220AA" w:rsidRDefault="00CD3EFE" w:rsidP="00CD3EFE">
            <w:pPr>
              <w:rPr>
                <w:sz w:val="20"/>
                <w:szCs w:val="20"/>
              </w:rPr>
            </w:pPr>
            <w:r w:rsidRPr="00A220AA">
              <w:rPr>
                <w:sz w:val="20"/>
                <w:szCs w:val="20"/>
              </w:rPr>
              <w:t> </w:t>
            </w:r>
          </w:p>
        </w:tc>
      </w:tr>
    </w:tbl>
    <w:p w:rsidR="00CD3EFE" w:rsidRPr="00A220AA" w:rsidRDefault="00CD3EFE" w:rsidP="00CD3EFE">
      <w:pPr>
        <w:pStyle w:val="NormalWeb"/>
        <w:rPr>
          <w:sz w:val="20"/>
          <w:szCs w:val="20"/>
        </w:rPr>
      </w:pPr>
      <w:r w:rsidRPr="00CD3EFE">
        <w:rPr>
          <w:rFonts w:ascii="Arial" w:hAnsi="Arial" w:cs="Arial"/>
          <w:sz w:val="20"/>
          <w:szCs w:val="20"/>
          <w:u w:val="single"/>
        </w:rPr>
        <w:t>Analysis</w:t>
      </w:r>
      <w:r w:rsidRPr="00A220AA">
        <w:rPr>
          <w:rFonts w:ascii="Arial" w:hAnsi="Arial" w:cs="Arial"/>
          <w:sz w:val="20"/>
          <w:szCs w:val="20"/>
        </w:rPr>
        <w:t xml:space="preserve"> (include in lab report)</w:t>
      </w:r>
    </w:p>
    <w:p w:rsidR="00CD3EFE" w:rsidRPr="00A220AA" w:rsidRDefault="00CD3EFE" w:rsidP="00CD3EFE">
      <w:pPr>
        <w:pStyle w:val="NormalWeb"/>
        <w:rPr>
          <w:sz w:val="20"/>
          <w:szCs w:val="20"/>
        </w:rPr>
      </w:pPr>
      <w:r w:rsidRPr="00A220AA">
        <w:rPr>
          <w:rFonts w:ascii="Arial" w:hAnsi="Arial" w:cs="Arial"/>
          <w:sz w:val="20"/>
          <w:szCs w:val="20"/>
        </w:rPr>
        <w:t>1. Based on your observations, do isopods prefer a moist or dry environment?</w:t>
      </w:r>
      <w:r w:rsidRPr="00A220AA">
        <w:rPr>
          <w:rFonts w:ascii="Arial" w:hAnsi="Arial" w:cs="Arial"/>
          <w:sz w:val="20"/>
          <w:szCs w:val="20"/>
        </w:rPr>
        <w:br/>
        <w:t>2. Would this movement be taxis or kinesis?</w:t>
      </w:r>
      <w:r w:rsidRPr="00A220AA">
        <w:rPr>
          <w:rFonts w:ascii="Arial" w:hAnsi="Arial" w:cs="Arial"/>
          <w:sz w:val="20"/>
          <w:szCs w:val="20"/>
        </w:rPr>
        <w:br/>
        <w:t>3. Suggest a reason why this behavior might be advantageous to an isopod</w:t>
      </w:r>
    </w:p>
    <w:p w:rsidR="00CD3EFE" w:rsidRPr="00CD3EFE" w:rsidRDefault="00CD3EFE" w:rsidP="00CD3EFE">
      <w:pPr>
        <w:pStyle w:val="NormalWeb"/>
        <w:rPr>
          <w:b/>
          <w:sz w:val="20"/>
          <w:szCs w:val="20"/>
          <w:u w:val="single"/>
        </w:rPr>
      </w:pPr>
      <w:r w:rsidRPr="00CD3EFE">
        <w:rPr>
          <w:rFonts w:ascii="Arial" w:hAnsi="Arial" w:cs="Arial"/>
          <w:b/>
          <w:sz w:val="20"/>
          <w:szCs w:val="20"/>
          <w:u w:val="single"/>
        </w:rPr>
        <w:t>Part B - Student Designed Experiment</w:t>
      </w:r>
    </w:p>
    <w:p w:rsidR="00CD3EFE" w:rsidRPr="00A220AA" w:rsidRDefault="00CD3EFE" w:rsidP="00CD3EFE">
      <w:pPr>
        <w:pStyle w:val="NormalWeb"/>
        <w:rPr>
          <w:sz w:val="20"/>
          <w:szCs w:val="20"/>
        </w:rPr>
      </w:pPr>
      <w:r w:rsidRPr="00A220AA">
        <w:rPr>
          <w:rFonts w:ascii="Arial" w:hAnsi="Arial" w:cs="Arial"/>
          <w:sz w:val="20"/>
          <w:szCs w:val="20"/>
        </w:rPr>
        <w:t xml:space="preserve">Select TWO of the following factors to investigate. </w:t>
      </w:r>
    </w:p>
    <w:tbl>
      <w:tblPr>
        <w:tblW w:w="415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011"/>
        <w:gridCol w:w="5745"/>
      </w:tblGrid>
      <w:tr w:rsidR="00CD3EFE" w:rsidRPr="00A220AA" w:rsidTr="00CD3E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Factor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 xml:space="preserve">Materials (suggested) </w:t>
            </w:r>
          </w:p>
        </w:tc>
      </w:tr>
      <w:tr w:rsidR="00CD3EFE" w:rsidRPr="00A220AA" w:rsidTr="00CD3E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Temperature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cold pack, warm pack</w:t>
            </w:r>
          </w:p>
        </w:tc>
      </w:tr>
      <w:tr w:rsidR="00CD3EFE" w:rsidRPr="00A220AA" w:rsidTr="00CD3E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lamps, flashlights, dark construction paper, aluminum foil</w:t>
            </w:r>
          </w:p>
        </w:tc>
      </w:tr>
      <w:tr w:rsidR="00CD3EFE" w:rsidRPr="00A220AA" w:rsidTr="00CD3EFE">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pH</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low pH (</w:t>
            </w:r>
            <w:proofErr w:type="spellStart"/>
            <w:r w:rsidRPr="00A220AA">
              <w:rPr>
                <w:rFonts w:ascii="Arial" w:hAnsi="Arial" w:cs="Arial"/>
                <w:sz w:val="20"/>
                <w:szCs w:val="20"/>
              </w:rPr>
              <w:t>HCl</w:t>
            </w:r>
            <w:proofErr w:type="spellEnd"/>
            <w:r w:rsidRPr="00A220AA">
              <w:rPr>
                <w:rFonts w:ascii="Arial" w:hAnsi="Arial" w:cs="Arial"/>
                <w:sz w:val="20"/>
                <w:szCs w:val="20"/>
              </w:rPr>
              <w:t>), high pH (</w:t>
            </w:r>
            <w:proofErr w:type="spellStart"/>
            <w:r w:rsidRPr="00A220AA">
              <w:rPr>
                <w:rFonts w:ascii="Arial" w:hAnsi="Arial" w:cs="Arial"/>
                <w:sz w:val="20"/>
                <w:szCs w:val="20"/>
              </w:rPr>
              <w:t>NaOH</w:t>
            </w:r>
            <w:proofErr w:type="spellEnd"/>
            <w:r w:rsidRPr="00A220AA">
              <w:rPr>
                <w:rFonts w:ascii="Arial" w:hAnsi="Arial" w:cs="Arial"/>
                <w:sz w:val="20"/>
                <w:szCs w:val="20"/>
              </w:rPr>
              <w:t>)</w:t>
            </w:r>
          </w:p>
        </w:tc>
      </w:tr>
      <w:tr w:rsidR="00CD3EFE" w:rsidRPr="00A220AA" w:rsidTr="00CD3E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Substrate (surface)</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soil, sand, sandpaper, bark, paper, cedar chips, gravel</w:t>
            </w:r>
          </w:p>
        </w:tc>
      </w:tr>
      <w:tr w:rsidR="00CD3EFE" w:rsidRPr="00A220AA" w:rsidTr="00CD3E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Odor</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ammonia</w:t>
            </w:r>
          </w:p>
        </w:tc>
      </w:tr>
      <w:tr w:rsidR="00CD3EFE" w:rsidRPr="00A220AA" w:rsidTr="00CD3E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Food</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apple, potato, fish food, lunchmeat</w:t>
            </w:r>
          </w:p>
        </w:tc>
      </w:tr>
      <w:tr w:rsidR="00CD3EFE" w:rsidRPr="00A220AA" w:rsidTr="00CD3E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 xml:space="preserve">Other Organisms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FE" w:rsidRPr="00A220AA" w:rsidRDefault="00CD3EFE" w:rsidP="00CD3EFE">
            <w:pPr>
              <w:rPr>
                <w:sz w:val="20"/>
                <w:szCs w:val="20"/>
              </w:rPr>
            </w:pPr>
            <w:r w:rsidRPr="00A220AA">
              <w:rPr>
                <w:rFonts w:ascii="Arial" w:hAnsi="Arial" w:cs="Arial"/>
                <w:sz w:val="20"/>
                <w:szCs w:val="20"/>
              </w:rPr>
              <w:t xml:space="preserve">mealworms, crickets, </w:t>
            </w:r>
            <w:proofErr w:type="spellStart"/>
            <w:r w:rsidRPr="00A220AA">
              <w:rPr>
                <w:rFonts w:ascii="Arial" w:hAnsi="Arial" w:cs="Arial"/>
                <w:sz w:val="20"/>
                <w:szCs w:val="20"/>
              </w:rPr>
              <w:t>superworms</w:t>
            </w:r>
            <w:proofErr w:type="spellEnd"/>
            <w:r w:rsidRPr="00A220AA">
              <w:rPr>
                <w:rFonts w:ascii="Arial" w:hAnsi="Arial" w:cs="Arial"/>
                <w:sz w:val="20"/>
                <w:szCs w:val="20"/>
              </w:rPr>
              <w:t>, earthworms</w:t>
            </w:r>
          </w:p>
        </w:tc>
      </w:tr>
    </w:tbl>
    <w:p w:rsidR="00CD3EFE" w:rsidRPr="00A220AA" w:rsidRDefault="00CD3EFE" w:rsidP="00CD3EFE">
      <w:pPr>
        <w:pStyle w:val="NormalWeb"/>
        <w:rPr>
          <w:sz w:val="20"/>
          <w:szCs w:val="20"/>
        </w:rPr>
      </w:pPr>
      <w:r w:rsidRPr="00A220AA">
        <w:rPr>
          <w:rFonts w:ascii="Arial" w:hAnsi="Arial" w:cs="Arial"/>
          <w:sz w:val="20"/>
          <w:szCs w:val="20"/>
        </w:rPr>
        <w:t>Begin with a hypothesis, often written as an IF-THEN statement (include in your lab report)</w:t>
      </w:r>
    </w:p>
    <w:tbl>
      <w:tblPr>
        <w:tblW w:w="8250" w:type="dxa"/>
        <w:jc w:val="center"/>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8250"/>
      </w:tblGrid>
      <w:tr w:rsidR="00CD3EFE" w:rsidRPr="00A220AA" w:rsidTr="00CD3EFE">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3EFE" w:rsidRPr="00A220AA" w:rsidRDefault="00CD3EFE" w:rsidP="00CD3EFE">
            <w:pPr>
              <w:rPr>
                <w:sz w:val="20"/>
                <w:szCs w:val="20"/>
              </w:rPr>
            </w:pPr>
            <w:r w:rsidRPr="00A220AA">
              <w:rPr>
                <w:rFonts w:ascii="Arial" w:hAnsi="Arial" w:cs="Arial"/>
                <w:sz w:val="20"/>
                <w:szCs w:val="20"/>
              </w:rPr>
              <w:t xml:space="preserve">Poor: I think </w:t>
            </w:r>
            <w:proofErr w:type="spellStart"/>
            <w:r w:rsidRPr="00A220AA">
              <w:rPr>
                <w:rFonts w:ascii="Arial" w:hAnsi="Arial" w:cs="Arial"/>
                <w:sz w:val="20"/>
                <w:szCs w:val="20"/>
              </w:rPr>
              <w:t>pillbugs</w:t>
            </w:r>
            <w:proofErr w:type="spellEnd"/>
            <w:r w:rsidRPr="00A220AA">
              <w:rPr>
                <w:rFonts w:ascii="Arial" w:hAnsi="Arial" w:cs="Arial"/>
                <w:sz w:val="20"/>
                <w:szCs w:val="20"/>
              </w:rPr>
              <w:t xml:space="preserve"> will move toward the </w:t>
            </w:r>
            <w:proofErr w:type="spellStart"/>
            <w:r w:rsidRPr="00A220AA">
              <w:rPr>
                <w:rFonts w:ascii="Arial" w:hAnsi="Arial" w:cs="Arial"/>
                <w:sz w:val="20"/>
                <w:szCs w:val="20"/>
              </w:rPr>
              <w:t>wet</w:t>
            </w:r>
            <w:proofErr w:type="spellEnd"/>
            <w:r w:rsidRPr="00A220AA">
              <w:rPr>
                <w:rFonts w:ascii="Arial" w:hAnsi="Arial" w:cs="Arial"/>
                <w:sz w:val="20"/>
                <w:szCs w:val="20"/>
              </w:rPr>
              <w:t xml:space="preserve"> side of a choice chamber.</w:t>
            </w:r>
          </w:p>
          <w:p w:rsidR="00CD3EFE" w:rsidRPr="00A220AA" w:rsidRDefault="000D59A4" w:rsidP="00CD3EFE">
            <w:pPr>
              <w:rPr>
                <w:sz w:val="20"/>
                <w:szCs w:val="20"/>
              </w:rPr>
            </w:pPr>
            <w:r>
              <w:rPr>
                <w:sz w:val="20"/>
                <w:szCs w:val="20"/>
              </w:rPr>
              <w:pict>
                <v:rect id="_x0000_i1026" style="width:0;height:1.5pt" o:hralign="center" o:hrstd="t" o:hr="t" fillcolor="#aca899" stroked="f"/>
              </w:pict>
            </w:r>
          </w:p>
          <w:p w:rsidR="00CD3EFE" w:rsidRPr="00A220AA" w:rsidRDefault="00CD3EFE" w:rsidP="00CD3EFE">
            <w:pPr>
              <w:rPr>
                <w:sz w:val="20"/>
                <w:szCs w:val="20"/>
              </w:rPr>
            </w:pPr>
            <w:r w:rsidRPr="00A220AA">
              <w:rPr>
                <w:rFonts w:ascii="Arial" w:hAnsi="Arial" w:cs="Arial"/>
                <w:sz w:val="20"/>
                <w:szCs w:val="20"/>
              </w:rPr>
              <w:t xml:space="preserve">Better: If </w:t>
            </w:r>
            <w:proofErr w:type="spellStart"/>
            <w:r w:rsidRPr="00A220AA">
              <w:rPr>
                <w:rFonts w:ascii="Arial" w:hAnsi="Arial" w:cs="Arial"/>
                <w:sz w:val="20"/>
                <w:szCs w:val="20"/>
              </w:rPr>
              <w:t>pillbugs</w:t>
            </w:r>
            <w:proofErr w:type="spellEnd"/>
            <w:r w:rsidRPr="00A220AA">
              <w:rPr>
                <w:rFonts w:ascii="Arial" w:hAnsi="Arial" w:cs="Arial"/>
                <w:sz w:val="20"/>
                <w:szCs w:val="20"/>
              </w:rPr>
              <w:t xml:space="preserve"> prefer a moist environment, then when they are randomly placed on both sides of a wet/dry choice chamber and allowed to move about freely for 10 minutes, most will be found on the </w:t>
            </w:r>
            <w:proofErr w:type="spellStart"/>
            <w:r w:rsidRPr="00A220AA">
              <w:rPr>
                <w:rFonts w:ascii="Arial" w:hAnsi="Arial" w:cs="Arial"/>
                <w:sz w:val="20"/>
                <w:szCs w:val="20"/>
              </w:rPr>
              <w:t>wet</w:t>
            </w:r>
            <w:proofErr w:type="spellEnd"/>
            <w:r w:rsidRPr="00A220AA">
              <w:rPr>
                <w:rFonts w:ascii="Arial" w:hAnsi="Arial" w:cs="Arial"/>
                <w:sz w:val="20"/>
                <w:szCs w:val="20"/>
              </w:rPr>
              <w:t xml:space="preserve"> side.</w:t>
            </w:r>
          </w:p>
        </w:tc>
      </w:tr>
    </w:tbl>
    <w:p w:rsidR="00CD3EFE" w:rsidRPr="00A220AA" w:rsidRDefault="00CD3EFE" w:rsidP="00CD3EFE">
      <w:pPr>
        <w:pStyle w:val="NormalWeb"/>
        <w:rPr>
          <w:sz w:val="20"/>
          <w:szCs w:val="20"/>
        </w:rPr>
      </w:pPr>
      <w:r w:rsidRPr="00A220AA">
        <w:rPr>
          <w:rFonts w:ascii="Arial" w:hAnsi="Arial" w:cs="Arial"/>
          <w:sz w:val="20"/>
          <w:szCs w:val="20"/>
        </w:rPr>
        <w:t>Use the procedure above as a guideline to design your experiment, and collect your data. (</w:t>
      </w:r>
      <w:proofErr w:type="gramStart"/>
      <w:r w:rsidRPr="00A220AA">
        <w:rPr>
          <w:rFonts w:ascii="Arial" w:hAnsi="Arial" w:cs="Arial"/>
          <w:sz w:val="20"/>
          <w:szCs w:val="20"/>
        </w:rPr>
        <w:t>include</w:t>
      </w:r>
      <w:proofErr w:type="gramEnd"/>
      <w:r w:rsidRPr="00A220AA">
        <w:rPr>
          <w:rFonts w:ascii="Arial" w:hAnsi="Arial" w:cs="Arial"/>
          <w:sz w:val="20"/>
          <w:szCs w:val="20"/>
        </w:rPr>
        <w:t xml:space="preserve"> in lab report)</w:t>
      </w:r>
    </w:p>
    <w:p w:rsidR="00DE4419" w:rsidRDefault="00DE4419" w:rsidP="00CD3EFE">
      <w:pPr>
        <w:pStyle w:val="NormalWeb"/>
        <w:rPr>
          <w:rFonts w:ascii="Arial" w:hAnsi="Arial" w:cs="Arial"/>
          <w:sz w:val="20"/>
          <w:szCs w:val="20"/>
          <w:u w:val="single"/>
        </w:rPr>
      </w:pPr>
    </w:p>
    <w:p w:rsidR="00DE4419" w:rsidRDefault="00DE4419" w:rsidP="00CD3EFE">
      <w:pPr>
        <w:pStyle w:val="NormalWeb"/>
        <w:rPr>
          <w:rFonts w:ascii="Arial" w:hAnsi="Arial" w:cs="Arial"/>
          <w:sz w:val="20"/>
          <w:szCs w:val="20"/>
          <w:u w:val="single"/>
        </w:rPr>
      </w:pPr>
    </w:p>
    <w:p w:rsidR="00CD3EFE" w:rsidRPr="00A220AA" w:rsidRDefault="00CD3EFE" w:rsidP="00CD3EFE">
      <w:pPr>
        <w:pStyle w:val="NormalWeb"/>
        <w:rPr>
          <w:sz w:val="20"/>
          <w:szCs w:val="20"/>
        </w:rPr>
      </w:pPr>
      <w:r w:rsidRPr="00CD3EFE">
        <w:rPr>
          <w:rFonts w:ascii="Arial" w:hAnsi="Arial" w:cs="Arial"/>
          <w:sz w:val="20"/>
          <w:szCs w:val="20"/>
          <w:u w:val="single"/>
        </w:rPr>
        <w:lastRenderedPageBreak/>
        <w:t xml:space="preserve">Analysis </w:t>
      </w:r>
      <w:r w:rsidRPr="00A220AA">
        <w:rPr>
          <w:rFonts w:ascii="Arial" w:hAnsi="Arial" w:cs="Arial"/>
          <w:sz w:val="20"/>
          <w:szCs w:val="20"/>
        </w:rPr>
        <w:t>(included in lab report)</w:t>
      </w:r>
    </w:p>
    <w:p w:rsidR="00CD3EFE" w:rsidRPr="00A220AA" w:rsidRDefault="00CD3EFE" w:rsidP="00CD3EFE">
      <w:pPr>
        <w:pStyle w:val="NormalWeb"/>
        <w:rPr>
          <w:sz w:val="20"/>
          <w:szCs w:val="20"/>
        </w:rPr>
      </w:pPr>
      <w:r w:rsidRPr="00A220AA">
        <w:rPr>
          <w:rFonts w:ascii="Arial" w:hAnsi="Arial" w:cs="Arial"/>
          <w:sz w:val="20"/>
          <w:szCs w:val="20"/>
        </w:rPr>
        <w:t>1. Did the isopods exhibit kinesis, taxis or an obvious preference to one environment over the other?</w:t>
      </w:r>
      <w:r w:rsidRPr="00A220AA">
        <w:rPr>
          <w:rFonts w:ascii="Arial" w:hAnsi="Arial" w:cs="Arial"/>
          <w:sz w:val="20"/>
          <w:szCs w:val="20"/>
        </w:rPr>
        <w:br/>
        <w:t>2. What advantage might this behavior have for the isopod?</w:t>
      </w:r>
      <w:r w:rsidRPr="00A220AA">
        <w:rPr>
          <w:rFonts w:ascii="Arial" w:hAnsi="Arial" w:cs="Arial"/>
          <w:sz w:val="20"/>
          <w:szCs w:val="20"/>
        </w:rPr>
        <w:br/>
        <w:t xml:space="preserve">3. How could the experiment be improved? </w:t>
      </w:r>
    </w:p>
    <w:p w:rsidR="00CD3EFE" w:rsidRPr="00A220AA" w:rsidRDefault="000D59A4" w:rsidP="00CD3EFE">
      <w:pPr>
        <w:rPr>
          <w:sz w:val="20"/>
          <w:szCs w:val="20"/>
        </w:rPr>
      </w:pPr>
      <w:r>
        <w:rPr>
          <w:sz w:val="20"/>
          <w:szCs w:val="20"/>
        </w:rPr>
        <w:pict>
          <v:rect id="_x0000_i1027" style="width:0;height:1.5pt" o:hralign="center" o:hrstd="t" o:hr="t" fillcolor="#aca899" stroked="f"/>
        </w:pict>
      </w:r>
    </w:p>
    <w:p w:rsidR="00CD3EFE" w:rsidRPr="00CD3EFE" w:rsidRDefault="00CD3EFE" w:rsidP="00CD3EFE">
      <w:pPr>
        <w:pStyle w:val="NormalWeb"/>
        <w:rPr>
          <w:b/>
          <w:sz w:val="20"/>
          <w:szCs w:val="20"/>
          <w:u w:val="single"/>
        </w:rPr>
      </w:pPr>
      <w:r w:rsidRPr="00CD3EFE">
        <w:rPr>
          <w:rFonts w:ascii="Arial" w:hAnsi="Arial" w:cs="Arial"/>
          <w:b/>
          <w:sz w:val="20"/>
          <w:szCs w:val="20"/>
          <w:u w:val="single"/>
        </w:rPr>
        <w:t>Lab Report</w:t>
      </w:r>
    </w:p>
    <w:p w:rsidR="00CD3EFE" w:rsidRPr="00A220AA" w:rsidRDefault="00CD3EFE" w:rsidP="00CD3EFE">
      <w:pPr>
        <w:pStyle w:val="NormalWeb"/>
        <w:rPr>
          <w:sz w:val="20"/>
          <w:szCs w:val="20"/>
        </w:rPr>
      </w:pPr>
      <w:r w:rsidRPr="00A220AA">
        <w:rPr>
          <w:rFonts w:ascii="Arial" w:hAnsi="Arial" w:cs="Arial"/>
          <w:sz w:val="20"/>
          <w:szCs w:val="20"/>
        </w:rPr>
        <w:t xml:space="preserve">*Take all your notes and answers to analysis questions, clean them up and turn in a lab report that includes the following. Lab report should be typed (except drawings unless you want to scan them). </w:t>
      </w:r>
    </w:p>
    <w:p w:rsidR="00CD3EFE" w:rsidRPr="00A220AA" w:rsidRDefault="00CD3EFE" w:rsidP="00CD3EFE">
      <w:pPr>
        <w:pStyle w:val="NormalWeb"/>
        <w:rPr>
          <w:sz w:val="20"/>
          <w:szCs w:val="20"/>
        </w:rPr>
      </w:pPr>
      <w:r w:rsidRPr="00A220AA">
        <w:rPr>
          <w:rFonts w:ascii="Arial" w:hAnsi="Arial" w:cs="Arial"/>
          <w:sz w:val="20"/>
          <w:szCs w:val="20"/>
        </w:rPr>
        <w:t xml:space="preserve">1. Background and Purpose (describe the purpose of the experiment, include any relevant information about </w:t>
      </w:r>
      <w:proofErr w:type="spellStart"/>
      <w:r w:rsidRPr="00A220AA">
        <w:rPr>
          <w:rFonts w:ascii="Arial" w:hAnsi="Arial" w:cs="Arial"/>
          <w:sz w:val="20"/>
          <w:szCs w:val="20"/>
        </w:rPr>
        <w:t>pillbugs</w:t>
      </w:r>
      <w:proofErr w:type="spellEnd"/>
      <w:proofErr w:type="gramStart"/>
      <w:r w:rsidRPr="00A220AA">
        <w:rPr>
          <w:rFonts w:ascii="Arial" w:hAnsi="Arial" w:cs="Arial"/>
          <w:sz w:val="20"/>
          <w:szCs w:val="20"/>
        </w:rPr>
        <w:t>)</w:t>
      </w:r>
      <w:proofErr w:type="gramEnd"/>
      <w:r w:rsidRPr="00A220AA">
        <w:rPr>
          <w:rFonts w:ascii="Arial" w:hAnsi="Arial" w:cs="Arial"/>
          <w:sz w:val="20"/>
          <w:szCs w:val="20"/>
        </w:rPr>
        <w:br/>
        <w:t>2. Isopod Observation (answers to questions, scientific sketch</w:t>
      </w:r>
      <w:proofErr w:type="gramStart"/>
      <w:r w:rsidRPr="00A220AA">
        <w:rPr>
          <w:rFonts w:ascii="Arial" w:hAnsi="Arial" w:cs="Arial"/>
          <w:sz w:val="20"/>
          <w:szCs w:val="20"/>
        </w:rPr>
        <w:t>)</w:t>
      </w:r>
      <w:proofErr w:type="gramEnd"/>
      <w:r w:rsidRPr="00A220AA">
        <w:rPr>
          <w:rFonts w:ascii="Arial" w:hAnsi="Arial" w:cs="Arial"/>
          <w:sz w:val="20"/>
          <w:szCs w:val="20"/>
        </w:rPr>
        <w:br/>
        <w:t>3. Orientation in Response to Moisture (include data table, analysis questions</w:t>
      </w:r>
      <w:proofErr w:type="gramStart"/>
      <w:r w:rsidRPr="00A220AA">
        <w:rPr>
          <w:rFonts w:ascii="Arial" w:hAnsi="Arial" w:cs="Arial"/>
          <w:sz w:val="20"/>
          <w:szCs w:val="20"/>
        </w:rPr>
        <w:t>)</w:t>
      </w:r>
      <w:proofErr w:type="gramEnd"/>
      <w:r w:rsidRPr="00A220AA">
        <w:rPr>
          <w:rFonts w:ascii="Arial" w:hAnsi="Arial" w:cs="Arial"/>
          <w:sz w:val="20"/>
          <w:szCs w:val="20"/>
        </w:rPr>
        <w:br/>
        <w:t>4. Student Designed Experiment (Detailed description of your experiment, your hypothesis, data and conclusions, analysis questions answered)</w:t>
      </w:r>
    </w:p>
    <w:p w:rsidR="00CD3EFE" w:rsidRPr="00A220AA" w:rsidRDefault="00CD3EFE" w:rsidP="00CD3EFE">
      <w:pPr>
        <w:pStyle w:val="NormalWeb"/>
        <w:rPr>
          <w:sz w:val="20"/>
          <w:szCs w:val="20"/>
        </w:rPr>
      </w:pPr>
      <w:r w:rsidRPr="00A220AA">
        <w:rPr>
          <w:sz w:val="20"/>
          <w:szCs w:val="20"/>
        </w:rPr>
        <w:t> </w:t>
      </w:r>
    </w:p>
    <w:p w:rsidR="00CD3EFE" w:rsidRDefault="00CD3EFE" w:rsidP="00BB14C6">
      <w:pPr>
        <w:pStyle w:val="NoSpacing"/>
      </w:pPr>
    </w:p>
    <w:p w:rsidR="00CD3EFE" w:rsidRDefault="00CD3EFE" w:rsidP="00BB14C6">
      <w:pPr>
        <w:pStyle w:val="NoSpacing"/>
      </w:pPr>
    </w:p>
    <w:p w:rsidR="00CD3EFE" w:rsidRDefault="00CD3EFE" w:rsidP="00BB14C6">
      <w:pPr>
        <w:pStyle w:val="NoSpacing"/>
      </w:pPr>
    </w:p>
    <w:p w:rsidR="00CD3EFE" w:rsidRDefault="00CD3EFE" w:rsidP="00BB14C6">
      <w:pPr>
        <w:pStyle w:val="NoSpacing"/>
      </w:pPr>
    </w:p>
    <w:p w:rsidR="00CD3EFE" w:rsidRDefault="00CD3EFE" w:rsidP="00BB14C6">
      <w:pPr>
        <w:pStyle w:val="NoSpacing"/>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DE4419" w:rsidRDefault="00DE4419" w:rsidP="00FA7854">
      <w:pPr>
        <w:jc w:val="both"/>
        <w:rPr>
          <w:rFonts w:ascii="Comic Sans MS" w:hAnsi="Comic Sans MS"/>
          <w:b/>
          <w:sz w:val="22"/>
          <w:szCs w:val="22"/>
        </w:rPr>
      </w:pPr>
    </w:p>
    <w:p w:rsidR="00615F32" w:rsidRDefault="00FA7854" w:rsidP="00FA7854">
      <w:pPr>
        <w:jc w:val="both"/>
        <w:rPr>
          <w:rFonts w:ascii="Comic Sans MS" w:hAnsi="Comic Sans MS"/>
          <w:b/>
          <w:sz w:val="20"/>
          <w:szCs w:val="20"/>
        </w:rPr>
      </w:pPr>
      <w:bookmarkStart w:id="0" w:name="_GoBack"/>
      <w:bookmarkEnd w:id="0"/>
      <w:r>
        <w:rPr>
          <w:rFonts w:ascii="Comic Sans MS" w:hAnsi="Comic Sans MS"/>
          <w:b/>
          <w:sz w:val="22"/>
          <w:szCs w:val="22"/>
        </w:rPr>
        <w:lastRenderedPageBreak/>
        <w:t>Chapter 1 Vocab</w:t>
      </w:r>
    </w:p>
    <w:p w:rsidR="00615F32" w:rsidRDefault="00615F32"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18"/>
          <w:szCs w:val="18"/>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FA7854" w:rsidRDefault="00FA7854" w:rsidP="00615F32">
      <w:pPr>
        <w:rPr>
          <w:rFonts w:ascii="Comic Sans MS" w:hAnsi="Comic Sans MS"/>
          <w:b/>
          <w:sz w:val="20"/>
          <w:szCs w:val="20"/>
          <w:u w:val="single"/>
        </w:rPr>
      </w:pPr>
    </w:p>
    <w:p w:rsidR="00615F32" w:rsidRDefault="00615F32" w:rsidP="00FA7854">
      <w:pPr>
        <w:rPr>
          <w:rFonts w:ascii="Comic Sans MS" w:hAnsi="Comic Sans MS"/>
          <w:b/>
          <w:sz w:val="18"/>
          <w:szCs w:val="18"/>
        </w:rPr>
      </w:pPr>
      <w:r>
        <w:rPr>
          <w:rFonts w:ascii="Comic Sans MS" w:hAnsi="Comic Sans MS"/>
          <w:b/>
          <w:sz w:val="22"/>
          <w:szCs w:val="22"/>
        </w:rPr>
        <w:lastRenderedPageBreak/>
        <w:t>Chapter 2</w:t>
      </w:r>
      <w:r w:rsidR="00FA7854">
        <w:rPr>
          <w:rFonts w:ascii="Comic Sans MS" w:hAnsi="Comic Sans MS"/>
          <w:b/>
          <w:sz w:val="22"/>
          <w:szCs w:val="22"/>
        </w:rPr>
        <w:t xml:space="preserve"> Vocab</w:t>
      </w:r>
    </w:p>
    <w:p w:rsidR="00615F32" w:rsidRDefault="00615F32"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FA7854" w:rsidRDefault="00FA7854" w:rsidP="00615F32">
      <w:pPr>
        <w:rPr>
          <w:rFonts w:ascii="Comic Sans MS" w:hAnsi="Comic Sans MS"/>
          <w:b/>
          <w:sz w:val="20"/>
          <w:szCs w:val="20"/>
        </w:rPr>
      </w:pPr>
    </w:p>
    <w:p w:rsidR="00D84127" w:rsidRDefault="00615F32" w:rsidP="00FA7854">
      <w:pPr>
        <w:rPr>
          <w:rFonts w:ascii="Comic Sans MS" w:hAnsi="Comic Sans MS"/>
          <w:b/>
          <w:sz w:val="18"/>
          <w:szCs w:val="18"/>
        </w:rPr>
      </w:pPr>
      <w:r>
        <w:rPr>
          <w:rFonts w:ascii="Comic Sans MS" w:hAnsi="Comic Sans MS"/>
          <w:b/>
          <w:sz w:val="22"/>
          <w:szCs w:val="22"/>
        </w:rPr>
        <w:lastRenderedPageBreak/>
        <w:t>Chapter 3</w:t>
      </w:r>
      <w:r w:rsidR="00FA7854">
        <w:rPr>
          <w:rFonts w:ascii="Comic Sans MS" w:hAnsi="Comic Sans MS"/>
          <w:b/>
          <w:sz w:val="22"/>
          <w:szCs w:val="22"/>
        </w:rPr>
        <w:t xml:space="preserve"> Vocab</w:t>
      </w:r>
    </w:p>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FA7854" w:rsidRDefault="00FA7854" w:rsidP="00651746"/>
    <w:p w:rsidR="00651746" w:rsidRPr="00D84127" w:rsidRDefault="00651746" w:rsidP="00651746">
      <w:pPr>
        <w:rPr>
          <w:rFonts w:asciiTheme="majorHAnsi" w:hAnsiTheme="majorHAnsi" w:cstheme="majorHAnsi"/>
        </w:rPr>
      </w:pPr>
      <w:r>
        <w:lastRenderedPageBreak/>
        <w:t>The Principal Biological Molecules</w:t>
      </w:r>
    </w:p>
    <w:p w:rsidR="00651746" w:rsidRDefault="00651746" w:rsidP="00651746"/>
    <w:p w:rsidR="00651746" w:rsidRDefault="00651746" w:rsidP="00651746"/>
    <w:tbl>
      <w:tblPr>
        <w:tblStyle w:val="TableGrid"/>
        <w:tblW w:w="10080" w:type="dxa"/>
        <w:tblInd w:w="-252" w:type="dxa"/>
        <w:tblLook w:val="04A0" w:firstRow="1" w:lastRow="0" w:firstColumn="1" w:lastColumn="0" w:noHBand="0" w:noVBand="1"/>
      </w:tblPr>
      <w:tblGrid>
        <w:gridCol w:w="1710"/>
        <w:gridCol w:w="1734"/>
        <w:gridCol w:w="1596"/>
        <w:gridCol w:w="1596"/>
        <w:gridCol w:w="1596"/>
        <w:gridCol w:w="1848"/>
      </w:tblGrid>
      <w:tr w:rsidR="00651746" w:rsidTr="00651746">
        <w:trPr>
          <w:trHeight w:val="512"/>
        </w:trPr>
        <w:tc>
          <w:tcPr>
            <w:tcW w:w="1710" w:type="dxa"/>
            <w:tcBorders>
              <w:top w:val="single" w:sz="4" w:space="0" w:color="auto"/>
              <w:left w:val="single" w:sz="4" w:space="0" w:color="auto"/>
              <w:bottom w:val="single" w:sz="4" w:space="0" w:color="auto"/>
              <w:right w:val="single" w:sz="4" w:space="0" w:color="auto"/>
            </w:tcBorders>
            <w:hideMark/>
          </w:tcPr>
          <w:p w:rsidR="00651746" w:rsidRDefault="00651746">
            <w:pPr>
              <w:jc w:val="center"/>
            </w:pPr>
            <w:r>
              <w:t>Group Name</w:t>
            </w:r>
          </w:p>
        </w:tc>
        <w:tc>
          <w:tcPr>
            <w:tcW w:w="1734" w:type="dxa"/>
            <w:tcBorders>
              <w:top w:val="single" w:sz="4" w:space="0" w:color="auto"/>
              <w:left w:val="single" w:sz="4" w:space="0" w:color="auto"/>
              <w:bottom w:val="single" w:sz="4" w:space="0" w:color="auto"/>
              <w:right w:val="single" w:sz="4" w:space="0" w:color="auto"/>
            </w:tcBorders>
            <w:hideMark/>
          </w:tcPr>
          <w:p w:rsidR="00651746" w:rsidRDefault="00651746">
            <w:pPr>
              <w:jc w:val="center"/>
            </w:pPr>
            <w:r>
              <w:t>Main Elements</w:t>
            </w:r>
          </w:p>
        </w:tc>
        <w:tc>
          <w:tcPr>
            <w:tcW w:w="1596" w:type="dxa"/>
            <w:tcBorders>
              <w:top w:val="single" w:sz="4" w:space="0" w:color="auto"/>
              <w:left w:val="single" w:sz="4" w:space="0" w:color="auto"/>
              <w:bottom w:val="single" w:sz="4" w:space="0" w:color="auto"/>
              <w:right w:val="single" w:sz="4" w:space="0" w:color="auto"/>
            </w:tcBorders>
            <w:hideMark/>
          </w:tcPr>
          <w:p w:rsidR="00651746" w:rsidRDefault="00651746">
            <w:pPr>
              <w:jc w:val="center"/>
            </w:pPr>
            <w:r>
              <w:t>Subunit</w:t>
            </w:r>
          </w:p>
        </w:tc>
        <w:tc>
          <w:tcPr>
            <w:tcW w:w="1596" w:type="dxa"/>
            <w:tcBorders>
              <w:top w:val="single" w:sz="4" w:space="0" w:color="auto"/>
              <w:left w:val="single" w:sz="4" w:space="0" w:color="auto"/>
              <w:bottom w:val="single" w:sz="4" w:space="0" w:color="auto"/>
              <w:right w:val="single" w:sz="4" w:space="0" w:color="auto"/>
            </w:tcBorders>
            <w:hideMark/>
          </w:tcPr>
          <w:p w:rsidR="00651746" w:rsidRDefault="00651746">
            <w:pPr>
              <w:jc w:val="center"/>
            </w:pPr>
            <w:r>
              <w:t>Examples</w:t>
            </w:r>
          </w:p>
        </w:tc>
        <w:tc>
          <w:tcPr>
            <w:tcW w:w="1596" w:type="dxa"/>
            <w:tcBorders>
              <w:top w:val="single" w:sz="4" w:space="0" w:color="auto"/>
              <w:left w:val="single" w:sz="4" w:space="0" w:color="auto"/>
              <w:bottom w:val="single" w:sz="4" w:space="0" w:color="auto"/>
              <w:right w:val="single" w:sz="4" w:space="0" w:color="auto"/>
            </w:tcBorders>
            <w:hideMark/>
          </w:tcPr>
          <w:p w:rsidR="00651746" w:rsidRDefault="00651746">
            <w:pPr>
              <w:jc w:val="center"/>
            </w:pPr>
            <w:r>
              <w:t>Location</w:t>
            </w:r>
          </w:p>
        </w:tc>
        <w:tc>
          <w:tcPr>
            <w:tcW w:w="1848" w:type="dxa"/>
            <w:tcBorders>
              <w:top w:val="single" w:sz="4" w:space="0" w:color="auto"/>
              <w:left w:val="single" w:sz="4" w:space="0" w:color="auto"/>
              <w:bottom w:val="single" w:sz="4" w:space="0" w:color="auto"/>
              <w:right w:val="single" w:sz="4" w:space="0" w:color="auto"/>
            </w:tcBorders>
            <w:hideMark/>
          </w:tcPr>
          <w:p w:rsidR="00651746" w:rsidRDefault="00651746">
            <w:pPr>
              <w:jc w:val="center"/>
            </w:pPr>
            <w:r>
              <w:t>Function</w:t>
            </w:r>
          </w:p>
        </w:tc>
      </w:tr>
      <w:tr w:rsidR="00651746" w:rsidTr="00651746">
        <w:trPr>
          <w:trHeight w:val="2420"/>
        </w:trPr>
        <w:tc>
          <w:tcPr>
            <w:tcW w:w="1710" w:type="dxa"/>
            <w:tcBorders>
              <w:top w:val="single" w:sz="4" w:space="0" w:color="auto"/>
              <w:left w:val="single" w:sz="4" w:space="0" w:color="auto"/>
              <w:bottom w:val="single" w:sz="4" w:space="0" w:color="auto"/>
              <w:right w:val="single" w:sz="4" w:space="0" w:color="auto"/>
            </w:tcBorders>
          </w:tcPr>
          <w:p w:rsidR="00651746" w:rsidRDefault="00651746"/>
        </w:tc>
        <w:tc>
          <w:tcPr>
            <w:tcW w:w="1734"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848" w:type="dxa"/>
            <w:tcBorders>
              <w:top w:val="single" w:sz="4" w:space="0" w:color="auto"/>
              <w:left w:val="single" w:sz="4" w:space="0" w:color="auto"/>
              <w:bottom w:val="single" w:sz="4" w:space="0" w:color="auto"/>
              <w:right w:val="single" w:sz="4" w:space="0" w:color="auto"/>
            </w:tcBorders>
          </w:tcPr>
          <w:p w:rsidR="00651746" w:rsidRDefault="00651746"/>
        </w:tc>
      </w:tr>
      <w:tr w:rsidR="00651746" w:rsidTr="00651746">
        <w:trPr>
          <w:trHeight w:val="2420"/>
        </w:trPr>
        <w:tc>
          <w:tcPr>
            <w:tcW w:w="1710" w:type="dxa"/>
            <w:tcBorders>
              <w:top w:val="single" w:sz="4" w:space="0" w:color="auto"/>
              <w:left w:val="single" w:sz="4" w:space="0" w:color="auto"/>
              <w:bottom w:val="single" w:sz="4" w:space="0" w:color="auto"/>
              <w:right w:val="single" w:sz="4" w:space="0" w:color="auto"/>
            </w:tcBorders>
          </w:tcPr>
          <w:p w:rsidR="00651746" w:rsidRDefault="00651746"/>
        </w:tc>
        <w:tc>
          <w:tcPr>
            <w:tcW w:w="1734"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848" w:type="dxa"/>
            <w:tcBorders>
              <w:top w:val="single" w:sz="4" w:space="0" w:color="auto"/>
              <w:left w:val="single" w:sz="4" w:space="0" w:color="auto"/>
              <w:bottom w:val="single" w:sz="4" w:space="0" w:color="auto"/>
              <w:right w:val="single" w:sz="4" w:space="0" w:color="auto"/>
            </w:tcBorders>
          </w:tcPr>
          <w:p w:rsidR="00651746" w:rsidRDefault="00651746"/>
        </w:tc>
      </w:tr>
      <w:tr w:rsidR="00651746" w:rsidTr="00651746">
        <w:trPr>
          <w:trHeight w:val="2420"/>
        </w:trPr>
        <w:tc>
          <w:tcPr>
            <w:tcW w:w="1710" w:type="dxa"/>
            <w:tcBorders>
              <w:top w:val="single" w:sz="4" w:space="0" w:color="auto"/>
              <w:left w:val="single" w:sz="4" w:space="0" w:color="auto"/>
              <w:bottom w:val="single" w:sz="4" w:space="0" w:color="auto"/>
              <w:right w:val="single" w:sz="4" w:space="0" w:color="auto"/>
            </w:tcBorders>
          </w:tcPr>
          <w:p w:rsidR="00651746" w:rsidRDefault="00651746"/>
        </w:tc>
        <w:tc>
          <w:tcPr>
            <w:tcW w:w="1734"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848" w:type="dxa"/>
            <w:tcBorders>
              <w:top w:val="single" w:sz="4" w:space="0" w:color="auto"/>
              <w:left w:val="single" w:sz="4" w:space="0" w:color="auto"/>
              <w:bottom w:val="single" w:sz="4" w:space="0" w:color="auto"/>
              <w:right w:val="single" w:sz="4" w:space="0" w:color="auto"/>
            </w:tcBorders>
          </w:tcPr>
          <w:p w:rsidR="00651746" w:rsidRDefault="00651746"/>
        </w:tc>
      </w:tr>
      <w:tr w:rsidR="00651746" w:rsidTr="00651746">
        <w:trPr>
          <w:trHeight w:val="2600"/>
        </w:trPr>
        <w:tc>
          <w:tcPr>
            <w:tcW w:w="1710" w:type="dxa"/>
            <w:tcBorders>
              <w:top w:val="single" w:sz="4" w:space="0" w:color="auto"/>
              <w:left w:val="single" w:sz="4" w:space="0" w:color="auto"/>
              <w:bottom w:val="single" w:sz="4" w:space="0" w:color="auto"/>
              <w:right w:val="single" w:sz="4" w:space="0" w:color="auto"/>
            </w:tcBorders>
          </w:tcPr>
          <w:p w:rsidR="00651746" w:rsidRDefault="00651746"/>
        </w:tc>
        <w:tc>
          <w:tcPr>
            <w:tcW w:w="1734"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848" w:type="dxa"/>
            <w:tcBorders>
              <w:top w:val="single" w:sz="4" w:space="0" w:color="auto"/>
              <w:left w:val="single" w:sz="4" w:space="0" w:color="auto"/>
              <w:bottom w:val="single" w:sz="4" w:space="0" w:color="auto"/>
              <w:right w:val="single" w:sz="4" w:space="0" w:color="auto"/>
            </w:tcBorders>
          </w:tcPr>
          <w:p w:rsidR="00651746" w:rsidRDefault="00651746"/>
        </w:tc>
      </w:tr>
    </w:tbl>
    <w:p w:rsidR="00651746" w:rsidRDefault="00651746" w:rsidP="00651746">
      <w:pPr>
        <w:rPr>
          <w:lang w:bidi="en-US"/>
        </w:rPr>
      </w:pPr>
    </w:p>
    <w:p w:rsidR="00651746" w:rsidRDefault="00651746" w:rsidP="00651746"/>
    <w:p w:rsidR="00651746" w:rsidRDefault="00651746" w:rsidP="00651746"/>
    <w:p w:rsidR="00651746" w:rsidRDefault="00651746" w:rsidP="00651746"/>
    <w:p w:rsidR="00651746" w:rsidRDefault="00651746" w:rsidP="00651746"/>
    <w:p w:rsidR="00651746" w:rsidRDefault="00651746" w:rsidP="00651746"/>
    <w:p w:rsidR="00651746" w:rsidRDefault="00651746" w:rsidP="00651746">
      <w:r>
        <w:t>Bio 12 – The Principal Biological Molecules</w:t>
      </w:r>
    </w:p>
    <w:p w:rsidR="00651746" w:rsidRDefault="00651746" w:rsidP="00651746"/>
    <w:p w:rsidR="00651746" w:rsidRDefault="00651746" w:rsidP="00651746"/>
    <w:tbl>
      <w:tblPr>
        <w:tblStyle w:val="TableGrid"/>
        <w:tblW w:w="10080" w:type="dxa"/>
        <w:tblInd w:w="-252" w:type="dxa"/>
        <w:tblLook w:val="04A0" w:firstRow="1" w:lastRow="0" w:firstColumn="1" w:lastColumn="0" w:noHBand="0" w:noVBand="1"/>
      </w:tblPr>
      <w:tblGrid>
        <w:gridCol w:w="1710"/>
        <w:gridCol w:w="1734"/>
        <w:gridCol w:w="1596"/>
        <w:gridCol w:w="1596"/>
        <w:gridCol w:w="1596"/>
        <w:gridCol w:w="1848"/>
      </w:tblGrid>
      <w:tr w:rsidR="00651746" w:rsidTr="00651746">
        <w:trPr>
          <w:trHeight w:val="512"/>
        </w:trPr>
        <w:tc>
          <w:tcPr>
            <w:tcW w:w="1710" w:type="dxa"/>
            <w:tcBorders>
              <w:top w:val="single" w:sz="4" w:space="0" w:color="auto"/>
              <w:left w:val="single" w:sz="4" w:space="0" w:color="auto"/>
              <w:bottom w:val="single" w:sz="4" w:space="0" w:color="auto"/>
              <w:right w:val="single" w:sz="4" w:space="0" w:color="auto"/>
            </w:tcBorders>
            <w:hideMark/>
          </w:tcPr>
          <w:p w:rsidR="00651746" w:rsidRDefault="00651746">
            <w:pPr>
              <w:jc w:val="center"/>
            </w:pPr>
            <w:r>
              <w:t>Group Name</w:t>
            </w:r>
          </w:p>
        </w:tc>
        <w:tc>
          <w:tcPr>
            <w:tcW w:w="1734" w:type="dxa"/>
            <w:tcBorders>
              <w:top w:val="single" w:sz="4" w:space="0" w:color="auto"/>
              <w:left w:val="single" w:sz="4" w:space="0" w:color="auto"/>
              <w:bottom w:val="single" w:sz="4" w:space="0" w:color="auto"/>
              <w:right w:val="single" w:sz="4" w:space="0" w:color="auto"/>
            </w:tcBorders>
            <w:hideMark/>
          </w:tcPr>
          <w:p w:rsidR="00651746" w:rsidRDefault="00651746">
            <w:pPr>
              <w:jc w:val="center"/>
            </w:pPr>
            <w:r>
              <w:t>Main Elements</w:t>
            </w:r>
          </w:p>
        </w:tc>
        <w:tc>
          <w:tcPr>
            <w:tcW w:w="1596" w:type="dxa"/>
            <w:tcBorders>
              <w:top w:val="single" w:sz="4" w:space="0" w:color="auto"/>
              <w:left w:val="single" w:sz="4" w:space="0" w:color="auto"/>
              <w:bottom w:val="single" w:sz="4" w:space="0" w:color="auto"/>
              <w:right w:val="single" w:sz="4" w:space="0" w:color="auto"/>
            </w:tcBorders>
            <w:hideMark/>
          </w:tcPr>
          <w:p w:rsidR="00651746" w:rsidRDefault="00651746">
            <w:pPr>
              <w:jc w:val="center"/>
            </w:pPr>
            <w:r>
              <w:t>Subunit</w:t>
            </w:r>
          </w:p>
        </w:tc>
        <w:tc>
          <w:tcPr>
            <w:tcW w:w="1596" w:type="dxa"/>
            <w:tcBorders>
              <w:top w:val="single" w:sz="4" w:space="0" w:color="auto"/>
              <w:left w:val="single" w:sz="4" w:space="0" w:color="auto"/>
              <w:bottom w:val="single" w:sz="4" w:space="0" w:color="auto"/>
              <w:right w:val="single" w:sz="4" w:space="0" w:color="auto"/>
            </w:tcBorders>
            <w:hideMark/>
          </w:tcPr>
          <w:p w:rsidR="00651746" w:rsidRDefault="00651746">
            <w:pPr>
              <w:jc w:val="center"/>
            </w:pPr>
            <w:r>
              <w:t>Examples</w:t>
            </w:r>
          </w:p>
        </w:tc>
        <w:tc>
          <w:tcPr>
            <w:tcW w:w="1596" w:type="dxa"/>
            <w:tcBorders>
              <w:top w:val="single" w:sz="4" w:space="0" w:color="auto"/>
              <w:left w:val="single" w:sz="4" w:space="0" w:color="auto"/>
              <w:bottom w:val="single" w:sz="4" w:space="0" w:color="auto"/>
              <w:right w:val="single" w:sz="4" w:space="0" w:color="auto"/>
            </w:tcBorders>
            <w:hideMark/>
          </w:tcPr>
          <w:p w:rsidR="00651746" w:rsidRDefault="00651746">
            <w:pPr>
              <w:jc w:val="center"/>
            </w:pPr>
            <w:r>
              <w:t>Location</w:t>
            </w:r>
          </w:p>
        </w:tc>
        <w:tc>
          <w:tcPr>
            <w:tcW w:w="1848" w:type="dxa"/>
            <w:tcBorders>
              <w:top w:val="single" w:sz="4" w:space="0" w:color="auto"/>
              <w:left w:val="single" w:sz="4" w:space="0" w:color="auto"/>
              <w:bottom w:val="single" w:sz="4" w:space="0" w:color="auto"/>
              <w:right w:val="single" w:sz="4" w:space="0" w:color="auto"/>
            </w:tcBorders>
            <w:hideMark/>
          </w:tcPr>
          <w:p w:rsidR="00651746" w:rsidRDefault="00651746">
            <w:pPr>
              <w:jc w:val="center"/>
            </w:pPr>
            <w:r>
              <w:t>Function</w:t>
            </w:r>
          </w:p>
        </w:tc>
      </w:tr>
      <w:tr w:rsidR="00651746" w:rsidTr="00651746">
        <w:trPr>
          <w:trHeight w:val="2420"/>
        </w:trPr>
        <w:tc>
          <w:tcPr>
            <w:tcW w:w="1710" w:type="dxa"/>
            <w:tcBorders>
              <w:top w:val="single" w:sz="4" w:space="0" w:color="auto"/>
              <w:left w:val="single" w:sz="4" w:space="0" w:color="auto"/>
              <w:bottom w:val="single" w:sz="4" w:space="0" w:color="auto"/>
              <w:right w:val="single" w:sz="4" w:space="0" w:color="auto"/>
            </w:tcBorders>
          </w:tcPr>
          <w:p w:rsidR="00651746" w:rsidRDefault="00651746"/>
        </w:tc>
        <w:tc>
          <w:tcPr>
            <w:tcW w:w="1734"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848" w:type="dxa"/>
            <w:tcBorders>
              <w:top w:val="single" w:sz="4" w:space="0" w:color="auto"/>
              <w:left w:val="single" w:sz="4" w:space="0" w:color="auto"/>
              <w:bottom w:val="single" w:sz="4" w:space="0" w:color="auto"/>
              <w:right w:val="single" w:sz="4" w:space="0" w:color="auto"/>
            </w:tcBorders>
          </w:tcPr>
          <w:p w:rsidR="00651746" w:rsidRDefault="00651746"/>
        </w:tc>
      </w:tr>
      <w:tr w:rsidR="00651746" w:rsidTr="00651746">
        <w:trPr>
          <w:trHeight w:val="2420"/>
        </w:trPr>
        <w:tc>
          <w:tcPr>
            <w:tcW w:w="1710" w:type="dxa"/>
            <w:tcBorders>
              <w:top w:val="single" w:sz="4" w:space="0" w:color="auto"/>
              <w:left w:val="single" w:sz="4" w:space="0" w:color="auto"/>
              <w:bottom w:val="single" w:sz="4" w:space="0" w:color="auto"/>
              <w:right w:val="single" w:sz="4" w:space="0" w:color="auto"/>
            </w:tcBorders>
          </w:tcPr>
          <w:p w:rsidR="00651746" w:rsidRDefault="00651746"/>
        </w:tc>
        <w:tc>
          <w:tcPr>
            <w:tcW w:w="1734"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848" w:type="dxa"/>
            <w:tcBorders>
              <w:top w:val="single" w:sz="4" w:space="0" w:color="auto"/>
              <w:left w:val="single" w:sz="4" w:space="0" w:color="auto"/>
              <w:bottom w:val="single" w:sz="4" w:space="0" w:color="auto"/>
              <w:right w:val="single" w:sz="4" w:space="0" w:color="auto"/>
            </w:tcBorders>
          </w:tcPr>
          <w:p w:rsidR="00651746" w:rsidRDefault="00651746"/>
        </w:tc>
      </w:tr>
      <w:tr w:rsidR="00651746" w:rsidTr="00651746">
        <w:trPr>
          <w:trHeight w:val="2420"/>
        </w:trPr>
        <w:tc>
          <w:tcPr>
            <w:tcW w:w="1710" w:type="dxa"/>
            <w:tcBorders>
              <w:top w:val="single" w:sz="4" w:space="0" w:color="auto"/>
              <w:left w:val="single" w:sz="4" w:space="0" w:color="auto"/>
              <w:bottom w:val="single" w:sz="4" w:space="0" w:color="auto"/>
              <w:right w:val="single" w:sz="4" w:space="0" w:color="auto"/>
            </w:tcBorders>
          </w:tcPr>
          <w:p w:rsidR="00651746" w:rsidRDefault="00651746"/>
        </w:tc>
        <w:tc>
          <w:tcPr>
            <w:tcW w:w="1734"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848" w:type="dxa"/>
            <w:tcBorders>
              <w:top w:val="single" w:sz="4" w:space="0" w:color="auto"/>
              <w:left w:val="single" w:sz="4" w:space="0" w:color="auto"/>
              <w:bottom w:val="single" w:sz="4" w:space="0" w:color="auto"/>
              <w:right w:val="single" w:sz="4" w:space="0" w:color="auto"/>
            </w:tcBorders>
          </w:tcPr>
          <w:p w:rsidR="00651746" w:rsidRDefault="00651746"/>
        </w:tc>
      </w:tr>
      <w:tr w:rsidR="00651746" w:rsidTr="00651746">
        <w:trPr>
          <w:trHeight w:val="2600"/>
        </w:trPr>
        <w:tc>
          <w:tcPr>
            <w:tcW w:w="1710" w:type="dxa"/>
            <w:tcBorders>
              <w:top w:val="single" w:sz="4" w:space="0" w:color="auto"/>
              <w:left w:val="single" w:sz="4" w:space="0" w:color="auto"/>
              <w:bottom w:val="single" w:sz="4" w:space="0" w:color="auto"/>
              <w:right w:val="single" w:sz="4" w:space="0" w:color="auto"/>
            </w:tcBorders>
          </w:tcPr>
          <w:p w:rsidR="00651746" w:rsidRDefault="00651746"/>
        </w:tc>
        <w:tc>
          <w:tcPr>
            <w:tcW w:w="1734"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596" w:type="dxa"/>
            <w:tcBorders>
              <w:top w:val="single" w:sz="4" w:space="0" w:color="auto"/>
              <w:left w:val="single" w:sz="4" w:space="0" w:color="auto"/>
              <w:bottom w:val="single" w:sz="4" w:space="0" w:color="auto"/>
              <w:right w:val="single" w:sz="4" w:space="0" w:color="auto"/>
            </w:tcBorders>
          </w:tcPr>
          <w:p w:rsidR="00651746" w:rsidRDefault="00651746"/>
        </w:tc>
        <w:tc>
          <w:tcPr>
            <w:tcW w:w="1848" w:type="dxa"/>
            <w:tcBorders>
              <w:top w:val="single" w:sz="4" w:space="0" w:color="auto"/>
              <w:left w:val="single" w:sz="4" w:space="0" w:color="auto"/>
              <w:bottom w:val="single" w:sz="4" w:space="0" w:color="auto"/>
              <w:right w:val="single" w:sz="4" w:space="0" w:color="auto"/>
            </w:tcBorders>
          </w:tcPr>
          <w:p w:rsidR="00651746" w:rsidRDefault="00651746"/>
        </w:tc>
      </w:tr>
    </w:tbl>
    <w:p w:rsidR="00D84127" w:rsidRDefault="00D84127" w:rsidP="00651746">
      <w:pPr>
        <w:rPr>
          <w:lang w:bidi="en-US"/>
        </w:rPr>
      </w:pPr>
    </w:p>
    <w:p w:rsidR="00D84127" w:rsidRDefault="00D84127" w:rsidP="00651746">
      <w:pPr>
        <w:rPr>
          <w:lang w:bidi="en-US"/>
        </w:rPr>
      </w:pPr>
    </w:p>
    <w:p w:rsidR="00BC7DE9" w:rsidRDefault="00BC7DE9" w:rsidP="00651746">
      <w:pPr>
        <w:rPr>
          <w:rFonts w:eastAsia="Times New Roman" w:cstheme="minorHAnsi"/>
        </w:rPr>
      </w:pPr>
    </w:p>
    <w:p w:rsidR="00651746" w:rsidRPr="00651746" w:rsidRDefault="00651746" w:rsidP="00651746">
      <w:pPr>
        <w:rPr>
          <w:rFonts w:eastAsia="Times New Roman" w:cstheme="minorHAnsi"/>
        </w:rPr>
      </w:pPr>
    </w:p>
    <w:p w:rsidR="00651746" w:rsidRDefault="00651746" w:rsidP="00651746">
      <w:pPr>
        <w:rPr>
          <w:rFonts w:eastAsia="Times New Roman" w:cstheme="minorHAnsi"/>
          <w:b/>
          <w:bCs/>
          <w:color w:val="221E1F"/>
        </w:rPr>
      </w:pPr>
      <w:r w:rsidRPr="00D84127">
        <w:rPr>
          <w:rFonts w:eastAsia="Times New Roman" w:cstheme="minorHAnsi"/>
          <w:b/>
          <w:bCs/>
          <w:color w:val="221E1F"/>
        </w:rPr>
        <w:lastRenderedPageBreak/>
        <w:t>Biochemistry Student Objectives</w:t>
      </w:r>
      <w:r w:rsidRPr="00D84127">
        <w:rPr>
          <w:rFonts w:eastAsia="Times New Roman" w:cstheme="minorHAnsi"/>
          <w:b/>
          <w:bCs/>
          <w:color w:val="221E1F"/>
        </w:rPr>
        <w:tab/>
      </w:r>
    </w:p>
    <w:p w:rsidR="00D84127" w:rsidRPr="00D84127" w:rsidRDefault="00D84127" w:rsidP="00651746">
      <w:pPr>
        <w:rPr>
          <w:rFonts w:eastAsia="Times New Roman" w:cstheme="minorHAnsi"/>
          <w:b/>
        </w:rPr>
      </w:pPr>
    </w:p>
    <w:p w:rsidR="00651746" w:rsidRPr="00651746" w:rsidRDefault="00651746" w:rsidP="00651746">
      <w:pPr>
        <w:rPr>
          <w:rFonts w:eastAsia="Times New Roman" w:cstheme="minorHAnsi"/>
        </w:rPr>
      </w:pPr>
      <w:r w:rsidRPr="00651746">
        <w:rPr>
          <w:rFonts w:eastAsia="Times New Roman" w:cstheme="minorHAnsi"/>
          <w:bCs/>
          <w:color w:val="000000"/>
          <w:sz w:val="20"/>
          <w:szCs w:val="20"/>
          <w:u w:val="single"/>
        </w:rPr>
        <w:t>Enduring understanding 2.A: Growth, reproduction and maintenance of the organization of living systems require free energy and matter.</w:t>
      </w:r>
    </w:p>
    <w:p w:rsidR="00651746" w:rsidRPr="00651746" w:rsidRDefault="00651746" w:rsidP="00651746">
      <w:pPr>
        <w:rPr>
          <w:rFonts w:eastAsia="Times New Roman" w:cstheme="minorHAnsi"/>
        </w:rPr>
      </w:pPr>
      <w:r w:rsidRPr="00651746">
        <w:rPr>
          <w:rFonts w:eastAsia="Times New Roman" w:cstheme="minorHAnsi"/>
          <w:bCs/>
          <w:color w:val="000000"/>
          <w:sz w:val="20"/>
          <w:szCs w:val="20"/>
        </w:rPr>
        <w:t>Essential knowledge 2.A.3: Organisms must exchange matter with the environment to grow, reproduce and maintain organization.</w:t>
      </w:r>
    </w:p>
    <w:p w:rsidR="00651746" w:rsidRPr="00651746" w:rsidRDefault="00651746" w:rsidP="00651746">
      <w:pPr>
        <w:ind w:firstLine="720"/>
        <w:rPr>
          <w:rFonts w:eastAsia="Times New Roman" w:cstheme="minorHAnsi"/>
        </w:rPr>
      </w:pPr>
      <w:r w:rsidRPr="00651746">
        <w:rPr>
          <w:rFonts w:eastAsia="Times New Roman" w:cstheme="minorHAnsi"/>
          <w:color w:val="000000"/>
          <w:sz w:val="20"/>
          <w:szCs w:val="20"/>
        </w:rPr>
        <w:t>a. Molecules and atoms from the environment are necessary to build new molecules.</w:t>
      </w:r>
    </w:p>
    <w:p w:rsidR="00651746" w:rsidRPr="00651746" w:rsidRDefault="00651746" w:rsidP="00651746">
      <w:pPr>
        <w:ind w:firstLine="720"/>
        <w:rPr>
          <w:rFonts w:eastAsia="Times New Roman" w:cstheme="minorHAnsi"/>
        </w:rPr>
      </w:pPr>
      <w:r w:rsidRPr="00651746">
        <w:rPr>
          <w:rFonts w:eastAsia="Times New Roman" w:cstheme="minorHAnsi"/>
          <w:i/>
          <w:iCs/>
          <w:color w:val="000000"/>
          <w:sz w:val="20"/>
          <w:szCs w:val="20"/>
        </w:rPr>
        <w:t>Evidence of student learning is a demonstrated understanding of each of the following:</w:t>
      </w:r>
    </w:p>
    <w:p w:rsidR="00651746" w:rsidRPr="00651746" w:rsidRDefault="00651746" w:rsidP="00651746">
      <w:pPr>
        <w:ind w:left="720"/>
        <w:rPr>
          <w:rFonts w:eastAsia="Times New Roman" w:cstheme="minorHAnsi"/>
        </w:rPr>
      </w:pPr>
      <w:r w:rsidRPr="00651746">
        <w:rPr>
          <w:rFonts w:eastAsia="Times New Roman" w:cstheme="minorHAnsi"/>
          <w:color w:val="000000"/>
          <w:sz w:val="20"/>
          <w:szCs w:val="20"/>
        </w:rPr>
        <w:t>1. Carbon moves from the environment to organisms where it is used to build carbohydrates, proteins, lipids or nucleic acids. Carbon is used in storage compounds and cell formation in all organisms.</w:t>
      </w:r>
    </w:p>
    <w:p w:rsidR="00651746" w:rsidRPr="00651746" w:rsidRDefault="00651746" w:rsidP="00651746">
      <w:pPr>
        <w:ind w:left="720"/>
        <w:rPr>
          <w:rFonts w:eastAsia="Times New Roman" w:cstheme="minorHAnsi"/>
        </w:rPr>
      </w:pPr>
      <w:r w:rsidRPr="00651746">
        <w:rPr>
          <w:rFonts w:eastAsia="Times New Roman" w:cstheme="minorHAnsi"/>
          <w:color w:val="000000"/>
          <w:sz w:val="20"/>
          <w:szCs w:val="20"/>
        </w:rPr>
        <w:t>2. Nitrogen moves from the environment to organisms where it is used in building proteins and nucleic acids.</w:t>
      </w:r>
    </w:p>
    <w:p w:rsidR="00651746" w:rsidRPr="00651746" w:rsidRDefault="00651746" w:rsidP="00651746">
      <w:pPr>
        <w:ind w:left="720"/>
        <w:rPr>
          <w:rFonts w:eastAsia="Times New Roman" w:cstheme="minorHAnsi"/>
        </w:rPr>
      </w:pPr>
      <w:r w:rsidRPr="00651746">
        <w:rPr>
          <w:rFonts w:eastAsia="Times New Roman" w:cstheme="minorHAnsi"/>
          <w:color w:val="000000"/>
          <w:sz w:val="20"/>
          <w:szCs w:val="20"/>
        </w:rPr>
        <w:t>3. Phosphorus moves from the environment to organisms where it is used in nucleic acids and certain lipids.</w:t>
      </w:r>
    </w:p>
    <w:p w:rsidR="00651746" w:rsidRPr="00651746" w:rsidRDefault="00651746" w:rsidP="00651746">
      <w:pPr>
        <w:ind w:left="720"/>
        <w:rPr>
          <w:rFonts w:eastAsia="Times New Roman" w:cstheme="minorHAnsi"/>
        </w:rPr>
      </w:pPr>
      <w:r w:rsidRPr="00651746">
        <w:rPr>
          <w:rFonts w:eastAsia="Times New Roman" w:cstheme="minorHAnsi"/>
          <w:color w:val="000000"/>
          <w:sz w:val="20"/>
          <w:szCs w:val="20"/>
        </w:rPr>
        <w:t>student objectives:  </w:t>
      </w:r>
    </w:p>
    <w:p w:rsidR="00651746" w:rsidRPr="00651746" w:rsidRDefault="00651746" w:rsidP="00651746">
      <w:pPr>
        <w:ind w:firstLine="720"/>
        <w:rPr>
          <w:rFonts w:eastAsia="Times New Roman" w:cstheme="minorHAnsi"/>
        </w:rPr>
      </w:pPr>
      <w:r w:rsidRPr="00651746">
        <w:rPr>
          <w:rFonts w:eastAsia="Times New Roman" w:cstheme="minorHAnsi"/>
          <w:color w:val="000000"/>
          <w:sz w:val="20"/>
          <w:szCs w:val="20"/>
        </w:rPr>
        <w:t>4. Living systems depend on properties of water that result from its polarity and hydrogen bonding.</w:t>
      </w:r>
    </w:p>
    <w:p w:rsidR="00651746" w:rsidRPr="00651746" w:rsidRDefault="00651746" w:rsidP="00651746">
      <w:pPr>
        <w:ind w:firstLine="720"/>
        <w:rPr>
          <w:rFonts w:eastAsia="Times New Roman" w:cstheme="minorHAnsi"/>
        </w:rPr>
      </w:pPr>
      <w:r w:rsidRPr="00651746">
        <w:rPr>
          <w:rFonts w:eastAsia="Times New Roman" w:cstheme="minorHAnsi"/>
          <w:i/>
          <w:iCs/>
          <w:color w:val="000000"/>
          <w:sz w:val="20"/>
          <w:szCs w:val="20"/>
        </w:rPr>
        <w:t>To demonstrate understanding of this concept, be able to explain water’s:</w:t>
      </w:r>
    </w:p>
    <w:p w:rsidR="00651746" w:rsidRPr="00651746" w:rsidRDefault="00651746" w:rsidP="00E665E1">
      <w:pPr>
        <w:numPr>
          <w:ilvl w:val="0"/>
          <w:numId w:val="1"/>
        </w:numPr>
        <w:textAlignment w:val="baseline"/>
        <w:rPr>
          <w:rFonts w:eastAsia="Times New Roman" w:cstheme="minorHAnsi"/>
          <w:color w:val="221E1F"/>
          <w:sz w:val="20"/>
          <w:szCs w:val="20"/>
        </w:rPr>
      </w:pPr>
      <w:r w:rsidRPr="00651746">
        <w:rPr>
          <w:rFonts w:eastAsia="Times New Roman" w:cstheme="minorHAnsi"/>
          <w:color w:val="221E1F"/>
          <w:sz w:val="20"/>
          <w:szCs w:val="20"/>
        </w:rPr>
        <w:t>Cohesion</w:t>
      </w:r>
    </w:p>
    <w:p w:rsidR="00651746" w:rsidRPr="00651746" w:rsidRDefault="00651746" w:rsidP="00E665E1">
      <w:pPr>
        <w:numPr>
          <w:ilvl w:val="0"/>
          <w:numId w:val="1"/>
        </w:numPr>
        <w:textAlignment w:val="baseline"/>
        <w:rPr>
          <w:rFonts w:eastAsia="Times New Roman" w:cstheme="minorHAnsi"/>
          <w:color w:val="221E1F"/>
          <w:sz w:val="20"/>
          <w:szCs w:val="20"/>
        </w:rPr>
      </w:pPr>
      <w:r w:rsidRPr="00651746">
        <w:rPr>
          <w:rFonts w:eastAsia="Times New Roman" w:cstheme="minorHAnsi"/>
          <w:color w:val="221E1F"/>
          <w:sz w:val="20"/>
          <w:szCs w:val="20"/>
        </w:rPr>
        <w:t>Adhesion</w:t>
      </w:r>
    </w:p>
    <w:p w:rsidR="00651746" w:rsidRPr="00651746" w:rsidRDefault="00651746" w:rsidP="00E665E1">
      <w:pPr>
        <w:numPr>
          <w:ilvl w:val="0"/>
          <w:numId w:val="1"/>
        </w:numPr>
        <w:textAlignment w:val="baseline"/>
        <w:rPr>
          <w:rFonts w:eastAsia="Times New Roman" w:cstheme="minorHAnsi"/>
          <w:color w:val="221E1F"/>
          <w:sz w:val="20"/>
          <w:szCs w:val="20"/>
        </w:rPr>
      </w:pPr>
      <w:r w:rsidRPr="00651746">
        <w:rPr>
          <w:rFonts w:eastAsia="Times New Roman" w:cstheme="minorHAnsi"/>
          <w:color w:val="221E1F"/>
          <w:sz w:val="20"/>
          <w:szCs w:val="20"/>
        </w:rPr>
        <w:t>High specific heat capacity</w:t>
      </w:r>
    </w:p>
    <w:p w:rsidR="00651746" w:rsidRPr="00651746" w:rsidRDefault="00651746" w:rsidP="00E665E1">
      <w:pPr>
        <w:numPr>
          <w:ilvl w:val="0"/>
          <w:numId w:val="1"/>
        </w:numPr>
        <w:textAlignment w:val="baseline"/>
        <w:rPr>
          <w:rFonts w:eastAsia="Times New Roman" w:cstheme="minorHAnsi"/>
          <w:color w:val="221E1F"/>
          <w:sz w:val="20"/>
          <w:szCs w:val="20"/>
        </w:rPr>
      </w:pPr>
      <w:r w:rsidRPr="00651746">
        <w:rPr>
          <w:rFonts w:eastAsia="Times New Roman" w:cstheme="minorHAnsi"/>
          <w:color w:val="221E1F"/>
          <w:sz w:val="20"/>
          <w:szCs w:val="20"/>
        </w:rPr>
        <w:t>Universal solvent supports reactions</w:t>
      </w:r>
    </w:p>
    <w:p w:rsidR="00651746" w:rsidRPr="00651746" w:rsidRDefault="00651746" w:rsidP="00E665E1">
      <w:pPr>
        <w:numPr>
          <w:ilvl w:val="0"/>
          <w:numId w:val="1"/>
        </w:numPr>
        <w:textAlignment w:val="baseline"/>
        <w:rPr>
          <w:rFonts w:eastAsia="Times New Roman" w:cstheme="minorHAnsi"/>
          <w:color w:val="221E1F"/>
          <w:sz w:val="20"/>
          <w:szCs w:val="20"/>
        </w:rPr>
      </w:pPr>
      <w:r w:rsidRPr="00651746">
        <w:rPr>
          <w:rFonts w:eastAsia="Times New Roman" w:cstheme="minorHAnsi"/>
          <w:color w:val="221E1F"/>
          <w:sz w:val="20"/>
          <w:szCs w:val="20"/>
        </w:rPr>
        <w:t>Heat of vaporization</w:t>
      </w:r>
    </w:p>
    <w:p w:rsidR="00651746" w:rsidRPr="00651746" w:rsidRDefault="00651746" w:rsidP="00E665E1">
      <w:pPr>
        <w:numPr>
          <w:ilvl w:val="0"/>
          <w:numId w:val="1"/>
        </w:numPr>
        <w:textAlignment w:val="baseline"/>
        <w:rPr>
          <w:rFonts w:eastAsia="Times New Roman" w:cstheme="minorHAnsi"/>
          <w:color w:val="221E1F"/>
          <w:sz w:val="20"/>
          <w:szCs w:val="20"/>
        </w:rPr>
      </w:pPr>
      <w:r w:rsidRPr="00651746">
        <w:rPr>
          <w:rFonts w:eastAsia="Times New Roman" w:cstheme="minorHAnsi"/>
          <w:color w:val="221E1F"/>
          <w:sz w:val="20"/>
          <w:szCs w:val="20"/>
        </w:rPr>
        <w:t>Heat of fusion</w:t>
      </w:r>
    </w:p>
    <w:p w:rsidR="00651746" w:rsidRPr="00D84127" w:rsidRDefault="00651746" w:rsidP="00E665E1">
      <w:pPr>
        <w:numPr>
          <w:ilvl w:val="0"/>
          <w:numId w:val="1"/>
        </w:numPr>
        <w:textAlignment w:val="baseline"/>
        <w:rPr>
          <w:rFonts w:eastAsia="Times New Roman" w:cstheme="minorHAnsi"/>
          <w:color w:val="221E1F"/>
          <w:sz w:val="20"/>
          <w:szCs w:val="20"/>
        </w:rPr>
      </w:pPr>
      <w:r w:rsidRPr="00651746">
        <w:rPr>
          <w:rFonts w:eastAsia="Times New Roman" w:cstheme="minorHAnsi"/>
          <w:color w:val="221E1F"/>
          <w:sz w:val="20"/>
          <w:szCs w:val="20"/>
        </w:rPr>
        <w:t>thermal conductivity</w:t>
      </w:r>
      <w:r w:rsidRPr="00D84127">
        <w:rPr>
          <w:rFonts w:eastAsia="Times New Roman" w:cstheme="minorHAnsi"/>
        </w:rPr>
        <w:br/>
      </w:r>
    </w:p>
    <w:p w:rsidR="00651746" w:rsidRPr="00651746" w:rsidRDefault="00D84127" w:rsidP="00651746">
      <w:pPr>
        <w:rPr>
          <w:rFonts w:eastAsia="Times New Roman" w:cstheme="minorHAnsi"/>
        </w:rPr>
      </w:pPr>
      <w:r>
        <w:rPr>
          <w:rFonts w:eastAsia="Times New Roman" w:cstheme="minorHAnsi"/>
          <w:bCs/>
          <w:color w:val="000000"/>
          <w:sz w:val="20"/>
          <w:szCs w:val="20"/>
        </w:rPr>
        <w:t>S</w:t>
      </w:r>
      <w:r w:rsidR="00651746" w:rsidRPr="00651746">
        <w:rPr>
          <w:rFonts w:eastAsia="Times New Roman" w:cstheme="minorHAnsi"/>
          <w:bCs/>
          <w:color w:val="000000"/>
          <w:sz w:val="20"/>
          <w:szCs w:val="20"/>
        </w:rPr>
        <w:t xml:space="preserve">tudent objectives: </w:t>
      </w:r>
    </w:p>
    <w:p w:rsidR="00651746" w:rsidRPr="00651746" w:rsidRDefault="00651746" w:rsidP="00E665E1">
      <w:pPr>
        <w:numPr>
          <w:ilvl w:val="0"/>
          <w:numId w:val="2"/>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why is matter necessary for biological systems?</w:t>
      </w:r>
      <w:r w:rsidRPr="00651746">
        <w:rPr>
          <w:rFonts w:eastAsia="Times New Roman" w:cstheme="minorHAnsi"/>
          <w:bCs/>
          <w:color w:val="000000"/>
          <w:sz w:val="20"/>
          <w:szCs w:val="20"/>
        </w:rPr>
        <w:t xml:space="preserve"> </w:t>
      </w:r>
    </w:p>
    <w:p w:rsidR="00651746" w:rsidRPr="00651746" w:rsidRDefault="00651746" w:rsidP="00E665E1">
      <w:pPr>
        <w:numPr>
          <w:ilvl w:val="0"/>
          <w:numId w:val="3"/>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explain the uses of carbon, hydrogen, oxygen, nitrogen, phosphorous and sulfur in biological systems.</w:t>
      </w:r>
    </w:p>
    <w:p w:rsidR="00651746" w:rsidRPr="00651746" w:rsidRDefault="00651746" w:rsidP="00E665E1">
      <w:pPr>
        <w:numPr>
          <w:ilvl w:val="0"/>
          <w:numId w:val="3"/>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Diagram the exchange of matter between organisms and the environment.</w:t>
      </w:r>
    </w:p>
    <w:p w:rsidR="00651746" w:rsidRPr="00651746" w:rsidRDefault="00651746" w:rsidP="00E665E1">
      <w:pPr>
        <w:numPr>
          <w:ilvl w:val="0"/>
          <w:numId w:val="3"/>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what function does nitrogen serve in proteins?  In nucleic acids?</w:t>
      </w:r>
    </w:p>
    <w:p w:rsidR="00651746" w:rsidRPr="00651746" w:rsidRDefault="00651746" w:rsidP="00E665E1">
      <w:pPr>
        <w:numPr>
          <w:ilvl w:val="0"/>
          <w:numId w:val="4"/>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what function does phosphorus serve in nucleic acids?  In phospholipids?</w:t>
      </w:r>
    </w:p>
    <w:p w:rsidR="00651746" w:rsidRPr="00651746" w:rsidRDefault="00651746" w:rsidP="00E665E1">
      <w:pPr>
        <w:numPr>
          <w:ilvl w:val="0"/>
          <w:numId w:val="5"/>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Why do biological systems need water?</w:t>
      </w:r>
    </w:p>
    <w:p w:rsidR="00651746" w:rsidRPr="00651746" w:rsidRDefault="00651746" w:rsidP="00E665E1">
      <w:pPr>
        <w:numPr>
          <w:ilvl w:val="0"/>
          <w:numId w:val="6"/>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How does the structure of a water molecule relate to its function(s)?</w:t>
      </w:r>
    </w:p>
    <w:p w:rsidR="00651746" w:rsidRPr="00651746" w:rsidRDefault="00651746" w:rsidP="00E665E1">
      <w:pPr>
        <w:numPr>
          <w:ilvl w:val="0"/>
          <w:numId w:val="6"/>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How does the polarity of water lead to the emergence of unique properties in liquid water?</w:t>
      </w:r>
    </w:p>
    <w:p w:rsidR="00651746" w:rsidRPr="00651746" w:rsidRDefault="00651746" w:rsidP="00651746">
      <w:pPr>
        <w:rPr>
          <w:rFonts w:eastAsia="Times New Roman" w:cstheme="minorHAnsi"/>
        </w:rPr>
      </w:pPr>
      <w:r w:rsidRPr="00651746">
        <w:rPr>
          <w:rFonts w:eastAsia="Times New Roman" w:cstheme="minorHAnsi"/>
        </w:rPr>
        <w:br/>
      </w:r>
    </w:p>
    <w:p w:rsidR="00651746" w:rsidRPr="00651746" w:rsidRDefault="00651746" w:rsidP="00651746">
      <w:pPr>
        <w:rPr>
          <w:rFonts w:eastAsia="Times New Roman" w:cstheme="minorHAnsi"/>
        </w:rPr>
      </w:pPr>
      <w:r w:rsidRPr="00651746">
        <w:rPr>
          <w:rFonts w:eastAsia="Times New Roman" w:cstheme="minorHAnsi"/>
          <w:bCs/>
          <w:color w:val="000000"/>
          <w:sz w:val="20"/>
          <w:szCs w:val="20"/>
          <w:u w:val="single"/>
        </w:rPr>
        <w:t>Enduring understanding 4.A: Interactions within biological systems lead to complex properties.</w:t>
      </w:r>
    </w:p>
    <w:p w:rsidR="00651746" w:rsidRPr="00651746" w:rsidRDefault="00651746" w:rsidP="00651746">
      <w:pPr>
        <w:rPr>
          <w:rFonts w:eastAsia="Times New Roman" w:cstheme="minorHAnsi"/>
        </w:rPr>
      </w:pPr>
      <w:r w:rsidRPr="00651746">
        <w:rPr>
          <w:rFonts w:eastAsia="Times New Roman" w:cstheme="minorHAnsi"/>
          <w:bCs/>
          <w:color w:val="000000"/>
          <w:sz w:val="20"/>
          <w:szCs w:val="20"/>
        </w:rPr>
        <w:t>Essential knowledge 4.A.1: The subcomponents of biological molecules and their sequence determine the properties of that molecule.</w:t>
      </w:r>
    </w:p>
    <w:p w:rsidR="00651746" w:rsidRPr="00651746" w:rsidRDefault="00651746" w:rsidP="00651746">
      <w:pPr>
        <w:ind w:firstLine="720"/>
        <w:rPr>
          <w:rFonts w:eastAsia="Times New Roman" w:cstheme="minorHAnsi"/>
        </w:rPr>
      </w:pPr>
      <w:r w:rsidRPr="00651746">
        <w:rPr>
          <w:rFonts w:eastAsia="Times New Roman" w:cstheme="minorHAnsi"/>
          <w:color w:val="000000"/>
          <w:sz w:val="20"/>
          <w:szCs w:val="20"/>
        </w:rPr>
        <w:t>a. Structure and function of polymers are derived from the way their monomers are assembled.</w:t>
      </w:r>
    </w:p>
    <w:p w:rsidR="00651746" w:rsidRPr="00651746" w:rsidRDefault="00651746" w:rsidP="00651746">
      <w:pPr>
        <w:ind w:firstLine="720"/>
        <w:rPr>
          <w:rFonts w:eastAsia="Times New Roman" w:cstheme="minorHAnsi"/>
        </w:rPr>
      </w:pPr>
      <w:r w:rsidRPr="00651746">
        <w:rPr>
          <w:rFonts w:eastAsia="Times New Roman" w:cstheme="minorHAnsi"/>
          <w:i/>
          <w:iCs/>
          <w:color w:val="000000"/>
          <w:sz w:val="20"/>
          <w:szCs w:val="20"/>
        </w:rPr>
        <w:t>Evidence of student learning is a demonstrated understanding of each of the following:</w:t>
      </w:r>
    </w:p>
    <w:p w:rsidR="00651746" w:rsidRPr="00651746" w:rsidRDefault="00651746" w:rsidP="00651746">
      <w:pPr>
        <w:ind w:left="1440"/>
        <w:rPr>
          <w:rFonts w:eastAsia="Times New Roman" w:cstheme="minorHAnsi"/>
        </w:rPr>
      </w:pPr>
      <w:r w:rsidRPr="00651746">
        <w:rPr>
          <w:rFonts w:eastAsia="Times New Roman" w:cstheme="minorHAnsi"/>
          <w:color w:val="000000"/>
          <w:sz w:val="20"/>
          <w:szCs w:val="20"/>
        </w:rPr>
        <w:t>1. In nucleic acids, biological information is encoded in sequences of nucleotide monomers. Each nucleotide has structural components: a five-carbon sugar (</w:t>
      </w:r>
      <w:proofErr w:type="spellStart"/>
      <w:r w:rsidRPr="00651746">
        <w:rPr>
          <w:rFonts w:eastAsia="Times New Roman" w:cstheme="minorHAnsi"/>
          <w:color w:val="000000"/>
          <w:sz w:val="20"/>
          <w:szCs w:val="20"/>
        </w:rPr>
        <w:t>deoxyribose</w:t>
      </w:r>
      <w:proofErr w:type="spellEnd"/>
      <w:r w:rsidRPr="00651746">
        <w:rPr>
          <w:rFonts w:eastAsia="Times New Roman" w:cstheme="minorHAnsi"/>
          <w:color w:val="000000"/>
          <w:sz w:val="20"/>
          <w:szCs w:val="20"/>
        </w:rPr>
        <w:t xml:space="preserve"> or ribose), a phosphate and a nitrogen base (adenine, thymine, guanine, cytosine or uracil). DNA and RNA differ in function and differ slightly in structure, and these structural differences account for the differing functions. </w:t>
      </w:r>
    </w:p>
    <w:p w:rsidR="00651746" w:rsidRPr="00651746" w:rsidRDefault="00651746" w:rsidP="00651746">
      <w:pPr>
        <w:ind w:left="1440"/>
        <w:rPr>
          <w:rFonts w:eastAsia="Times New Roman" w:cstheme="minorHAnsi"/>
        </w:rPr>
      </w:pPr>
      <w:r w:rsidRPr="00651746">
        <w:rPr>
          <w:rFonts w:eastAsia="Times New Roman" w:cstheme="minorHAnsi"/>
          <w:color w:val="000000"/>
          <w:sz w:val="20"/>
          <w:szCs w:val="20"/>
        </w:rPr>
        <w:t xml:space="preserve">2. In proteins, the specific order of amino acids in a polypeptide (primary structure) interacts with the environment to determine the overall shape of the protein, which also involves secondary tertiary and quaternary structure and, thus, its function. The R group of an amino acid can be categorized by chemical properties (hydrophobic, hydrophilic and ionic), and the interactions of these R groups determine structure and function of that region of the protein. </w:t>
      </w:r>
    </w:p>
    <w:p w:rsidR="00651746" w:rsidRPr="00651746" w:rsidRDefault="00651746" w:rsidP="00651746">
      <w:pPr>
        <w:ind w:left="1440"/>
        <w:rPr>
          <w:rFonts w:eastAsia="Times New Roman" w:cstheme="minorHAnsi"/>
        </w:rPr>
      </w:pPr>
      <w:r w:rsidRPr="00651746">
        <w:rPr>
          <w:rFonts w:eastAsia="Times New Roman" w:cstheme="minorHAnsi"/>
          <w:color w:val="000000"/>
          <w:sz w:val="20"/>
          <w:szCs w:val="20"/>
        </w:rPr>
        <w:lastRenderedPageBreak/>
        <w:t xml:space="preserve">3. In general, lipids are nonpolar; however, phospholipids exhibit structural properties, with polar regions that interact with other polar molecules such as water, and with nonpolar regions where differences in saturation determine the structure and function of lipids. </w:t>
      </w:r>
    </w:p>
    <w:p w:rsidR="00651746" w:rsidRPr="00651746" w:rsidRDefault="00651746" w:rsidP="00651746">
      <w:pPr>
        <w:ind w:left="1440"/>
        <w:rPr>
          <w:rFonts w:eastAsia="Times New Roman" w:cstheme="minorHAnsi"/>
        </w:rPr>
      </w:pPr>
      <w:r w:rsidRPr="00651746">
        <w:rPr>
          <w:rFonts w:eastAsia="Times New Roman" w:cstheme="minorHAnsi"/>
          <w:color w:val="000000"/>
          <w:sz w:val="20"/>
          <w:szCs w:val="20"/>
        </w:rPr>
        <w:t>4.  Carbohydrates are composed of sugar monomers whose structures and bonding with each other by dehydration synthesis determine the properties and functions of the molecules. Illustrative examples include: cellulose versus starch.</w:t>
      </w:r>
    </w:p>
    <w:p w:rsidR="00651746" w:rsidRPr="00651746" w:rsidRDefault="00651746" w:rsidP="00651746">
      <w:pPr>
        <w:ind w:left="720"/>
        <w:rPr>
          <w:rFonts w:eastAsia="Times New Roman" w:cstheme="minorHAnsi"/>
        </w:rPr>
      </w:pPr>
      <w:r w:rsidRPr="00651746">
        <w:rPr>
          <w:rFonts w:eastAsia="Times New Roman" w:cstheme="minorHAnsi"/>
          <w:color w:val="000000"/>
          <w:sz w:val="20"/>
          <w:szCs w:val="20"/>
        </w:rPr>
        <w:t>b. Directionality influences structure and function of the polymer.</w:t>
      </w:r>
    </w:p>
    <w:p w:rsidR="00651746" w:rsidRPr="00651746" w:rsidRDefault="00651746" w:rsidP="00651746">
      <w:pPr>
        <w:ind w:left="720"/>
        <w:rPr>
          <w:rFonts w:eastAsia="Times New Roman" w:cstheme="minorHAnsi"/>
        </w:rPr>
      </w:pPr>
      <w:r w:rsidRPr="00651746">
        <w:rPr>
          <w:rFonts w:eastAsia="Times New Roman" w:cstheme="minorHAnsi"/>
          <w:i/>
          <w:iCs/>
          <w:color w:val="000000"/>
          <w:sz w:val="20"/>
          <w:szCs w:val="20"/>
        </w:rPr>
        <w:t>Evidence of student learning is a demonstrated understanding of each of the following:</w:t>
      </w:r>
    </w:p>
    <w:p w:rsidR="00651746" w:rsidRPr="00651746" w:rsidRDefault="00651746" w:rsidP="00651746">
      <w:pPr>
        <w:ind w:left="1440"/>
        <w:rPr>
          <w:rFonts w:eastAsia="Times New Roman" w:cstheme="minorHAnsi"/>
        </w:rPr>
      </w:pPr>
      <w:r w:rsidRPr="00651746">
        <w:rPr>
          <w:rFonts w:eastAsia="Times New Roman" w:cstheme="minorHAnsi"/>
          <w:color w:val="000000"/>
          <w:sz w:val="20"/>
          <w:szCs w:val="20"/>
        </w:rPr>
        <w:t xml:space="preserve">1.  Nucleic acids have ends, defined by the 3' and 5' carbons of the sugar in the nucleotide, that determine the direction in which complementary nucleotides are added during DNA synthesis and the direction in which transcription occurs (from 5' to 3'). </w:t>
      </w:r>
    </w:p>
    <w:p w:rsidR="00651746" w:rsidRPr="00651746" w:rsidRDefault="00651746" w:rsidP="00651746">
      <w:pPr>
        <w:ind w:left="1440"/>
        <w:rPr>
          <w:rFonts w:eastAsia="Times New Roman" w:cstheme="minorHAnsi"/>
        </w:rPr>
      </w:pPr>
      <w:r w:rsidRPr="00651746">
        <w:rPr>
          <w:rFonts w:eastAsia="Times New Roman" w:cstheme="minorHAnsi"/>
          <w:color w:val="000000"/>
          <w:sz w:val="20"/>
          <w:szCs w:val="20"/>
        </w:rPr>
        <w:t>2.  Proteins have an amino (NH2) end and a carboxyl (COOH) end, and consist of a linear sequence of amino acids connected by the formation of peptide bonds by dehydration synthesis between the amino and carboxyl groups of adjacent monomers.</w:t>
      </w:r>
    </w:p>
    <w:p w:rsidR="00651746" w:rsidRPr="00651746" w:rsidRDefault="00651746" w:rsidP="00651746">
      <w:pPr>
        <w:ind w:left="1440"/>
        <w:rPr>
          <w:rFonts w:eastAsia="Times New Roman" w:cstheme="minorHAnsi"/>
        </w:rPr>
      </w:pPr>
      <w:r w:rsidRPr="00651746">
        <w:rPr>
          <w:rFonts w:eastAsia="Times New Roman" w:cstheme="minorHAnsi"/>
          <w:color w:val="000000"/>
          <w:sz w:val="20"/>
          <w:szCs w:val="20"/>
        </w:rPr>
        <w:t>3.  The nature of the bonding between carbohydrate subunits determines their relative orientation in the carbohydrate, which then determines the secondary structure of the carbohydrate.</w:t>
      </w:r>
    </w:p>
    <w:p w:rsidR="00651746" w:rsidRPr="00651746" w:rsidRDefault="00651746" w:rsidP="00651746">
      <w:pPr>
        <w:rPr>
          <w:rFonts w:eastAsia="Times New Roman" w:cstheme="minorHAnsi"/>
        </w:rPr>
      </w:pPr>
    </w:p>
    <w:p w:rsidR="00651746" w:rsidRPr="00651746" w:rsidRDefault="00D84127" w:rsidP="00651746">
      <w:pPr>
        <w:rPr>
          <w:rFonts w:eastAsia="Times New Roman" w:cstheme="minorHAnsi"/>
        </w:rPr>
      </w:pPr>
      <w:r>
        <w:rPr>
          <w:rFonts w:eastAsia="Times New Roman" w:cstheme="minorHAnsi"/>
          <w:bCs/>
          <w:color w:val="000000"/>
          <w:sz w:val="20"/>
          <w:szCs w:val="20"/>
        </w:rPr>
        <w:t>S</w:t>
      </w:r>
      <w:r w:rsidR="00651746" w:rsidRPr="00651746">
        <w:rPr>
          <w:rFonts w:eastAsia="Times New Roman" w:cstheme="minorHAnsi"/>
          <w:bCs/>
          <w:color w:val="000000"/>
          <w:sz w:val="20"/>
          <w:szCs w:val="20"/>
        </w:rPr>
        <w:t>tudent objectives:</w:t>
      </w:r>
    </w:p>
    <w:p w:rsidR="00651746" w:rsidRPr="00651746" w:rsidRDefault="00651746" w:rsidP="00E665E1">
      <w:pPr>
        <w:numPr>
          <w:ilvl w:val="0"/>
          <w:numId w:val="7"/>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Compare the synthesis and decomposition of biological macromolecules.</w:t>
      </w:r>
    </w:p>
    <w:p w:rsidR="00651746" w:rsidRPr="00651746" w:rsidRDefault="00651746" w:rsidP="00E665E1">
      <w:pPr>
        <w:numPr>
          <w:ilvl w:val="0"/>
          <w:numId w:val="7"/>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Where does the energy needed to drive the synthesis of biological macromolecules come from?</w:t>
      </w:r>
    </w:p>
    <w:p w:rsidR="00651746" w:rsidRPr="00651746" w:rsidRDefault="00651746" w:rsidP="00E665E1">
      <w:pPr>
        <w:numPr>
          <w:ilvl w:val="0"/>
          <w:numId w:val="7"/>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How does the structure of &lt;polysaccharides, proteins, nucleic acids&gt; influence the function of those molecules?</w:t>
      </w:r>
    </w:p>
    <w:p w:rsidR="00651746" w:rsidRPr="00651746" w:rsidRDefault="00651746" w:rsidP="00E665E1">
      <w:pPr>
        <w:numPr>
          <w:ilvl w:val="0"/>
          <w:numId w:val="8"/>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 xml:space="preserve">How does the structure of DNA contribute to </w:t>
      </w:r>
      <w:proofErr w:type="spellStart"/>
      <w:r w:rsidRPr="00651746">
        <w:rPr>
          <w:rFonts w:eastAsia="Times New Roman" w:cstheme="minorHAnsi"/>
          <w:bCs/>
          <w:color w:val="221E1F"/>
          <w:sz w:val="20"/>
          <w:szCs w:val="20"/>
        </w:rPr>
        <w:t>it’s</w:t>
      </w:r>
      <w:proofErr w:type="spellEnd"/>
      <w:r w:rsidRPr="00651746">
        <w:rPr>
          <w:rFonts w:eastAsia="Times New Roman" w:cstheme="minorHAnsi"/>
          <w:bCs/>
          <w:color w:val="221E1F"/>
          <w:sz w:val="20"/>
          <w:szCs w:val="20"/>
        </w:rPr>
        <w:t xml:space="preserve"> roles in protein synthesis and heritability?</w:t>
      </w:r>
    </w:p>
    <w:p w:rsidR="00651746" w:rsidRPr="00651746" w:rsidRDefault="00651746" w:rsidP="00E665E1">
      <w:pPr>
        <w:numPr>
          <w:ilvl w:val="0"/>
          <w:numId w:val="8"/>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Why is DNA a good molecule for information storage?</w:t>
      </w:r>
    </w:p>
    <w:p w:rsidR="00651746" w:rsidRPr="00651746" w:rsidRDefault="00651746" w:rsidP="00E665E1">
      <w:pPr>
        <w:numPr>
          <w:ilvl w:val="0"/>
          <w:numId w:val="8"/>
        </w:numPr>
        <w:textAlignment w:val="baseline"/>
        <w:rPr>
          <w:rFonts w:eastAsia="Times New Roman" w:cstheme="minorHAnsi"/>
          <w:bCs/>
          <w:color w:val="221E1F"/>
          <w:sz w:val="20"/>
          <w:szCs w:val="20"/>
        </w:rPr>
      </w:pPr>
      <w:r w:rsidRPr="00651746">
        <w:rPr>
          <w:rFonts w:eastAsia="Times New Roman" w:cstheme="minorHAnsi"/>
          <w:bCs/>
          <w:color w:val="221E1F"/>
          <w:sz w:val="20"/>
          <w:szCs w:val="20"/>
        </w:rPr>
        <w:t>How do the differences in the structure of DNA and RNA contribute to the difference in the functions of those molecules?</w:t>
      </w:r>
    </w:p>
    <w:p w:rsidR="00651746" w:rsidRPr="00651746" w:rsidRDefault="00651746" w:rsidP="00E665E1">
      <w:pPr>
        <w:numPr>
          <w:ilvl w:val="0"/>
          <w:numId w:val="9"/>
        </w:numPr>
        <w:textAlignment w:val="baseline"/>
        <w:rPr>
          <w:rFonts w:eastAsia="Times New Roman" w:cstheme="minorHAnsi"/>
          <w:color w:val="000000"/>
          <w:sz w:val="20"/>
          <w:szCs w:val="20"/>
        </w:rPr>
      </w:pPr>
      <w:r w:rsidRPr="00651746">
        <w:rPr>
          <w:rFonts w:eastAsia="Times New Roman" w:cstheme="minorHAnsi"/>
          <w:bCs/>
          <w:color w:val="221E1F"/>
          <w:sz w:val="20"/>
          <w:szCs w:val="20"/>
        </w:rPr>
        <w:t>Explain how the sequence of amino acids in a protein determines each level of that protein’s structure.</w:t>
      </w:r>
    </w:p>
    <w:p w:rsidR="00651746" w:rsidRPr="00651746" w:rsidRDefault="00651746" w:rsidP="00E665E1">
      <w:pPr>
        <w:numPr>
          <w:ilvl w:val="0"/>
          <w:numId w:val="9"/>
        </w:numPr>
        <w:textAlignment w:val="baseline"/>
        <w:rPr>
          <w:rFonts w:eastAsia="Times New Roman" w:cstheme="minorHAnsi"/>
          <w:color w:val="000000"/>
          <w:sz w:val="20"/>
          <w:szCs w:val="20"/>
        </w:rPr>
      </w:pPr>
      <w:r w:rsidRPr="00651746">
        <w:rPr>
          <w:rFonts w:eastAsia="Times New Roman" w:cstheme="minorHAnsi"/>
          <w:bCs/>
          <w:color w:val="221E1F"/>
          <w:sz w:val="20"/>
          <w:szCs w:val="20"/>
        </w:rPr>
        <w:t>Explain how the conditions of the environment that a protein is in affect the structure and function of that protein.</w:t>
      </w:r>
    </w:p>
    <w:p w:rsidR="00651746" w:rsidRPr="00651746" w:rsidRDefault="00651746" w:rsidP="00E665E1">
      <w:pPr>
        <w:numPr>
          <w:ilvl w:val="0"/>
          <w:numId w:val="10"/>
        </w:numPr>
        <w:textAlignment w:val="baseline"/>
        <w:rPr>
          <w:rFonts w:eastAsia="Times New Roman" w:cstheme="minorHAnsi"/>
          <w:color w:val="000000"/>
          <w:sz w:val="20"/>
          <w:szCs w:val="20"/>
        </w:rPr>
      </w:pPr>
      <w:r w:rsidRPr="00651746">
        <w:rPr>
          <w:rFonts w:eastAsia="Times New Roman" w:cstheme="minorHAnsi"/>
          <w:bCs/>
          <w:color w:val="221E1F"/>
          <w:sz w:val="20"/>
          <w:szCs w:val="20"/>
        </w:rPr>
        <w:t>Explain how the structure of lipids determines the polarity of the molecule.</w:t>
      </w:r>
    </w:p>
    <w:p w:rsidR="00651746" w:rsidRPr="00651746" w:rsidRDefault="00651746" w:rsidP="00E665E1">
      <w:pPr>
        <w:numPr>
          <w:ilvl w:val="0"/>
          <w:numId w:val="10"/>
        </w:numPr>
        <w:textAlignment w:val="baseline"/>
        <w:rPr>
          <w:rFonts w:eastAsia="Times New Roman" w:cstheme="minorHAnsi"/>
          <w:color w:val="000000"/>
          <w:sz w:val="20"/>
          <w:szCs w:val="20"/>
        </w:rPr>
      </w:pPr>
      <w:r w:rsidRPr="00651746">
        <w:rPr>
          <w:rFonts w:eastAsia="Times New Roman" w:cstheme="minorHAnsi"/>
          <w:bCs/>
          <w:color w:val="221E1F"/>
          <w:sz w:val="20"/>
          <w:szCs w:val="20"/>
        </w:rPr>
        <w:t>If the chemistry of water occurs in aqueous solution, why are lipids useful in biological systems?</w:t>
      </w:r>
    </w:p>
    <w:p w:rsidR="00651746" w:rsidRPr="00651746" w:rsidRDefault="00651746" w:rsidP="00E665E1">
      <w:pPr>
        <w:numPr>
          <w:ilvl w:val="0"/>
          <w:numId w:val="11"/>
        </w:numPr>
        <w:textAlignment w:val="baseline"/>
        <w:rPr>
          <w:rFonts w:eastAsia="Times New Roman" w:cstheme="minorHAnsi"/>
          <w:color w:val="000000"/>
          <w:sz w:val="20"/>
          <w:szCs w:val="20"/>
        </w:rPr>
      </w:pPr>
      <w:r w:rsidRPr="00651746">
        <w:rPr>
          <w:rFonts w:eastAsia="Times New Roman" w:cstheme="minorHAnsi"/>
          <w:bCs/>
          <w:color w:val="221E1F"/>
          <w:sz w:val="20"/>
          <w:szCs w:val="20"/>
        </w:rPr>
        <w:t>Why is starch easily digested by animals, while cellulose isn’t?</w:t>
      </w:r>
    </w:p>
    <w:p w:rsidR="00651746" w:rsidRPr="00651746" w:rsidRDefault="00651746" w:rsidP="00E665E1">
      <w:pPr>
        <w:numPr>
          <w:ilvl w:val="0"/>
          <w:numId w:val="12"/>
        </w:numPr>
        <w:textAlignment w:val="baseline"/>
        <w:rPr>
          <w:rFonts w:eastAsia="Times New Roman" w:cstheme="minorHAnsi"/>
          <w:bCs/>
          <w:color w:val="000000"/>
          <w:sz w:val="20"/>
          <w:szCs w:val="20"/>
        </w:rPr>
      </w:pPr>
      <w:r w:rsidRPr="00651746">
        <w:rPr>
          <w:rFonts w:eastAsia="Times New Roman" w:cstheme="minorHAnsi"/>
          <w:bCs/>
          <w:color w:val="000000"/>
          <w:sz w:val="20"/>
          <w:szCs w:val="20"/>
        </w:rPr>
        <w:t>Explain how directionality influences structure and function of the following polymer:</w:t>
      </w:r>
    </w:p>
    <w:p w:rsidR="00651746" w:rsidRPr="00651746" w:rsidRDefault="00651746" w:rsidP="00651746">
      <w:pPr>
        <w:ind w:left="720"/>
        <w:rPr>
          <w:rFonts w:eastAsia="Times New Roman" w:cstheme="minorHAnsi"/>
        </w:rPr>
      </w:pPr>
      <w:r w:rsidRPr="00651746">
        <w:rPr>
          <w:rFonts w:eastAsia="Times New Roman" w:cstheme="minorHAnsi"/>
          <w:bCs/>
          <w:color w:val="221E1F"/>
          <w:sz w:val="20"/>
          <w:szCs w:val="20"/>
        </w:rPr>
        <w:tab/>
        <w:t>1.  Nucleic acids</w:t>
      </w:r>
    </w:p>
    <w:p w:rsidR="00651746" w:rsidRPr="00651746" w:rsidRDefault="00651746" w:rsidP="00651746">
      <w:pPr>
        <w:ind w:left="720"/>
        <w:rPr>
          <w:rFonts w:eastAsia="Times New Roman" w:cstheme="minorHAnsi"/>
        </w:rPr>
      </w:pPr>
      <w:r w:rsidRPr="00651746">
        <w:rPr>
          <w:rFonts w:eastAsia="Times New Roman" w:cstheme="minorHAnsi"/>
          <w:bCs/>
          <w:color w:val="221E1F"/>
          <w:sz w:val="20"/>
          <w:szCs w:val="20"/>
        </w:rPr>
        <w:tab/>
        <w:t>2. Proteins</w:t>
      </w:r>
    </w:p>
    <w:p w:rsidR="00651746" w:rsidRPr="00651746" w:rsidRDefault="00651746" w:rsidP="00651746">
      <w:pPr>
        <w:ind w:left="720"/>
        <w:rPr>
          <w:rFonts w:eastAsia="Times New Roman" w:cstheme="minorHAnsi"/>
        </w:rPr>
      </w:pPr>
      <w:r w:rsidRPr="00651746">
        <w:rPr>
          <w:rFonts w:eastAsia="Times New Roman" w:cstheme="minorHAnsi"/>
          <w:bCs/>
          <w:color w:val="221E1F"/>
          <w:sz w:val="20"/>
          <w:szCs w:val="20"/>
        </w:rPr>
        <w:tab/>
        <w:t>3.  Carbohydrates</w:t>
      </w:r>
    </w:p>
    <w:p w:rsidR="00651746" w:rsidRPr="00651746" w:rsidRDefault="00651746" w:rsidP="00651746">
      <w:pPr>
        <w:rPr>
          <w:rFonts w:eastAsia="Times New Roman" w:cstheme="minorHAnsi"/>
        </w:rPr>
      </w:pPr>
      <w:r w:rsidRPr="00651746">
        <w:rPr>
          <w:rFonts w:eastAsia="Times New Roman" w:cstheme="minorHAnsi"/>
        </w:rPr>
        <w:br/>
      </w:r>
    </w:p>
    <w:p w:rsidR="00651746" w:rsidRPr="00651746" w:rsidRDefault="00651746" w:rsidP="00651746">
      <w:pPr>
        <w:rPr>
          <w:rFonts w:eastAsia="Times New Roman" w:cstheme="minorHAnsi"/>
        </w:rPr>
      </w:pPr>
      <w:r w:rsidRPr="00651746">
        <w:rPr>
          <w:rFonts w:eastAsia="Times New Roman" w:cstheme="minorHAnsi"/>
          <w:color w:val="000000"/>
          <w:sz w:val="20"/>
          <w:szCs w:val="20"/>
        </w:rPr>
        <w:t>Learning Objectives:</w:t>
      </w:r>
    </w:p>
    <w:p w:rsidR="00651746" w:rsidRPr="00651746" w:rsidRDefault="00651746" w:rsidP="00E665E1">
      <w:pPr>
        <w:numPr>
          <w:ilvl w:val="0"/>
          <w:numId w:val="13"/>
        </w:numPr>
        <w:textAlignment w:val="baseline"/>
        <w:rPr>
          <w:rFonts w:eastAsia="Times New Roman" w:cstheme="minorHAnsi"/>
          <w:color w:val="000000"/>
          <w:sz w:val="20"/>
          <w:szCs w:val="20"/>
        </w:rPr>
      </w:pPr>
      <w:r w:rsidRPr="00651746">
        <w:rPr>
          <w:rFonts w:eastAsia="Times New Roman" w:cstheme="minorHAnsi"/>
          <w:color w:val="000000"/>
          <w:sz w:val="20"/>
          <w:szCs w:val="20"/>
        </w:rPr>
        <w:t xml:space="preserve">The student is able to explain the connection between the sequence and the subcomponents of a biological polymer and its properties. </w:t>
      </w:r>
    </w:p>
    <w:p w:rsidR="00651746" w:rsidRPr="00651746" w:rsidRDefault="00651746" w:rsidP="00E665E1">
      <w:pPr>
        <w:numPr>
          <w:ilvl w:val="0"/>
          <w:numId w:val="13"/>
        </w:numPr>
        <w:textAlignment w:val="baseline"/>
        <w:rPr>
          <w:rFonts w:eastAsia="Times New Roman" w:cstheme="minorHAnsi"/>
          <w:color w:val="000000"/>
          <w:sz w:val="20"/>
          <w:szCs w:val="20"/>
        </w:rPr>
      </w:pPr>
      <w:r w:rsidRPr="00651746">
        <w:rPr>
          <w:rFonts w:eastAsia="Times New Roman" w:cstheme="minorHAnsi"/>
          <w:color w:val="000000"/>
          <w:sz w:val="20"/>
          <w:szCs w:val="20"/>
        </w:rPr>
        <w:t xml:space="preserve">The student is able to refine representations and models to explain how the subcomponents of a biological polymer and their sequence determine the properties of that polymer. </w:t>
      </w:r>
    </w:p>
    <w:p w:rsidR="00651746" w:rsidRPr="00651746" w:rsidRDefault="00651746" w:rsidP="00E665E1">
      <w:pPr>
        <w:numPr>
          <w:ilvl w:val="0"/>
          <w:numId w:val="13"/>
        </w:numPr>
        <w:textAlignment w:val="baseline"/>
        <w:rPr>
          <w:rFonts w:eastAsia="Times New Roman" w:cstheme="minorHAnsi"/>
          <w:color w:val="000000"/>
          <w:sz w:val="20"/>
          <w:szCs w:val="20"/>
        </w:rPr>
      </w:pPr>
      <w:r w:rsidRPr="00651746">
        <w:rPr>
          <w:rFonts w:eastAsia="Times New Roman" w:cstheme="minorHAnsi"/>
          <w:color w:val="000000"/>
          <w:sz w:val="20"/>
          <w:szCs w:val="20"/>
        </w:rPr>
        <w:t xml:space="preserve">The student is able to use models to predict and justify that changes in the subcomponents of a biological polymer affect the functionality of the molecule. </w:t>
      </w:r>
    </w:p>
    <w:p w:rsidR="005D71AE" w:rsidRPr="00651746" w:rsidRDefault="00651746" w:rsidP="00651746">
      <w:pPr>
        <w:rPr>
          <w:rFonts w:cstheme="minorHAnsi"/>
        </w:rPr>
      </w:pPr>
      <w:r w:rsidRPr="00651746">
        <w:rPr>
          <w:rFonts w:eastAsia="Times New Roman" w:cstheme="minorHAnsi"/>
        </w:rPr>
        <w:br/>
      </w:r>
      <w:r w:rsidRPr="00651746">
        <w:rPr>
          <w:rFonts w:eastAsia="Times New Roman" w:cstheme="minorHAnsi"/>
        </w:rPr>
        <w:br/>
      </w:r>
    </w:p>
    <w:sectPr w:rsidR="005D71AE" w:rsidRPr="00651746">
      <w:headerReference w:type="default" r:id="rId112"/>
      <w:footerReference w:type="default" r:id="rId1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9A4" w:rsidRDefault="000D59A4" w:rsidP="00615F32">
      <w:r>
        <w:separator/>
      </w:r>
    </w:p>
  </w:endnote>
  <w:endnote w:type="continuationSeparator" w:id="0">
    <w:p w:rsidR="000D59A4" w:rsidRDefault="000D59A4" w:rsidP="0061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Mincho">
    <w:altName w:val="ＭＳ Ｐ明朝"/>
    <w:panose1 w:val="02020600040205080304"/>
    <w:charset w:val="80"/>
    <w:family w:val="roman"/>
    <w:pitch w:val="variable"/>
    <w:sig w:usb0="E00002FF" w:usb1="6AC7FDFB" w:usb2="00000012" w:usb3="00000000" w:csb0="0002009F" w:csb1="00000000"/>
  </w:font>
  <w:font w:name="PT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vian">
    <w:panose1 w:val="00000000000000000000"/>
    <w:charset w:val="00"/>
    <w:family w:val="auto"/>
    <w:notTrueType/>
    <w:pitch w:val="default"/>
    <w:sig w:usb0="00000003" w:usb1="00000000" w:usb2="00000000" w:usb3="00000000" w:csb0="00000001" w:csb1="00000000"/>
  </w:font>
  <w:font w:name="TheMix 6-SemiBold">
    <w:panose1 w:val="00000000000000000000"/>
    <w:charset w:val="00"/>
    <w:family w:val="auto"/>
    <w:notTrueType/>
    <w:pitch w:val="variable"/>
    <w:sig w:usb0="00000003" w:usb1="00000000" w:usb2="00000000" w:usb3="00000000" w:csb0="00000001" w:csb1="00000000"/>
  </w:font>
  <w:font w:name="Minion">
    <w:panose1 w:val="00000000000000000000"/>
    <w:charset w:val="00"/>
    <w:family w:val="auto"/>
    <w:notTrueType/>
    <w:pitch w:val="variable"/>
    <w:sig w:usb0="00000003" w:usb1="00000000" w:usb2="00000000" w:usb3="00000000" w:csb0="00000001" w:csb1="00000000"/>
  </w:font>
  <w:font w:name="Minion Bold">
    <w:panose1 w:val="00000000000000000000"/>
    <w:charset w:val="00"/>
    <w:family w:val="auto"/>
    <w:notTrueType/>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MS Mincho">
    <w:altName w:val="ＭＳ 明朝"/>
    <w:panose1 w:val="02020609040205080304"/>
    <w:charset w:val="80"/>
    <w:family w:val="modern"/>
    <w:pitch w:val="fixed"/>
    <w:sig w:usb0="E00002FF" w:usb1="6AC7FDFB" w:usb2="00000012" w:usb3="00000000" w:csb0="0002009F" w:csb1="00000000"/>
  </w:font>
  <w:font w:name="Pepita MT">
    <w:altName w:val="Forte"/>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20"/>
      <w:gridCol w:w="9680"/>
    </w:tblGrid>
    <w:tr w:rsidR="00482748">
      <w:tc>
        <w:tcPr>
          <w:tcW w:w="918" w:type="dxa"/>
        </w:tcPr>
        <w:p w:rsidR="00482748" w:rsidRDefault="00482748">
          <w:pPr>
            <w:pStyle w:val="Footer"/>
            <w:jc w:val="right"/>
            <w:rPr>
              <w:b/>
              <w:bCs/>
              <w:color w:val="4F81BD" w:themeColor="accent1"/>
              <w:sz w:val="32"/>
              <w:szCs w:val="32"/>
              <w14:numForm w14:val="oldStyle"/>
            </w:rPr>
          </w:pPr>
        </w:p>
      </w:tc>
      <w:tc>
        <w:tcPr>
          <w:tcW w:w="7938" w:type="dxa"/>
        </w:tcPr>
        <w:p w:rsidR="00482748" w:rsidRDefault="00482748">
          <w:pPr>
            <w:pStyle w:val="Footer"/>
          </w:pPr>
        </w:p>
      </w:tc>
    </w:tr>
  </w:tbl>
  <w:p w:rsidR="00482748" w:rsidRDefault="00482748">
    <w:pPr>
      <w:pStyle w:val="Footer"/>
    </w:pPr>
  </w:p>
  <w:p w:rsidR="00482748" w:rsidRDefault="00482748"/>
  <w:p w:rsidR="00482748" w:rsidRDefault="004827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90"/>
      <w:gridCol w:w="9422"/>
    </w:tblGrid>
    <w:tr w:rsidR="00482748">
      <w:tc>
        <w:tcPr>
          <w:tcW w:w="918" w:type="dxa"/>
        </w:tcPr>
        <w:p w:rsidR="00482748" w:rsidRDefault="00482748">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FA7854" w:rsidRPr="00FA7854">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39</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482748" w:rsidRDefault="00482748">
          <w:pPr>
            <w:pStyle w:val="Footer"/>
          </w:pPr>
        </w:p>
      </w:tc>
    </w:tr>
  </w:tbl>
  <w:p w:rsidR="00482748" w:rsidRDefault="004827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482748">
      <w:tc>
        <w:tcPr>
          <w:tcW w:w="918" w:type="dxa"/>
        </w:tcPr>
        <w:p w:rsidR="00482748" w:rsidRDefault="00482748">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DE4419" w:rsidRPr="00DE4419">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42</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482748" w:rsidRDefault="00482748">
          <w:pPr>
            <w:pStyle w:val="Footer"/>
          </w:pPr>
        </w:p>
      </w:tc>
    </w:tr>
  </w:tbl>
  <w:p w:rsidR="00482748" w:rsidRDefault="00482748">
    <w:pPr>
      <w:pStyle w:val="Footer"/>
    </w:pPr>
  </w:p>
  <w:p w:rsidR="00482748" w:rsidRDefault="004827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9A4" w:rsidRDefault="000D59A4" w:rsidP="00615F32">
      <w:r>
        <w:separator/>
      </w:r>
    </w:p>
  </w:footnote>
  <w:footnote w:type="continuationSeparator" w:id="0">
    <w:p w:rsidR="000D59A4" w:rsidRDefault="000D59A4" w:rsidP="00615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748" w:rsidRDefault="00482748">
    <w:pPr>
      <w:pStyle w:val="Header"/>
    </w:pPr>
    <w:r>
      <w:t>AP Bio</w:t>
    </w:r>
    <w:r>
      <w:ptab w:relativeTo="margin" w:alignment="center" w:leader="none"/>
    </w:r>
    <w:r>
      <w:t>Nickel</w:t>
    </w:r>
    <w:r>
      <w:ptab w:relativeTo="margin" w:alignment="right" w:leader="none"/>
    </w:r>
    <w:r>
      <w:t>OKM</w:t>
    </w:r>
  </w:p>
  <w:p w:rsidR="00482748" w:rsidRDefault="00482748">
    <w:pPr>
      <w:pStyle w:val="Header"/>
    </w:pPr>
  </w:p>
  <w:p w:rsidR="00482748" w:rsidRDefault="00482748"/>
  <w:p w:rsidR="00482748" w:rsidRDefault="0048274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748" w:rsidRDefault="00482748">
    <w:pPr>
      <w:pStyle w:val="Header"/>
    </w:pPr>
    <w:r>
      <w:t>AP Bio</w:t>
    </w:r>
    <w:r>
      <w:ptab w:relativeTo="margin" w:alignment="center" w:leader="none"/>
    </w:r>
    <w:r>
      <w:t>Nickel</w:t>
    </w:r>
    <w:r>
      <w:ptab w:relativeTo="margin" w:alignment="right" w:leader="none"/>
    </w:r>
    <w:r>
      <w:t>OKM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748" w:rsidRDefault="00482748">
    <w:pPr>
      <w:pStyle w:val="Header"/>
    </w:pPr>
    <w:r>
      <w:t xml:space="preserve">AP Bio                                           </w:t>
    </w:r>
    <w:r>
      <w:tab/>
      <w:t xml:space="preserve">Nickel </w:t>
    </w:r>
    <w:r>
      <w:tab/>
      <w:t>OKM</w:t>
    </w:r>
  </w:p>
  <w:p w:rsidR="00482748" w:rsidRDefault="004827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B4E79"/>
    <w:multiLevelType w:val="multilevel"/>
    <w:tmpl w:val="8520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3136A"/>
    <w:multiLevelType w:val="hybridMultilevel"/>
    <w:tmpl w:val="1FDCC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4240E"/>
    <w:multiLevelType w:val="hybridMultilevel"/>
    <w:tmpl w:val="D0F29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46B3AB4"/>
    <w:multiLevelType w:val="hybridMultilevel"/>
    <w:tmpl w:val="A21ECA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4F443D3"/>
    <w:multiLevelType w:val="hybridMultilevel"/>
    <w:tmpl w:val="4F1C5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8C0DE4"/>
    <w:multiLevelType w:val="multilevel"/>
    <w:tmpl w:val="3A50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B75C46"/>
    <w:multiLevelType w:val="hybridMultilevel"/>
    <w:tmpl w:val="798C81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A237E7"/>
    <w:multiLevelType w:val="hybridMultilevel"/>
    <w:tmpl w:val="A0BE331C"/>
    <w:lvl w:ilvl="0" w:tplc="06C2B5CC">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0B6004A0"/>
    <w:multiLevelType w:val="hybridMultilevel"/>
    <w:tmpl w:val="5CA2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0C4568E4"/>
    <w:multiLevelType w:val="multilevel"/>
    <w:tmpl w:val="68B6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C53F6C"/>
    <w:multiLevelType w:val="hybridMultilevel"/>
    <w:tmpl w:val="8708D6FA"/>
    <w:lvl w:ilvl="0" w:tplc="187CB2D0">
      <w:start w:val="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C17ADE"/>
    <w:multiLevelType w:val="hybridMultilevel"/>
    <w:tmpl w:val="53160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56E4100"/>
    <w:multiLevelType w:val="hybridMultilevel"/>
    <w:tmpl w:val="B6742A76"/>
    <w:lvl w:ilvl="0" w:tplc="766A29F6">
      <w:start w:val="4"/>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157F6A33"/>
    <w:multiLevelType w:val="hybridMultilevel"/>
    <w:tmpl w:val="EA3A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8A011A"/>
    <w:multiLevelType w:val="hybridMultilevel"/>
    <w:tmpl w:val="4F40C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8BD3B30"/>
    <w:multiLevelType w:val="hybridMultilevel"/>
    <w:tmpl w:val="E904D5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C2D1488"/>
    <w:multiLevelType w:val="multilevel"/>
    <w:tmpl w:val="32E03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C83EC6"/>
    <w:multiLevelType w:val="hybridMultilevel"/>
    <w:tmpl w:val="AED0E9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ED62766"/>
    <w:multiLevelType w:val="hybridMultilevel"/>
    <w:tmpl w:val="007840AC"/>
    <w:lvl w:ilvl="0" w:tplc="C374C4A2">
      <w:start w:val="2"/>
      <w:numFmt w:val="bullet"/>
      <w:lvlText w:val="-"/>
      <w:lvlJc w:val="left"/>
      <w:pPr>
        <w:ind w:left="480" w:hanging="360"/>
      </w:pPr>
      <w:rPr>
        <w:rFonts w:ascii="Times New Roman" w:eastAsiaTheme="minorHAnsi" w:hAnsi="Times New Roman" w:cs="Times New Roman"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9">
    <w:nsid w:val="20993E1C"/>
    <w:multiLevelType w:val="multilevel"/>
    <w:tmpl w:val="0626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DF479A"/>
    <w:multiLevelType w:val="hybridMultilevel"/>
    <w:tmpl w:val="8E723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9DC7A58">
      <w:numFmt w:val="bullet"/>
      <w:lvlText w:val="-"/>
      <w:lvlJc w:val="left"/>
      <w:pPr>
        <w:ind w:left="2160" w:hanging="360"/>
      </w:pPr>
      <w:rPr>
        <w:rFonts w:ascii="PT Sans" w:eastAsiaTheme="minorHAnsi" w:hAnsi="PT San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6609D"/>
    <w:multiLevelType w:val="hybridMultilevel"/>
    <w:tmpl w:val="690A1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79702B"/>
    <w:multiLevelType w:val="hybridMultilevel"/>
    <w:tmpl w:val="DCE0FE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2B9A7D2B"/>
    <w:multiLevelType w:val="multilevel"/>
    <w:tmpl w:val="6AC2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D35E8D"/>
    <w:multiLevelType w:val="hybridMultilevel"/>
    <w:tmpl w:val="E3443FE2"/>
    <w:lvl w:ilvl="0" w:tplc="759A001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7A2B6F"/>
    <w:multiLevelType w:val="hybridMultilevel"/>
    <w:tmpl w:val="D564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4028A"/>
    <w:multiLevelType w:val="hybridMultilevel"/>
    <w:tmpl w:val="3BB0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286531"/>
    <w:multiLevelType w:val="multilevel"/>
    <w:tmpl w:val="96BA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926700"/>
    <w:multiLevelType w:val="multilevel"/>
    <w:tmpl w:val="636C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648390E"/>
    <w:multiLevelType w:val="hybridMultilevel"/>
    <w:tmpl w:val="610A3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EB1FAF"/>
    <w:multiLevelType w:val="multilevel"/>
    <w:tmpl w:val="52DC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C3630D"/>
    <w:multiLevelType w:val="multilevel"/>
    <w:tmpl w:val="859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D51648"/>
    <w:multiLevelType w:val="multilevel"/>
    <w:tmpl w:val="FC88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BC797A"/>
    <w:multiLevelType w:val="hybridMultilevel"/>
    <w:tmpl w:val="D44C2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357233C"/>
    <w:multiLevelType w:val="multilevel"/>
    <w:tmpl w:val="E2DA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5B85DAA"/>
    <w:multiLevelType w:val="multilevel"/>
    <w:tmpl w:val="F928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7C526D4"/>
    <w:multiLevelType w:val="hybridMultilevel"/>
    <w:tmpl w:val="B950B53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7">
    <w:nsid w:val="495C06F2"/>
    <w:multiLevelType w:val="hybridMultilevel"/>
    <w:tmpl w:val="A09E7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4D561E61"/>
    <w:multiLevelType w:val="hybridMultilevel"/>
    <w:tmpl w:val="15F22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5BE1599"/>
    <w:multiLevelType w:val="hybridMultilevel"/>
    <w:tmpl w:val="A53EE838"/>
    <w:lvl w:ilvl="0" w:tplc="6A908EFA">
      <w:start w:val="4"/>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6D85579"/>
    <w:multiLevelType w:val="hybridMultilevel"/>
    <w:tmpl w:val="ECD67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4D215B"/>
    <w:multiLevelType w:val="hybridMultilevel"/>
    <w:tmpl w:val="BCB8734E"/>
    <w:lvl w:ilvl="0" w:tplc="0214F620">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D643BA"/>
    <w:multiLevelType w:val="hybridMultilevel"/>
    <w:tmpl w:val="D8861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13455C1"/>
    <w:multiLevelType w:val="multilevel"/>
    <w:tmpl w:val="2CF2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7062168"/>
    <w:multiLevelType w:val="multilevel"/>
    <w:tmpl w:val="873A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1C5253"/>
    <w:multiLevelType w:val="hybridMultilevel"/>
    <w:tmpl w:val="5FD88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CFF19F9"/>
    <w:multiLevelType w:val="hybridMultilevel"/>
    <w:tmpl w:val="189458FE"/>
    <w:lvl w:ilvl="0" w:tplc="06C2B5CC">
      <w:start w:val="1"/>
      <w:numFmt w:val="lowerLetter"/>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nsid w:val="7DD34E3F"/>
    <w:multiLevelType w:val="hybridMultilevel"/>
    <w:tmpl w:val="22403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C40B35"/>
    <w:multiLevelType w:val="multilevel"/>
    <w:tmpl w:val="6876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3"/>
  </w:num>
  <w:num w:numId="3">
    <w:abstractNumId w:val="44"/>
  </w:num>
  <w:num w:numId="4">
    <w:abstractNumId w:val="48"/>
  </w:num>
  <w:num w:numId="5">
    <w:abstractNumId w:val="9"/>
  </w:num>
  <w:num w:numId="6">
    <w:abstractNumId w:val="43"/>
  </w:num>
  <w:num w:numId="7">
    <w:abstractNumId w:val="34"/>
  </w:num>
  <w:num w:numId="8">
    <w:abstractNumId w:val="31"/>
  </w:num>
  <w:num w:numId="9">
    <w:abstractNumId w:val="19"/>
  </w:num>
  <w:num w:numId="10">
    <w:abstractNumId w:val="28"/>
  </w:num>
  <w:num w:numId="11">
    <w:abstractNumId w:val="35"/>
  </w:num>
  <w:num w:numId="12">
    <w:abstractNumId w:val="30"/>
  </w:num>
  <w:num w:numId="13">
    <w:abstractNumId w:val="27"/>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47"/>
  </w:num>
  <w:num w:numId="29">
    <w:abstractNumId w:val="41"/>
  </w:num>
  <w:num w:numId="30">
    <w:abstractNumId w:val="10"/>
  </w:num>
  <w:num w:numId="31">
    <w:abstractNumId w:val="33"/>
  </w:num>
  <w:num w:numId="32">
    <w:abstractNumId w:val="13"/>
  </w:num>
  <w:num w:numId="33">
    <w:abstractNumId w:val="21"/>
  </w:num>
  <w:num w:numId="34">
    <w:abstractNumId w:val="38"/>
  </w:num>
  <w:num w:numId="35">
    <w:abstractNumId w:val="16"/>
  </w:num>
  <w:num w:numId="36">
    <w:abstractNumId w:val="0"/>
  </w:num>
  <w:num w:numId="37">
    <w:abstractNumId w:val="5"/>
  </w:num>
  <w:num w:numId="38">
    <w:abstractNumId w:val="29"/>
  </w:num>
  <w:num w:numId="39">
    <w:abstractNumId w:val="4"/>
  </w:num>
  <w:num w:numId="40">
    <w:abstractNumId w:val="42"/>
  </w:num>
  <w:num w:numId="41">
    <w:abstractNumId w:val="26"/>
  </w:num>
  <w:num w:numId="42">
    <w:abstractNumId w:val="22"/>
  </w:num>
  <w:num w:numId="43">
    <w:abstractNumId w:val="25"/>
  </w:num>
  <w:num w:numId="44">
    <w:abstractNumId w:val="20"/>
  </w:num>
  <w:num w:numId="45">
    <w:abstractNumId w:val="1"/>
  </w:num>
  <w:num w:numId="46">
    <w:abstractNumId w:val="8"/>
  </w:num>
  <w:num w:numId="47">
    <w:abstractNumId w:val="40"/>
  </w:num>
  <w:num w:numId="48">
    <w:abstractNumId w:val="39"/>
  </w:num>
  <w:num w:numId="49">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746"/>
    <w:rsid w:val="000D59A4"/>
    <w:rsid w:val="001022EE"/>
    <w:rsid w:val="001B6A08"/>
    <w:rsid w:val="00264279"/>
    <w:rsid w:val="00294C08"/>
    <w:rsid w:val="00436DE1"/>
    <w:rsid w:val="00482748"/>
    <w:rsid w:val="004E34DE"/>
    <w:rsid w:val="005D71AE"/>
    <w:rsid w:val="0061512A"/>
    <w:rsid w:val="00615F32"/>
    <w:rsid w:val="00651746"/>
    <w:rsid w:val="00683A28"/>
    <w:rsid w:val="008547C3"/>
    <w:rsid w:val="009136FB"/>
    <w:rsid w:val="009824DD"/>
    <w:rsid w:val="009A06AF"/>
    <w:rsid w:val="009A2B26"/>
    <w:rsid w:val="00A512B0"/>
    <w:rsid w:val="00AF5796"/>
    <w:rsid w:val="00B27C03"/>
    <w:rsid w:val="00B32193"/>
    <w:rsid w:val="00BB14C6"/>
    <w:rsid w:val="00BC7DE9"/>
    <w:rsid w:val="00BD4B06"/>
    <w:rsid w:val="00C138EC"/>
    <w:rsid w:val="00C5680D"/>
    <w:rsid w:val="00C610BE"/>
    <w:rsid w:val="00C92664"/>
    <w:rsid w:val="00CD3EFE"/>
    <w:rsid w:val="00D84127"/>
    <w:rsid w:val="00DB41FF"/>
    <w:rsid w:val="00DE4419"/>
    <w:rsid w:val="00DF0EA3"/>
    <w:rsid w:val="00E07234"/>
    <w:rsid w:val="00E665E1"/>
    <w:rsid w:val="00FA2972"/>
    <w:rsid w:val="00FA78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504E24-B205-4EE8-83B5-13FBFA27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FB"/>
    <w:rPr>
      <w:sz w:val="24"/>
      <w:szCs w:val="24"/>
    </w:rPr>
  </w:style>
  <w:style w:type="paragraph" w:styleId="Heading1">
    <w:name w:val="heading 1"/>
    <w:basedOn w:val="Normal"/>
    <w:next w:val="Normal"/>
    <w:link w:val="Heading1Char"/>
    <w:uiPriority w:val="9"/>
    <w:qFormat/>
    <w:rsid w:val="009136FB"/>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nhideWhenUsed/>
    <w:qFormat/>
    <w:rsid w:val="009136FB"/>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nhideWhenUsed/>
    <w:qFormat/>
    <w:rsid w:val="009136FB"/>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nhideWhenUsed/>
    <w:qFormat/>
    <w:rsid w:val="009136F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136F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136F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136FB"/>
    <w:pPr>
      <w:spacing w:before="240" w:after="60"/>
      <w:outlineLvl w:val="6"/>
    </w:pPr>
  </w:style>
  <w:style w:type="paragraph" w:styleId="Heading8">
    <w:name w:val="heading 8"/>
    <w:basedOn w:val="Normal"/>
    <w:next w:val="Normal"/>
    <w:link w:val="Heading8Char"/>
    <w:uiPriority w:val="9"/>
    <w:semiHidden/>
    <w:unhideWhenUsed/>
    <w:qFormat/>
    <w:rsid w:val="009136FB"/>
    <w:pPr>
      <w:spacing w:before="240" w:after="60"/>
      <w:outlineLvl w:val="7"/>
    </w:pPr>
    <w:rPr>
      <w:i/>
      <w:iCs/>
    </w:rPr>
  </w:style>
  <w:style w:type="paragraph" w:styleId="Heading9">
    <w:name w:val="heading 9"/>
    <w:basedOn w:val="Normal"/>
    <w:next w:val="Normal"/>
    <w:link w:val="Heading9Char"/>
    <w:uiPriority w:val="9"/>
    <w:semiHidden/>
    <w:unhideWhenUsed/>
    <w:qFormat/>
    <w:rsid w:val="009136F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6FB"/>
    <w:rPr>
      <w:rFonts w:asciiTheme="majorHAnsi" w:eastAsiaTheme="majorEastAsia" w:hAnsiTheme="majorHAnsi"/>
      <w:b/>
      <w:bCs/>
      <w:kern w:val="32"/>
      <w:sz w:val="32"/>
      <w:szCs w:val="32"/>
    </w:rPr>
  </w:style>
  <w:style w:type="character" w:customStyle="1" w:styleId="Heading2Char">
    <w:name w:val="Heading 2 Char"/>
    <w:basedOn w:val="DefaultParagraphFont"/>
    <w:link w:val="Heading2"/>
    <w:rsid w:val="009136FB"/>
    <w:rPr>
      <w:rFonts w:asciiTheme="majorHAnsi" w:eastAsiaTheme="majorEastAsia" w:hAnsiTheme="majorHAnsi"/>
      <w:b/>
      <w:bCs/>
      <w:i/>
      <w:iCs/>
      <w:sz w:val="28"/>
      <w:szCs w:val="28"/>
    </w:rPr>
  </w:style>
  <w:style w:type="character" w:customStyle="1" w:styleId="Heading3Char">
    <w:name w:val="Heading 3 Char"/>
    <w:basedOn w:val="DefaultParagraphFont"/>
    <w:link w:val="Heading3"/>
    <w:rsid w:val="009136FB"/>
    <w:rPr>
      <w:rFonts w:asciiTheme="majorHAnsi" w:eastAsiaTheme="majorEastAsia" w:hAnsiTheme="majorHAnsi"/>
      <w:b/>
      <w:bCs/>
      <w:sz w:val="26"/>
      <w:szCs w:val="26"/>
    </w:rPr>
  </w:style>
  <w:style w:type="character" w:customStyle="1" w:styleId="Heading4Char">
    <w:name w:val="Heading 4 Char"/>
    <w:basedOn w:val="DefaultParagraphFont"/>
    <w:link w:val="Heading4"/>
    <w:rsid w:val="009136FB"/>
    <w:rPr>
      <w:b/>
      <w:bCs/>
      <w:sz w:val="28"/>
      <w:szCs w:val="28"/>
    </w:rPr>
  </w:style>
  <w:style w:type="character" w:customStyle="1" w:styleId="Heading5Char">
    <w:name w:val="Heading 5 Char"/>
    <w:basedOn w:val="DefaultParagraphFont"/>
    <w:link w:val="Heading5"/>
    <w:uiPriority w:val="9"/>
    <w:semiHidden/>
    <w:rsid w:val="009136FB"/>
    <w:rPr>
      <w:b/>
      <w:bCs/>
      <w:i/>
      <w:iCs/>
      <w:sz w:val="26"/>
      <w:szCs w:val="26"/>
    </w:rPr>
  </w:style>
  <w:style w:type="character" w:customStyle="1" w:styleId="Heading6Char">
    <w:name w:val="Heading 6 Char"/>
    <w:basedOn w:val="DefaultParagraphFont"/>
    <w:link w:val="Heading6"/>
    <w:uiPriority w:val="9"/>
    <w:semiHidden/>
    <w:rsid w:val="009136FB"/>
    <w:rPr>
      <w:b/>
      <w:bCs/>
    </w:rPr>
  </w:style>
  <w:style w:type="character" w:customStyle="1" w:styleId="Heading7Char">
    <w:name w:val="Heading 7 Char"/>
    <w:basedOn w:val="DefaultParagraphFont"/>
    <w:link w:val="Heading7"/>
    <w:uiPriority w:val="9"/>
    <w:semiHidden/>
    <w:rsid w:val="009136FB"/>
    <w:rPr>
      <w:sz w:val="24"/>
      <w:szCs w:val="24"/>
    </w:rPr>
  </w:style>
  <w:style w:type="character" w:customStyle="1" w:styleId="Heading8Char">
    <w:name w:val="Heading 8 Char"/>
    <w:basedOn w:val="DefaultParagraphFont"/>
    <w:link w:val="Heading8"/>
    <w:uiPriority w:val="9"/>
    <w:semiHidden/>
    <w:rsid w:val="009136FB"/>
    <w:rPr>
      <w:i/>
      <w:iCs/>
      <w:sz w:val="24"/>
      <w:szCs w:val="24"/>
    </w:rPr>
  </w:style>
  <w:style w:type="character" w:customStyle="1" w:styleId="Heading9Char">
    <w:name w:val="Heading 9 Char"/>
    <w:basedOn w:val="DefaultParagraphFont"/>
    <w:link w:val="Heading9"/>
    <w:uiPriority w:val="9"/>
    <w:semiHidden/>
    <w:rsid w:val="009136FB"/>
    <w:rPr>
      <w:rFonts w:asciiTheme="majorHAnsi" w:eastAsiaTheme="majorEastAsia" w:hAnsiTheme="majorHAnsi"/>
    </w:rPr>
  </w:style>
  <w:style w:type="paragraph" w:styleId="Title">
    <w:name w:val="Title"/>
    <w:basedOn w:val="Normal"/>
    <w:next w:val="Normal"/>
    <w:link w:val="TitleChar"/>
    <w:uiPriority w:val="10"/>
    <w:qFormat/>
    <w:rsid w:val="009136FB"/>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136F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136FB"/>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136FB"/>
    <w:rPr>
      <w:rFonts w:asciiTheme="majorHAnsi" w:eastAsiaTheme="majorEastAsia" w:hAnsiTheme="majorHAnsi"/>
      <w:sz w:val="24"/>
      <w:szCs w:val="24"/>
    </w:rPr>
  </w:style>
  <w:style w:type="character" w:styleId="Strong">
    <w:name w:val="Strong"/>
    <w:basedOn w:val="DefaultParagraphFont"/>
    <w:uiPriority w:val="22"/>
    <w:qFormat/>
    <w:rsid w:val="009136FB"/>
    <w:rPr>
      <w:b/>
      <w:bCs/>
    </w:rPr>
  </w:style>
  <w:style w:type="character" w:styleId="Emphasis">
    <w:name w:val="Emphasis"/>
    <w:basedOn w:val="DefaultParagraphFont"/>
    <w:uiPriority w:val="20"/>
    <w:qFormat/>
    <w:rsid w:val="009136FB"/>
    <w:rPr>
      <w:rFonts w:asciiTheme="minorHAnsi" w:hAnsiTheme="minorHAnsi"/>
      <w:b/>
      <w:i/>
      <w:iCs/>
    </w:rPr>
  </w:style>
  <w:style w:type="paragraph" w:styleId="NoSpacing">
    <w:name w:val="No Spacing"/>
    <w:basedOn w:val="Normal"/>
    <w:uiPriority w:val="1"/>
    <w:qFormat/>
    <w:rsid w:val="009136FB"/>
    <w:rPr>
      <w:szCs w:val="32"/>
    </w:rPr>
  </w:style>
  <w:style w:type="paragraph" w:styleId="ListParagraph">
    <w:name w:val="List Paragraph"/>
    <w:basedOn w:val="Normal"/>
    <w:uiPriority w:val="34"/>
    <w:qFormat/>
    <w:rsid w:val="009136FB"/>
    <w:pPr>
      <w:ind w:left="720"/>
      <w:contextualSpacing/>
    </w:pPr>
  </w:style>
  <w:style w:type="paragraph" w:styleId="Quote">
    <w:name w:val="Quote"/>
    <w:basedOn w:val="Normal"/>
    <w:next w:val="Normal"/>
    <w:link w:val="QuoteChar"/>
    <w:uiPriority w:val="29"/>
    <w:qFormat/>
    <w:rsid w:val="009136FB"/>
    <w:rPr>
      <w:i/>
    </w:rPr>
  </w:style>
  <w:style w:type="character" w:customStyle="1" w:styleId="QuoteChar">
    <w:name w:val="Quote Char"/>
    <w:basedOn w:val="DefaultParagraphFont"/>
    <w:link w:val="Quote"/>
    <w:uiPriority w:val="29"/>
    <w:rsid w:val="009136FB"/>
    <w:rPr>
      <w:i/>
      <w:sz w:val="24"/>
      <w:szCs w:val="24"/>
    </w:rPr>
  </w:style>
  <w:style w:type="paragraph" w:styleId="IntenseQuote">
    <w:name w:val="Intense Quote"/>
    <w:basedOn w:val="Normal"/>
    <w:next w:val="Normal"/>
    <w:link w:val="IntenseQuoteChar"/>
    <w:uiPriority w:val="30"/>
    <w:qFormat/>
    <w:rsid w:val="009136FB"/>
    <w:pPr>
      <w:ind w:left="720" w:right="720"/>
    </w:pPr>
    <w:rPr>
      <w:b/>
      <w:i/>
      <w:szCs w:val="22"/>
    </w:rPr>
  </w:style>
  <w:style w:type="character" w:customStyle="1" w:styleId="IntenseQuoteChar">
    <w:name w:val="Intense Quote Char"/>
    <w:basedOn w:val="DefaultParagraphFont"/>
    <w:link w:val="IntenseQuote"/>
    <w:uiPriority w:val="30"/>
    <w:rsid w:val="009136FB"/>
    <w:rPr>
      <w:b/>
      <w:i/>
      <w:sz w:val="24"/>
    </w:rPr>
  </w:style>
  <w:style w:type="character" w:styleId="SubtleEmphasis">
    <w:name w:val="Subtle Emphasis"/>
    <w:uiPriority w:val="19"/>
    <w:qFormat/>
    <w:rsid w:val="009136FB"/>
    <w:rPr>
      <w:i/>
      <w:color w:val="5A5A5A" w:themeColor="text1" w:themeTint="A5"/>
    </w:rPr>
  </w:style>
  <w:style w:type="character" w:styleId="IntenseEmphasis">
    <w:name w:val="Intense Emphasis"/>
    <w:basedOn w:val="DefaultParagraphFont"/>
    <w:uiPriority w:val="21"/>
    <w:qFormat/>
    <w:rsid w:val="009136FB"/>
    <w:rPr>
      <w:b/>
      <w:i/>
      <w:sz w:val="24"/>
      <w:szCs w:val="24"/>
      <w:u w:val="single"/>
    </w:rPr>
  </w:style>
  <w:style w:type="character" w:styleId="SubtleReference">
    <w:name w:val="Subtle Reference"/>
    <w:basedOn w:val="DefaultParagraphFont"/>
    <w:uiPriority w:val="31"/>
    <w:qFormat/>
    <w:rsid w:val="009136FB"/>
    <w:rPr>
      <w:sz w:val="24"/>
      <w:szCs w:val="24"/>
      <w:u w:val="single"/>
    </w:rPr>
  </w:style>
  <w:style w:type="character" w:styleId="IntenseReference">
    <w:name w:val="Intense Reference"/>
    <w:basedOn w:val="DefaultParagraphFont"/>
    <w:uiPriority w:val="32"/>
    <w:qFormat/>
    <w:rsid w:val="009136FB"/>
    <w:rPr>
      <w:b/>
      <w:sz w:val="24"/>
      <w:u w:val="single"/>
    </w:rPr>
  </w:style>
  <w:style w:type="character" w:styleId="BookTitle">
    <w:name w:val="Book Title"/>
    <w:basedOn w:val="DefaultParagraphFont"/>
    <w:uiPriority w:val="33"/>
    <w:qFormat/>
    <w:rsid w:val="009136F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136FB"/>
    <w:pPr>
      <w:outlineLvl w:val="9"/>
    </w:pPr>
  </w:style>
  <w:style w:type="paragraph" w:styleId="NormalWeb">
    <w:name w:val="Normal (Web)"/>
    <w:basedOn w:val="Normal"/>
    <w:uiPriority w:val="99"/>
    <w:semiHidden/>
    <w:unhideWhenUsed/>
    <w:rsid w:val="00651746"/>
    <w:pPr>
      <w:spacing w:before="100" w:beforeAutospacing="1" w:after="100" w:afterAutospacing="1"/>
    </w:pPr>
    <w:rPr>
      <w:rFonts w:ascii="Times New Roman" w:eastAsia="Times New Roman" w:hAnsi="Times New Roman"/>
    </w:rPr>
  </w:style>
  <w:style w:type="character" w:customStyle="1" w:styleId="apple-tab-span">
    <w:name w:val="apple-tab-span"/>
    <w:basedOn w:val="DefaultParagraphFont"/>
    <w:rsid w:val="00651746"/>
  </w:style>
  <w:style w:type="character" w:styleId="Hyperlink">
    <w:name w:val="Hyperlink"/>
    <w:basedOn w:val="DefaultParagraphFont"/>
    <w:uiPriority w:val="99"/>
    <w:unhideWhenUsed/>
    <w:rsid w:val="00651746"/>
    <w:rPr>
      <w:color w:val="0000FF"/>
      <w:u w:val="single"/>
    </w:rPr>
  </w:style>
  <w:style w:type="paragraph" w:styleId="BalloonText">
    <w:name w:val="Balloon Text"/>
    <w:basedOn w:val="Normal"/>
    <w:link w:val="BalloonTextChar"/>
    <w:uiPriority w:val="99"/>
    <w:semiHidden/>
    <w:unhideWhenUsed/>
    <w:rsid w:val="00651746"/>
    <w:rPr>
      <w:rFonts w:ascii="Tahoma" w:hAnsi="Tahoma" w:cs="Tahoma"/>
      <w:sz w:val="16"/>
      <w:szCs w:val="16"/>
    </w:rPr>
  </w:style>
  <w:style w:type="character" w:customStyle="1" w:styleId="BalloonTextChar">
    <w:name w:val="Balloon Text Char"/>
    <w:basedOn w:val="DefaultParagraphFont"/>
    <w:link w:val="BalloonText"/>
    <w:uiPriority w:val="99"/>
    <w:semiHidden/>
    <w:rsid w:val="00651746"/>
    <w:rPr>
      <w:rFonts w:ascii="Tahoma" w:hAnsi="Tahoma" w:cs="Tahoma"/>
      <w:sz w:val="16"/>
      <w:szCs w:val="16"/>
    </w:rPr>
  </w:style>
  <w:style w:type="paragraph" w:styleId="Footer">
    <w:name w:val="footer"/>
    <w:basedOn w:val="Normal"/>
    <w:link w:val="FooterChar"/>
    <w:uiPriority w:val="99"/>
    <w:unhideWhenUsed/>
    <w:rsid w:val="00651746"/>
    <w:pPr>
      <w:tabs>
        <w:tab w:val="center" w:pos="4320"/>
        <w:tab w:val="right" w:pos="8640"/>
      </w:tabs>
      <w:jc w:val="both"/>
    </w:pPr>
    <w:rPr>
      <w:rFonts w:ascii="Arial" w:eastAsia="Times New Roman" w:hAnsi="Arial"/>
      <w:sz w:val="20"/>
      <w:szCs w:val="20"/>
    </w:rPr>
  </w:style>
  <w:style w:type="character" w:customStyle="1" w:styleId="FooterChar">
    <w:name w:val="Footer Char"/>
    <w:basedOn w:val="DefaultParagraphFont"/>
    <w:link w:val="Footer"/>
    <w:uiPriority w:val="99"/>
    <w:rsid w:val="00651746"/>
    <w:rPr>
      <w:rFonts w:ascii="Arial" w:eastAsia="Times New Roman" w:hAnsi="Arial"/>
      <w:sz w:val="20"/>
      <w:szCs w:val="20"/>
    </w:rPr>
  </w:style>
  <w:style w:type="paragraph" w:customStyle="1" w:styleId="BOX5AVIAN14">
    <w:name w:val="BOX 5% AVIAN 14"/>
    <w:basedOn w:val="Normal"/>
    <w:rsid w:val="00651746"/>
    <w:pPr>
      <w:pBdr>
        <w:top w:val="single" w:sz="6" w:space="1" w:color="auto"/>
        <w:left w:val="single" w:sz="6" w:space="1" w:color="auto"/>
        <w:bottom w:val="single" w:sz="6" w:space="1" w:color="auto"/>
        <w:right w:val="single" w:sz="6" w:space="1" w:color="auto"/>
      </w:pBdr>
      <w:shd w:val="pct5" w:color="auto" w:fill="auto"/>
      <w:jc w:val="center"/>
    </w:pPr>
    <w:rPr>
      <w:rFonts w:ascii="Avian" w:eastAsia="Times New Roman" w:hAnsi="Avian"/>
      <w:b/>
      <w:sz w:val="28"/>
      <w:szCs w:val="20"/>
    </w:rPr>
  </w:style>
  <w:style w:type="table" w:styleId="TableGrid">
    <w:name w:val="Table Grid"/>
    <w:basedOn w:val="TableNormal"/>
    <w:uiPriority w:val="59"/>
    <w:rsid w:val="00651746"/>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5F32"/>
    <w:pPr>
      <w:tabs>
        <w:tab w:val="center" w:pos="4680"/>
        <w:tab w:val="right" w:pos="9360"/>
      </w:tabs>
    </w:pPr>
  </w:style>
  <w:style w:type="character" w:customStyle="1" w:styleId="HeaderChar">
    <w:name w:val="Header Char"/>
    <w:basedOn w:val="DefaultParagraphFont"/>
    <w:link w:val="Header"/>
    <w:uiPriority w:val="99"/>
    <w:rsid w:val="00615F32"/>
    <w:rPr>
      <w:sz w:val="24"/>
      <w:szCs w:val="24"/>
    </w:rPr>
  </w:style>
  <w:style w:type="character" w:styleId="FollowedHyperlink">
    <w:name w:val="FollowedHyperlink"/>
    <w:basedOn w:val="DefaultParagraphFont"/>
    <w:uiPriority w:val="99"/>
    <w:semiHidden/>
    <w:unhideWhenUsed/>
    <w:rsid w:val="001022EE"/>
    <w:rPr>
      <w:color w:val="800080" w:themeColor="followedHyperlink"/>
      <w:u w:val="single"/>
    </w:rPr>
  </w:style>
  <w:style w:type="paragraph" w:customStyle="1" w:styleId="h1">
    <w:name w:val="h1"/>
    <w:rsid w:val="00A512B0"/>
    <w:pPr>
      <w:tabs>
        <w:tab w:val="right" w:pos="8900"/>
      </w:tabs>
      <w:spacing w:before="1080" w:after="120" w:line="360" w:lineRule="exact"/>
    </w:pPr>
    <w:rPr>
      <w:rFonts w:ascii="TheMix 6-SemiBold" w:eastAsia="Times New Roman" w:hAnsi="TheMix 6-SemiBold"/>
      <w:noProof/>
      <w:sz w:val="34"/>
      <w:szCs w:val="20"/>
    </w:rPr>
  </w:style>
  <w:style w:type="paragraph" w:customStyle="1" w:styleId="kt">
    <w:name w:val="kt"/>
    <w:rsid w:val="00A512B0"/>
    <w:pPr>
      <w:spacing w:line="260" w:lineRule="exact"/>
      <w:ind w:left="120" w:hanging="120"/>
    </w:pPr>
    <w:rPr>
      <w:rFonts w:ascii="Minion" w:eastAsia="Times New Roman" w:hAnsi="Minion"/>
      <w:noProof/>
      <w:szCs w:val="20"/>
    </w:rPr>
  </w:style>
  <w:style w:type="character" w:customStyle="1" w:styleId="drtbld">
    <w:name w:val="drt_bld"/>
    <w:rsid w:val="00A512B0"/>
    <w:rPr>
      <w:rFonts w:ascii="Minion Bold" w:hAnsi="Minion Bold"/>
      <w:sz w:val="22"/>
    </w:rPr>
  </w:style>
  <w:style w:type="paragraph" w:customStyle="1" w:styleId="drte">
    <w:name w:val="drt_e"/>
    <w:rsid w:val="00A512B0"/>
    <w:pPr>
      <w:spacing w:line="260" w:lineRule="exact"/>
      <w:ind w:left="2720" w:hanging="360"/>
    </w:pPr>
    <w:rPr>
      <w:rFonts w:ascii="Minion" w:eastAsia="Times New Roman" w:hAnsi="Minion"/>
      <w:noProof/>
      <w:szCs w:val="20"/>
    </w:rPr>
  </w:style>
  <w:style w:type="paragraph" w:customStyle="1" w:styleId="drt">
    <w:name w:val="drt"/>
    <w:rsid w:val="00A512B0"/>
    <w:pPr>
      <w:spacing w:before="120" w:line="260" w:lineRule="exact"/>
      <w:ind w:left="2720" w:hanging="360"/>
    </w:pPr>
    <w:rPr>
      <w:rFonts w:ascii="Minion" w:eastAsia="Times New Roman" w:hAnsi="Minion"/>
      <w:noProof/>
      <w:szCs w:val="20"/>
    </w:rPr>
  </w:style>
  <w:style w:type="table" w:customStyle="1" w:styleId="TableGrid1">
    <w:name w:val="Table Grid1"/>
    <w:basedOn w:val="TableNormal"/>
    <w:next w:val="TableGrid"/>
    <w:uiPriority w:val="59"/>
    <w:rsid w:val="00A51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516">
      <w:bodyDiv w:val="1"/>
      <w:marLeft w:val="0"/>
      <w:marRight w:val="0"/>
      <w:marTop w:val="0"/>
      <w:marBottom w:val="0"/>
      <w:divBdr>
        <w:top w:val="none" w:sz="0" w:space="0" w:color="auto"/>
        <w:left w:val="none" w:sz="0" w:space="0" w:color="auto"/>
        <w:bottom w:val="none" w:sz="0" w:space="0" w:color="auto"/>
        <w:right w:val="none" w:sz="0" w:space="0" w:color="auto"/>
      </w:divBdr>
    </w:div>
    <w:div w:id="27532024">
      <w:bodyDiv w:val="1"/>
      <w:marLeft w:val="0"/>
      <w:marRight w:val="0"/>
      <w:marTop w:val="0"/>
      <w:marBottom w:val="0"/>
      <w:divBdr>
        <w:top w:val="none" w:sz="0" w:space="0" w:color="auto"/>
        <w:left w:val="none" w:sz="0" w:space="0" w:color="auto"/>
        <w:bottom w:val="none" w:sz="0" w:space="0" w:color="auto"/>
        <w:right w:val="none" w:sz="0" w:space="0" w:color="auto"/>
      </w:divBdr>
    </w:div>
    <w:div w:id="252132133">
      <w:bodyDiv w:val="1"/>
      <w:marLeft w:val="0"/>
      <w:marRight w:val="0"/>
      <w:marTop w:val="0"/>
      <w:marBottom w:val="0"/>
      <w:divBdr>
        <w:top w:val="none" w:sz="0" w:space="0" w:color="auto"/>
        <w:left w:val="none" w:sz="0" w:space="0" w:color="auto"/>
        <w:bottom w:val="none" w:sz="0" w:space="0" w:color="auto"/>
        <w:right w:val="none" w:sz="0" w:space="0" w:color="auto"/>
      </w:divBdr>
    </w:div>
    <w:div w:id="262884506">
      <w:bodyDiv w:val="1"/>
      <w:marLeft w:val="0"/>
      <w:marRight w:val="0"/>
      <w:marTop w:val="0"/>
      <w:marBottom w:val="0"/>
      <w:divBdr>
        <w:top w:val="none" w:sz="0" w:space="0" w:color="auto"/>
        <w:left w:val="none" w:sz="0" w:space="0" w:color="auto"/>
        <w:bottom w:val="none" w:sz="0" w:space="0" w:color="auto"/>
        <w:right w:val="none" w:sz="0" w:space="0" w:color="auto"/>
      </w:divBdr>
    </w:div>
    <w:div w:id="861433373">
      <w:bodyDiv w:val="1"/>
      <w:marLeft w:val="0"/>
      <w:marRight w:val="0"/>
      <w:marTop w:val="0"/>
      <w:marBottom w:val="0"/>
      <w:divBdr>
        <w:top w:val="none" w:sz="0" w:space="0" w:color="auto"/>
        <w:left w:val="none" w:sz="0" w:space="0" w:color="auto"/>
        <w:bottom w:val="none" w:sz="0" w:space="0" w:color="auto"/>
        <w:right w:val="none" w:sz="0" w:space="0" w:color="auto"/>
      </w:divBdr>
    </w:div>
    <w:div w:id="933633954">
      <w:bodyDiv w:val="1"/>
      <w:marLeft w:val="0"/>
      <w:marRight w:val="0"/>
      <w:marTop w:val="0"/>
      <w:marBottom w:val="0"/>
      <w:divBdr>
        <w:top w:val="none" w:sz="0" w:space="0" w:color="auto"/>
        <w:left w:val="none" w:sz="0" w:space="0" w:color="auto"/>
        <w:bottom w:val="none" w:sz="0" w:space="0" w:color="auto"/>
        <w:right w:val="none" w:sz="0" w:space="0" w:color="auto"/>
      </w:divBdr>
    </w:div>
    <w:div w:id="937713452">
      <w:bodyDiv w:val="1"/>
      <w:marLeft w:val="0"/>
      <w:marRight w:val="0"/>
      <w:marTop w:val="0"/>
      <w:marBottom w:val="0"/>
      <w:divBdr>
        <w:top w:val="none" w:sz="0" w:space="0" w:color="auto"/>
        <w:left w:val="none" w:sz="0" w:space="0" w:color="auto"/>
        <w:bottom w:val="none" w:sz="0" w:space="0" w:color="auto"/>
        <w:right w:val="none" w:sz="0" w:space="0" w:color="auto"/>
      </w:divBdr>
    </w:div>
    <w:div w:id="1289966793">
      <w:bodyDiv w:val="1"/>
      <w:marLeft w:val="0"/>
      <w:marRight w:val="0"/>
      <w:marTop w:val="0"/>
      <w:marBottom w:val="0"/>
      <w:divBdr>
        <w:top w:val="none" w:sz="0" w:space="0" w:color="auto"/>
        <w:left w:val="none" w:sz="0" w:space="0" w:color="auto"/>
        <w:bottom w:val="none" w:sz="0" w:space="0" w:color="auto"/>
        <w:right w:val="none" w:sz="0" w:space="0" w:color="auto"/>
      </w:divBdr>
    </w:div>
    <w:div w:id="1358659006">
      <w:bodyDiv w:val="1"/>
      <w:marLeft w:val="0"/>
      <w:marRight w:val="0"/>
      <w:marTop w:val="0"/>
      <w:marBottom w:val="0"/>
      <w:divBdr>
        <w:top w:val="none" w:sz="0" w:space="0" w:color="auto"/>
        <w:left w:val="none" w:sz="0" w:space="0" w:color="auto"/>
        <w:bottom w:val="none" w:sz="0" w:space="0" w:color="auto"/>
        <w:right w:val="none" w:sz="0" w:space="0" w:color="auto"/>
      </w:divBdr>
    </w:div>
    <w:div w:id="1738555376">
      <w:bodyDiv w:val="1"/>
      <w:marLeft w:val="0"/>
      <w:marRight w:val="0"/>
      <w:marTop w:val="0"/>
      <w:marBottom w:val="0"/>
      <w:divBdr>
        <w:top w:val="none" w:sz="0" w:space="0" w:color="auto"/>
        <w:left w:val="none" w:sz="0" w:space="0" w:color="auto"/>
        <w:bottom w:val="none" w:sz="0" w:space="0" w:color="auto"/>
        <w:right w:val="none" w:sz="0" w:space="0" w:color="auto"/>
      </w:divBdr>
    </w:div>
    <w:div w:id="1782188497">
      <w:bodyDiv w:val="1"/>
      <w:marLeft w:val="0"/>
      <w:marRight w:val="0"/>
      <w:marTop w:val="0"/>
      <w:marBottom w:val="0"/>
      <w:divBdr>
        <w:top w:val="none" w:sz="0" w:space="0" w:color="auto"/>
        <w:left w:val="none" w:sz="0" w:space="0" w:color="auto"/>
        <w:bottom w:val="none" w:sz="0" w:space="0" w:color="auto"/>
        <w:right w:val="none" w:sz="0" w:space="0" w:color="auto"/>
      </w:divBdr>
    </w:div>
    <w:div w:id="213675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20https:/www.youtube.com/watch?v=QnQe0xW_JY4" TargetMode="External"/><Relationship Id="rId21" Type="http://schemas.openxmlformats.org/officeDocument/2006/relationships/image" Target="media/image5.png"/><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header" Target="header3.xml"/><Relationship Id="rId16" Type="http://schemas.openxmlformats.org/officeDocument/2006/relationships/hyperlink" Target="https://www.youtube.com/watch?v=iOOvX0jmhJ4" TargetMode="External"/><Relationship Id="rId107" Type="http://schemas.openxmlformats.org/officeDocument/2006/relationships/footer" Target="footer2.xml"/><Relationship Id="rId11" Type="http://schemas.openxmlformats.org/officeDocument/2006/relationships/hyperlink" Target="file:///D:\My%20Documents\Desktop\Amy's%20Folder\AP%20Bio\My%20AP%20stuff\Unit%201\-%20https:\www.youtube.com\watch%3fv=wGVgIcTpZkk&amp;feature=youtu.be" TargetMode="External"/><Relationship Id="rId24" Type="http://schemas.openxmlformats.org/officeDocument/2006/relationships/image" Target="media/image6.png"/><Relationship Id="rId32" Type="http://schemas.openxmlformats.org/officeDocument/2006/relationships/hyperlink" Target="https://www.youtube.com/watch?v=DPjMPeU5OeM" TargetMode="External"/><Relationship Id="rId37" Type="http://schemas.openxmlformats.org/officeDocument/2006/relationships/hyperlink" Target="https://www.youtube.com/watch?v=ZsY4WcQOrfk"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9.png"/><Relationship Id="rId102" Type="http://schemas.openxmlformats.org/officeDocument/2006/relationships/image" Target="media/image73.png"/><Relationship Id="rId110" Type="http://schemas.openxmlformats.org/officeDocument/2006/relationships/image" Target="http://www.biologycorner.com/resources/sketch_earthworm.gif"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hyperlink" Target="http://youtu.be/PYH63o10iTE" TargetMode="External"/><Relationship Id="rId14" Type="http://schemas.openxmlformats.org/officeDocument/2006/relationships/hyperlink" Target="https://www.youtube.com/watch?v=XmBmghaw7_E&amp;feature=youtu.be" TargetMode="External"/><Relationship Id="rId22" Type="http://schemas.openxmlformats.org/officeDocument/2006/relationships/hyperlink" Target="https://www.youtube.com/watch?v=HVT3Y3_gHG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www.youtube.com/watch?v=ok9esggzN18"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footer" Target="footer1.xml"/><Relationship Id="rId113" Type="http://schemas.openxmlformats.org/officeDocument/2006/relationships/footer" Target="footer3.xml"/><Relationship Id="rId8" Type="http://schemas.openxmlformats.org/officeDocument/2006/relationships/hyperlink" Target="http://youtu.be/ibhnP5suqK8" TargetMode="Externa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file:///D:\My%20Documents\Desktop\Amy's%20Folder\AP%20Bio\My%20AP%20stuff\Unit%201\-%20https:\www.youtube.com\watch%3fv=iOOvX0jmhJ4" TargetMode="External"/><Relationship Id="rId25" Type="http://schemas.openxmlformats.org/officeDocument/2006/relationships/hyperlink" Target="https://www.youtube.com/watch?v=QnQe0xW_JY4" TargetMode="External"/><Relationship Id="rId33" Type="http://schemas.openxmlformats.org/officeDocument/2006/relationships/image" Target="media/image9.png"/><Relationship Id="rId38" Type="http://schemas.openxmlformats.org/officeDocument/2006/relationships/hyperlink" Target="https://www.youtube.com/watch?v=ZsY4WcQOrfk" TargetMode="External"/><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74.gif"/><Relationship Id="rId108" Type="http://schemas.openxmlformats.org/officeDocument/2006/relationships/image" Target="media/image75.gif"/><Relationship Id="rId20" Type="http://schemas.openxmlformats.org/officeDocument/2006/relationships/hyperlink" Target="file:///D:\My%20Documents\Desktop\Amy's%20Folder\AP%20Bio\My%20AP%20stuff\Unit%201\-%20https:\www.youtube.com\watch%3fv=PYH63o10iTE&amp;feature=youtu.be"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8.png"/><Relationship Id="rId111" Type="http://schemas.openxmlformats.org/officeDocument/2006/relationships/image" Target="http://www.biologycorner.com/resources/pillbug_behaviorchamber.gi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youtube.com/watch?v=HVT3Y3_gHGg" TargetMode="External"/><Relationship Id="rId28" Type="http://schemas.openxmlformats.org/officeDocument/2006/relationships/hyperlink" Target="https://www.youtube.com/watch?v=H8WJ2KENlK0" TargetMode="External"/><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header" Target="header2.xml"/><Relationship Id="rId114"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s://www.youtube.com/watch?v=DPjMPeU5OeM"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hyperlink" Target="http://www.stevespanglerscience.com/experiment/00000066" TargetMode="External"/><Relationship Id="rId4" Type="http://schemas.openxmlformats.org/officeDocument/2006/relationships/settings" Target="settings.xml"/><Relationship Id="rId9" Type="http://schemas.openxmlformats.org/officeDocument/2006/relationships/hyperlink" Target="file:///D:\My%20Documents\Desktop\Amy's%20Folder\AP%20Bio\My%20AP%20stuff\Unit%201\-%20https:\www.youtube.com\watch%3fv=ibhnP5suqK8&amp;feature=youtu.be" TargetMode="External"/><Relationship Id="rId13" Type="http://schemas.openxmlformats.org/officeDocument/2006/relationships/hyperlink" Target="http://youtu.be/XmBmghaw7_E" TargetMode="External"/><Relationship Id="rId18" Type="http://schemas.openxmlformats.org/officeDocument/2006/relationships/image" Target="media/image4.png"/><Relationship Id="rId39" Type="http://schemas.openxmlformats.org/officeDocument/2006/relationships/image" Target="media/image11.png"/><Relationship Id="rId109" Type="http://schemas.openxmlformats.org/officeDocument/2006/relationships/image" Target="http://www.biologycorner.com/resources/isopod.GIF" TargetMode="External"/><Relationship Id="rId34" Type="http://schemas.openxmlformats.org/officeDocument/2006/relationships/hyperlink" Target="https://www.youtube.com/watch?v=ok9esggzN18"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hyperlink" Target="-%20https:/www.youtube.com/watch?v=H8WJ2KENlK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21B74-B13E-4D7D-A73B-FF0A719EF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43</Pages>
  <Words>5805</Words>
  <Characters>33090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6</cp:revision>
  <cp:lastPrinted>2015-09-01T22:07:00Z</cp:lastPrinted>
  <dcterms:created xsi:type="dcterms:W3CDTF">2015-08-14T15:24:00Z</dcterms:created>
  <dcterms:modified xsi:type="dcterms:W3CDTF">2015-09-01T22:15:00Z</dcterms:modified>
</cp:coreProperties>
</file>